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Times New Roman"/>
          <w:b/>
          <w:sz w:val="36"/>
        </w:rPr>
      </w:pPr>
      <w:r>
        <w:rPr>
          <w:rFonts w:ascii="宋体" w:cs="Times New Roman"/>
          <w:b/>
          <w:sz w:val="36"/>
        </w:rPr>
        <w:t>标准鼻型技能题库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1，</w:t>
      </w:r>
      <w:r>
        <w:rPr>
          <w:rFonts w:hint="eastAsia"/>
          <w:sz w:val="24"/>
        </w:rPr>
        <w:t>鼻子位于脸部中央，鼻子与（  ）长度基本相同，鼻尖与人中同在一垂直线上，鼻梁与脸的长度比例协调。</w:t>
      </w:r>
    </w:p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A</w:t>
      </w:r>
      <w:r>
        <w:rPr>
          <w:rFonts w:hint="eastAsia"/>
          <w:sz w:val="24"/>
        </w:rPr>
        <w:t xml:space="preserve">额宽  </w:t>
      </w:r>
      <w:r>
        <w:rPr>
          <w:rFonts w:hint="eastAsia"/>
          <w:b/>
          <w:sz w:val="24"/>
        </w:rPr>
        <w:t>B</w:t>
      </w:r>
      <w:r>
        <w:rPr>
          <w:rFonts w:hint="eastAsia"/>
          <w:sz w:val="24"/>
        </w:rPr>
        <w:t>脸宽</w:t>
      </w:r>
      <w:r>
        <w:rPr>
          <w:rFonts w:hint="eastAsia"/>
          <w:b/>
          <w:sz w:val="24"/>
        </w:rPr>
        <w:t xml:space="preserve"> C</w:t>
      </w:r>
      <w:r>
        <w:rPr>
          <w:rFonts w:hint="eastAsia"/>
          <w:sz w:val="24"/>
        </w:rPr>
        <w:t>三个眼睛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注意涂抹鼻侧影的方法。 涂抹时要由眉间向下,一直抹到（  ）,并接着向外侧抹,直至岛侧影最终在面颊粉底色中自然淡去。（切忌鼻侧影在面颊部出现界线。</w:t>
      </w:r>
    </w:p>
    <w:p>
      <w:pPr>
        <w:rPr>
          <w:sz w:val="24"/>
        </w:rPr>
      </w:pPr>
      <w:r>
        <w:rPr>
          <w:rFonts w:hint="eastAsia"/>
          <w:b/>
          <w:sz w:val="24"/>
        </w:rPr>
        <w:t>A</w:t>
      </w:r>
      <w:r>
        <w:rPr>
          <w:rFonts w:hint="eastAsia"/>
          <w:sz w:val="24"/>
        </w:rPr>
        <w:t>鼻头</w:t>
      </w:r>
      <w:r>
        <w:rPr>
          <w:rFonts w:hint="eastAsia"/>
          <w:b/>
          <w:sz w:val="24"/>
        </w:rPr>
        <w:t>B</w:t>
      </w:r>
      <w:r>
        <w:rPr>
          <w:rFonts w:hint="eastAsia"/>
          <w:sz w:val="24"/>
        </w:rPr>
        <w:t xml:space="preserve">鼻尖 </w:t>
      </w:r>
      <w:r>
        <w:rPr>
          <w:rFonts w:hint="eastAsia"/>
          <w:b/>
          <w:sz w:val="24"/>
        </w:rPr>
        <w:t>C</w:t>
      </w:r>
      <w:r>
        <w:rPr>
          <w:rFonts w:hint="eastAsia"/>
          <w:sz w:val="24"/>
        </w:rPr>
        <w:t>鼻翼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答案 </w:t>
      </w:r>
      <w:r>
        <w:rPr>
          <w:rFonts w:hint="eastAsia"/>
          <w:lang w:val="en-US" w:eastAsia="zh-CN"/>
        </w:rPr>
        <w:t xml:space="preserve"> 1.</w:t>
      </w:r>
      <w:r>
        <w:rPr>
          <w:rFonts w:hint="eastAsia"/>
        </w:rPr>
        <w:t>A</w:t>
      </w:r>
      <w:bookmarkStart w:id="0" w:name="_GoBack"/>
      <w:bookmarkEnd w:id="0"/>
    </w:p>
    <w:p>
      <w:pPr>
        <w:ind w:firstLine="630" w:firstLineChars="3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30"/>
    <w:rsid w:val="00036030"/>
    <w:rsid w:val="004212CA"/>
    <w:rsid w:val="26D7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7</TotalTime>
  <ScaleCrop>false</ScaleCrop>
  <LinksUpToDate>false</LinksUpToDate>
  <CharactersWithSpaces>165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2020-03-06T11:27:00Z</dcterms:created>
  <dc:creator>DELL</dc:creator>
  <cp:lastModifiedBy>草莓酱</cp:lastModifiedBy>
  <dcterms:modified xsi:type="dcterms:W3CDTF">2020-03-07T14:54:13Z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