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453E9">
      <w:pPr>
        <w:pStyle w:val="2"/>
      </w:pPr>
      <w:bookmarkStart w:id="0" w:name="_Toc627469462"/>
      <w:r>
        <w:rPr>
          <w:rFonts w:hint="eastAsia"/>
        </w:rPr>
        <w:t>任务工单1-1  仪容仪表检查</w:t>
      </w:r>
      <w:bookmarkEnd w:id="0"/>
      <w:r>
        <w:rPr>
          <w:rFonts w:hint="eastAsia"/>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050"/>
        <w:gridCol w:w="1248"/>
        <w:gridCol w:w="1661"/>
      </w:tblGrid>
      <w:tr w14:paraId="3756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25DA412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学生姓名</w:t>
            </w:r>
          </w:p>
        </w:tc>
        <w:tc>
          <w:tcPr>
            <w:tcW w:w="2924" w:type="dxa"/>
          </w:tcPr>
          <w:p w14:paraId="3701D35B">
            <w:pPr>
              <w:spacing w:line="400" w:lineRule="exact"/>
              <w:jc w:val="center"/>
              <w:rPr>
                <w:rFonts w:ascii="仿宋_GB2312" w:hAnsi="仿宋_GB2312" w:eastAsia="仿宋_GB2312" w:cs="仿宋_GB2312"/>
                <w:sz w:val="24"/>
              </w:rPr>
            </w:pPr>
          </w:p>
        </w:tc>
        <w:tc>
          <w:tcPr>
            <w:tcW w:w="857" w:type="dxa"/>
          </w:tcPr>
          <w:p w14:paraId="5643AE1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班级</w:t>
            </w:r>
          </w:p>
        </w:tc>
        <w:tc>
          <w:tcPr>
            <w:tcW w:w="1050" w:type="dxa"/>
          </w:tcPr>
          <w:p w14:paraId="755CBA89">
            <w:pPr>
              <w:spacing w:line="400" w:lineRule="exact"/>
              <w:jc w:val="center"/>
              <w:rPr>
                <w:rFonts w:ascii="仿宋_GB2312" w:hAnsi="仿宋_GB2312" w:eastAsia="仿宋_GB2312" w:cs="仿宋_GB2312"/>
                <w:sz w:val="24"/>
              </w:rPr>
            </w:pPr>
          </w:p>
        </w:tc>
        <w:tc>
          <w:tcPr>
            <w:tcW w:w="1248" w:type="dxa"/>
          </w:tcPr>
          <w:p w14:paraId="71ED2FF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任务成绩</w:t>
            </w:r>
          </w:p>
        </w:tc>
        <w:tc>
          <w:tcPr>
            <w:tcW w:w="1661" w:type="dxa"/>
          </w:tcPr>
          <w:p w14:paraId="543C1D2D">
            <w:pPr>
              <w:spacing w:line="400" w:lineRule="exact"/>
              <w:jc w:val="center"/>
              <w:rPr>
                <w:rFonts w:ascii="仿宋_GB2312" w:hAnsi="仿宋_GB2312" w:eastAsia="仿宋_GB2312" w:cs="仿宋_GB2312"/>
                <w:sz w:val="24"/>
              </w:rPr>
            </w:pPr>
          </w:p>
        </w:tc>
      </w:tr>
      <w:tr w14:paraId="6F65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291F1EF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任务名称</w:t>
            </w:r>
          </w:p>
        </w:tc>
        <w:tc>
          <w:tcPr>
            <w:tcW w:w="2924" w:type="dxa"/>
          </w:tcPr>
          <w:p w14:paraId="047D1C51">
            <w:pPr>
              <w:spacing w:line="400" w:lineRule="exact"/>
              <w:jc w:val="center"/>
              <w:rPr>
                <w:rFonts w:ascii="仿宋_GB2312" w:hAnsi="仿宋_GB2312" w:eastAsia="仿宋_GB2312" w:cs="仿宋_GB2312"/>
                <w:sz w:val="24"/>
              </w:rPr>
            </w:pPr>
          </w:p>
        </w:tc>
        <w:tc>
          <w:tcPr>
            <w:tcW w:w="857" w:type="dxa"/>
          </w:tcPr>
          <w:p w14:paraId="4597D8F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学时</w:t>
            </w:r>
          </w:p>
        </w:tc>
        <w:tc>
          <w:tcPr>
            <w:tcW w:w="1050" w:type="dxa"/>
          </w:tcPr>
          <w:p w14:paraId="0236F54C">
            <w:pPr>
              <w:spacing w:line="400" w:lineRule="exact"/>
              <w:jc w:val="center"/>
              <w:rPr>
                <w:rFonts w:ascii="仿宋_GB2312" w:hAnsi="仿宋_GB2312" w:eastAsia="仿宋_GB2312" w:cs="仿宋_GB2312"/>
                <w:sz w:val="24"/>
              </w:rPr>
            </w:pPr>
          </w:p>
        </w:tc>
        <w:tc>
          <w:tcPr>
            <w:tcW w:w="1248" w:type="dxa"/>
          </w:tcPr>
          <w:p w14:paraId="49CC023C">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日期</w:t>
            </w:r>
          </w:p>
        </w:tc>
        <w:tc>
          <w:tcPr>
            <w:tcW w:w="1661" w:type="dxa"/>
          </w:tcPr>
          <w:p w14:paraId="09E772AB">
            <w:pPr>
              <w:spacing w:line="400" w:lineRule="exact"/>
              <w:jc w:val="center"/>
              <w:rPr>
                <w:rFonts w:ascii="仿宋_GB2312" w:hAnsi="仿宋_GB2312" w:eastAsia="仿宋_GB2312" w:cs="仿宋_GB2312"/>
                <w:sz w:val="24"/>
              </w:rPr>
            </w:pPr>
          </w:p>
        </w:tc>
      </w:tr>
      <w:tr w14:paraId="797D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0D3DD80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实训设备</w:t>
            </w:r>
          </w:p>
        </w:tc>
        <w:tc>
          <w:tcPr>
            <w:tcW w:w="4831" w:type="dxa"/>
            <w:gridSpan w:val="3"/>
          </w:tcPr>
          <w:p w14:paraId="4F9E005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p>
        </w:tc>
        <w:tc>
          <w:tcPr>
            <w:tcW w:w="1248" w:type="dxa"/>
          </w:tcPr>
          <w:p w14:paraId="2F9456F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实训场地</w:t>
            </w:r>
          </w:p>
        </w:tc>
        <w:tc>
          <w:tcPr>
            <w:tcW w:w="1661" w:type="dxa"/>
          </w:tcPr>
          <w:p w14:paraId="10640AC0">
            <w:pPr>
              <w:spacing w:line="400" w:lineRule="exact"/>
              <w:jc w:val="center"/>
              <w:rPr>
                <w:rFonts w:ascii="仿宋_GB2312" w:hAnsi="仿宋_GB2312" w:eastAsia="仿宋_GB2312" w:cs="仿宋_GB2312"/>
                <w:sz w:val="24"/>
              </w:rPr>
            </w:pPr>
          </w:p>
        </w:tc>
      </w:tr>
      <w:tr w14:paraId="3AD6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3A81EB3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任务描述</w:t>
            </w:r>
          </w:p>
        </w:tc>
        <w:tc>
          <w:tcPr>
            <w:tcW w:w="7740" w:type="dxa"/>
            <w:gridSpan w:val="5"/>
          </w:tcPr>
          <w:p w14:paraId="30E245B2">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检查仪容仪表，按照酒店服务国赛规程进行仪容仪表展示。练习餐饮服务中的礼仪规范，包括站姿、走姿、蹲姿、手势动作、表情神态等。</w:t>
            </w:r>
          </w:p>
        </w:tc>
      </w:tr>
      <w:tr w14:paraId="239B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8" w:type="dxa"/>
          </w:tcPr>
          <w:p w14:paraId="7AD1AA6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学习目标</w:t>
            </w:r>
          </w:p>
        </w:tc>
        <w:tc>
          <w:tcPr>
            <w:tcW w:w="7740" w:type="dxa"/>
            <w:gridSpan w:val="5"/>
          </w:tcPr>
          <w:p w14:paraId="5C52052D">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1.使学生掌握餐饮服务人员仪容仪表要求</w:t>
            </w:r>
            <w:r>
              <w:rPr>
                <w:rFonts w:hint="eastAsia" w:ascii="仿宋_GB2312" w:hAnsi="仿宋_GB2312" w:eastAsia="仿宋_GB2312" w:cs="仿宋_GB2312"/>
                <w:sz w:val="24"/>
                <w:lang w:eastAsia="zh-CN"/>
              </w:rPr>
              <w:t>；</w:t>
            </w:r>
          </w:p>
          <w:p w14:paraId="428330B8">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2.使学生掌握餐饮服务中的礼仪规范</w:t>
            </w:r>
            <w:r>
              <w:rPr>
                <w:rFonts w:hint="eastAsia" w:ascii="仿宋_GB2312" w:hAnsi="仿宋_GB2312" w:eastAsia="仿宋_GB2312" w:cs="仿宋_GB2312"/>
                <w:sz w:val="24"/>
                <w:lang w:eastAsia="zh-CN"/>
              </w:rPr>
              <w:t>；</w:t>
            </w:r>
          </w:p>
          <w:p w14:paraId="5F2A4CA9">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3.提高个人素质，树立良好的职业形象。</w:t>
            </w:r>
          </w:p>
        </w:tc>
      </w:tr>
    </w:tbl>
    <w:p w14:paraId="5787C079">
      <w:pPr>
        <w:numPr>
          <w:ilvl w:val="0"/>
          <w:numId w:val="0"/>
        </w:numPr>
        <w:spacing w:line="400" w:lineRule="exact"/>
        <w:jc w:val="left"/>
        <w:rPr>
          <w:rFonts w:ascii="仿宋_GB2312" w:hAnsi="仿宋_GB2312" w:eastAsia="仿宋_GB2312" w:cs="仿宋_GB2312"/>
          <w:b/>
          <w:bCs/>
          <w:sz w:val="24"/>
        </w:rPr>
      </w:pPr>
    </w:p>
    <w:p w14:paraId="35686D4C">
      <w:pPr>
        <w:numPr>
          <w:ilvl w:val="0"/>
          <w:numId w:val="1"/>
        </w:num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实训准备</w:t>
      </w:r>
    </w:p>
    <w:p w14:paraId="41E2C265">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自己准备实训服、实训鞋，仪容仪表符合餐饮服务人员规范。</w:t>
      </w:r>
    </w:p>
    <w:p w14:paraId="70477FF6">
      <w:pPr>
        <w:tabs>
          <w:tab w:val="left" w:pos="909"/>
        </w:tabs>
        <w:bidi w:val="0"/>
        <w:jc w:val="left"/>
        <w:rPr>
          <w:rFonts w:hint="eastAsia" w:cstheme="minorBidi"/>
          <w:kern w:val="2"/>
          <w:sz w:val="21"/>
          <w:szCs w:val="24"/>
          <w:lang w:val="en-US" w:eastAsia="zh-CN" w:bidi="ar-SA"/>
        </w:rPr>
      </w:pPr>
    </w:p>
    <w:p w14:paraId="490DD4FE">
      <w:pPr>
        <w:rPr>
          <w:rFonts w:hint="eastAsia" w:cstheme="minorBidi"/>
          <w:kern w:val="2"/>
          <w:sz w:val="21"/>
          <w:szCs w:val="24"/>
          <w:lang w:val="en-US" w:eastAsia="zh-CN" w:bidi="ar-SA"/>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cstheme="minorBidi"/>
          <w:kern w:val="2"/>
          <w:sz w:val="21"/>
          <w:szCs w:val="24"/>
          <w:lang w:val="en-US" w:eastAsia="zh-CN" w:bidi="ar-SA"/>
        </w:rPr>
        <w:br w:type="page"/>
      </w:r>
    </w:p>
    <w:p w14:paraId="2B413F1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二、操作步骤及评价标准</w:t>
      </w:r>
    </w:p>
    <w:tbl>
      <w:tblPr>
        <w:tblStyle w:val="7"/>
        <w:tblW w:w="4996" w:type="pct"/>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6287"/>
        <w:gridCol w:w="728"/>
        <w:gridCol w:w="5693"/>
      </w:tblGrid>
      <w:tr w14:paraId="1B2C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Align w:val="center"/>
          </w:tcPr>
          <w:p w14:paraId="52E8B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步骤</w:t>
            </w:r>
          </w:p>
        </w:tc>
        <w:tc>
          <w:tcPr>
            <w:tcW w:w="2212" w:type="pct"/>
            <w:vAlign w:val="center"/>
          </w:tcPr>
          <w:p w14:paraId="5316EA9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操作程序及标准</w:t>
            </w:r>
          </w:p>
        </w:tc>
        <w:tc>
          <w:tcPr>
            <w:tcW w:w="256" w:type="pct"/>
            <w:vAlign w:val="center"/>
          </w:tcPr>
          <w:p w14:paraId="76C5AA4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分值</w:t>
            </w:r>
          </w:p>
        </w:tc>
        <w:tc>
          <w:tcPr>
            <w:tcW w:w="2003" w:type="pct"/>
            <w:vAlign w:val="center"/>
          </w:tcPr>
          <w:p w14:paraId="46C2540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仿宋_GB2312" w:hAnsi="仿宋_GB2312" w:eastAsia="仿宋_GB2312" w:cs="仿宋_GB2312"/>
                <w:b/>
                <w:bCs/>
                <w:kern w:val="2"/>
                <w:sz w:val="24"/>
                <w:szCs w:val="24"/>
                <w:vertAlign w:val="baseline"/>
                <w:lang w:val="en-US" w:eastAsia="zh-CN" w:bidi="ar-SA"/>
              </w:rPr>
            </w:pPr>
            <w:r>
              <w:rPr>
                <w:rFonts w:hint="eastAsia" w:ascii="仿宋_GB2312" w:hAnsi="仿宋_GB2312" w:eastAsia="仿宋_GB2312" w:cs="仿宋_GB2312"/>
                <w:b/>
                <w:bCs/>
                <w:sz w:val="24"/>
                <w:szCs w:val="24"/>
                <w:vertAlign w:val="baseline"/>
                <w:lang w:val="en-US" w:eastAsia="zh-CN"/>
              </w:rPr>
              <w:t>完成情况</w:t>
            </w:r>
          </w:p>
        </w:tc>
      </w:tr>
      <w:tr w14:paraId="2D70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restart"/>
            <w:vAlign w:val="center"/>
          </w:tcPr>
          <w:p w14:paraId="181E4871">
            <w:pPr>
              <w:keepNext w:val="0"/>
              <w:keepLines w:val="0"/>
              <w:pageBreakBefore w:val="0"/>
              <w:widowControl w:val="0"/>
              <w:kinsoku/>
              <w:wordWrap/>
              <w:overflowPunct/>
              <w:topLinePunct w:val="0"/>
              <w:autoSpaceDE/>
              <w:autoSpaceDN/>
              <w:bidi w:val="0"/>
              <w:adjustRightInd/>
              <w:snapToGrid/>
              <w:spacing w:before="92" w:line="400" w:lineRule="exact"/>
              <w:ind w:right="152"/>
              <w:jc w:val="center"/>
              <w:textAlignment w:val="center"/>
              <w:rPr>
                <w:rFonts w:ascii="仿宋_GB2312" w:hAnsi="仿宋_GB2312" w:eastAsia="仿宋_GB2312" w:cs="仿宋_GB2312"/>
                <w:b/>
                <w:bCs/>
                <w:sz w:val="24"/>
              </w:rPr>
            </w:pPr>
            <w:r>
              <w:rPr>
                <w:rFonts w:hint="eastAsia" w:ascii="仿宋_GB2312" w:hAnsi="仿宋_GB2312" w:eastAsia="仿宋_GB2312" w:cs="仿宋_GB2312"/>
                <w:b/>
                <w:bCs/>
                <w:sz w:val="24"/>
              </w:rPr>
              <w:t>头发</w:t>
            </w:r>
          </w:p>
          <w:p w14:paraId="546B89E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rPr>
              <w:t>（15）</w:t>
            </w:r>
          </w:p>
        </w:tc>
        <w:tc>
          <w:tcPr>
            <w:tcW w:w="2212" w:type="pct"/>
            <w:vAlign w:val="center"/>
          </w:tcPr>
          <w:p w14:paraId="34701A0E">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男士</w:t>
            </w:r>
          </w:p>
        </w:tc>
        <w:tc>
          <w:tcPr>
            <w:tcW w:w="256" w:type="pct"/>
            <w:vAlign w:val="center"/>
          </w:tcPr>
          <w:p w14:paraId="320E06C3">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b w:val="0"/>
                <w:bCs w:val="0"/>
                <w:spacing w:val="-10"/>
                <w:kern w:val="2"/>
                <w:sz w:val="24"/>
                <w:szCs w:val="24"/>
                <w:lang w:val="en-US" w:eastAsia="zh-CN" w:bidi="ar-SA"/>
              </w:rPr>
            </w:pPr>
          </w:p>
        </w:tc>
        <w:tc>
          <w:tcPr>
            <w:tcW w:w="2003" w:type="pct"/>
            <w:vAlign w:val="center"/>
          </w:tcPr>
          <w:p w14:paraId="444FDF1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1C6F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221FBBD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51176BEF">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1.后不盖领</w:t>
            </w:r>
            <w:r>
              <w:rPr>
                <w:rFonts w:hint="eastAsia" w:ascii="仿宋_GB2312" w:hAnsi="仿宋_GB2312" w:eastAsia="仿宋_GB2312" w:cs="仿宋_GB2312"/>
                <w:sz w:val="24"/>
                <w:lang w:eastAsia="zh-CN"/>
              </w:rPr>
              <w:t>。</w:t>
            </w:r>
          </w:p>
        </w:tc>
        <w:tc>
          <w:tcPr>
            <w:tcW w:w="256" w:type="pct"/>
            <w:vAlign w:val="center"/>
          </w:tcPr>
          <w:p w14:paraId="7E0C61E9">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128FD69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6201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3180A08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705B6C4A">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2.侧不盖耳</w:t>
            </w:r>
            <w:r>
              <w:rPr>
                <w:rFonts w:hint="eastAsia" w:ascii="仿宋_GB2312" w:hAnsi="仿宋_GB2312" w:eastAsia="仿宋_GB2312" w:cs="仿宋_GB2312"/>
                <w:sz w:val="24"/>
                <w:lang w:eastAsia="zh-CN"/>
              </w:rPr>
              <w:t>。</w:t>
            </w:r>
          </w:p>
        </w:tc>
        <w:tc>
          <w:tcPr>
            <w:tcW w:w="256" w:type="pct"/>
            <w:vAlign w:val="center"/>
          </w:tcPr>
          <w:p w14:paraId="2D0C4FB6">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4C84EA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388B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2CB01A2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61E98B5A">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3.干净、整齐，着色自然，发型美观大方</w:t>
            </w:r>
            <w:r>
              <w:rPr>
                <w:rFonts w:hint="eastAsia" w:ascii="仿宋_GB2312" w:hAnsi="仿宋_GB2312" w:eastAsia="仿宋_GB2312" w:cs="仿宋_GB2312"/>
                <w:sz w:val="24"/>
                <w:lang w:val="en-US" w:eastAsia="zh-CN"/>
              </w:rPr>
              <w:t>。</w:t>
            </w:r>
          </w:p>
        </w:tc>
        <w:tc>
          <w:tcPr>
            <w:tcW w:w="256" w:type="pct"/>
            <w:vAlign w:val="center"/>
          </w:tcPr>
          <w:p w14:paraId="7919F303">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3296D44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678F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6766A28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09D43345">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女士</w:t>
            </w:r>
          </w:p>
        </w:tc>
        <w:tc>
          <w:tcPr>
            <w:tcW w:w="256" w:type="pct"/>
            <w:vAlign w:val="center"/>
          </w:tcPr>
          <w:p w14:paraId="39A7C840">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p>
        </w:tc>
        <w:tc>
          <w:tcPr>
            <w:tcW w:w="2003" w:type="pct"/>
            <w:vAlign w:val="center"/>
          </w:tcPr>
          <w:p w14:paraId="7F5132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7089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20412E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5772D4A4">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1.后不过肩</w:t>
            </w:r>
            <w:r>
              <w:rPr>
                <w:rFonts w:hint="eastAsia" w:ascii="仿宋_GB2312" w:hAnsi="仿宋_GB2312" w:eastAsia="仿宋_GB2312" w:cs="仿宋_GB2312"/>
                <w:sz w:val="24"/>
                <w:lang w:eastAsia="zh-CN"/>
              </w:rPr>
              <w:t>。</w:t>
            </w:r>
          </w:p>
        </w:tc>
        <w:tc>
          <w:tcPr>
            <w:tcW w:w="256" w:type="pct"/>
            <w:vAlign w:val="center"/>
          </w:tcPr>
          <w:p w14:paraId="4286BF2F">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520A416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3FE6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16B5D5C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52FBC2A3">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2.前不盖眼</w:t>
            </w:r>
            <w:r>
              <w:rPr>
                <w:rFonts w:hint="eastAsia" w:ascii="仿宋_GB2312" w:hAnsi="仿宋_GB2312" w:eastAsia="仿宋_GB2312" w:cs="仿宋_GB2312"/>
                <w:sz w:val="24"/>
                <w:lang w:eastAsia="zh-CN"/>
              </w:rPr>
              <w:t>。</w:t>
            </w:r>
          </w:p>
        </w:tc>
        <w:tc>
          <w:tcPr>
            <w:tcW w:w="256" w:type="pct"/>
            <w:vAlign w:val="center"/>
          </w:tcPr>
          <w:p w14:paraId="460EC403">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5BC639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0676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4EF622B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71569586">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3.干净、整齐，着色自然，发型美观大方。</w:t>
            </w:r>
          </w:p>
        </w:tc>
        <w:tc>
          <w:tcPr>
            <w:tcW w:w="256" w:type="pct"/>
            <w:vAlign w:val="center"/>
          </w:tcPr>
          <w:p w14:paraId="65FC6BB2">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0042865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292C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restart"/>
            <w:vAlign w:val="center"/>
          </w:tcPr>
          <w:p w14:paraId="065227FB">
            <w:pPr>
              <w:keepNext w:val="0"/>
              <w:keepLines w:val="0"/>
              <w:pageBreakBefore w:val="0"/>
              <w:widowControl w:val="0"/>
              <w:kinsoku/>
              <w:wordWrap/>
              <w:overflowPunct/>
              <w:topLinePunct w:val="0"/>
              <w:autoSpaceDE/>
              <w:autoSpaceDN/>
              <w:bidi w:val="0"/>
              <w:adjustRightInd/>
              <w:snapToGrid/>
              <w:spacing w:before="187" w:line="400" w:lineRule="exact"/>
              <w:ind w:right="152"/>
              <w:jc w:val="center"/>
              <w:textAlignment w:val="center"/>
              <w:rPr>
                <w:rFonts w:ascii="仿宋_GB2312" w:hAnsi="仿宋_GB2312" w:eastAsia="仿宋_GB2312" w:cs="仿宋_GB2312"/>
                <w:b/>
                <w:bCs/>
                <w:sz w:val="24"/>
              </w:rPr>
            </w:pPr>
            <w:r>
              <w:rPr>
                <w:rFonts w:hint="eastAsia" w:ascii="仿宋_GB2312" w:hAnsi="仿宋_GB2312" w:eastAsia="仿宋_GB2312" w:cs="仿宋_GB2312"/>
                <w:b/>
                <w:bCs/>
                <w:sz w:val="24"/>
              </w:rPr>
              <w:t>面部</w:t>
            </w:r>
          </w:p>
          <w:p w14:paraId="2900778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b/>
                <w:bCs/>
                <w:kern w:val="2"/>
                <w:sz w:val="24"/>
                <w:szCs w:val="24"/>
                <w:vertAlign w:val="baseline"/>
                <w:lang w:val="en-US" w:eastAsia="zh-CN" w:bidi="ar-SA"/>
              </w:rPr>
            </w:pPr>
            <w:r>
              <w:rPr>
                <w:rFonts w:hint="eastAsia" w:ascii="仿宋_GB2312" w:hAnsi="仿宋_GB2312" w:eastAsia="仿宋_GB2312" w:cs="仿宋_GB2312"/>
                <w:b/>
                <w:bCs/>
                <w:sz w:val="24"/>
              </w:rPr>
              <w:t>（5）</w:t>
            </w:r>
          </w:p>
        </w:tc>
        <w:tc>
          <w:tcPr>
            <w:tcW w:w="2212" w:type="pct"/>
            <w:vAlign w:val="center"/>
          </w:tcPr>
          <w:p w14:paraId="0EE6F1F4">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男士：不留长胡须及长鬓角。</w:t>
            </w:r>
          </w:p>
        </w:tc>
        <w:tc>
          <w:tcPr>
            <w:tcW w:w="256" w:type="pct"/>
            <w:vAlign w:val="center"/>
          </w:tcPr>
          <w:p w14:paraId="3F05A4B5">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6D5B0E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5EA2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23693F7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7A56A726">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女士：素颜或淡妆。</w:t>
            </w:r>
          </w:p>
        </w:tc>
        <w:tc>
          <w:tcPr>
            <w:tcW w:w="256" w:type="pct"/>
            <w:vAlign w:val="center"/>
          </w:tcPr>
          <w:p w14:paraId="7CDCA599">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479AED2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60C7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restart"/>
            <w:vAlign w:val="center"/>
          </w:tcPr>
          <w:p w14:paraId="481BF17F">
            <w:pPr>
              <w:keepNext w:val="0"/>
              <w:keepLines w:val="0"/>
              <w:pageBreakBefore w:val="0"/>
              <w:widowControl w:val="0"/>
              <w:kinsoku/>
              <w:wordWrap/>
              <w:overflowPunct/>
              <w:topLinePunct w:val="0"/>
              <w:autoSpaceDE/>
              <w:autoSpaceDN/>
              <w:bidi w:val="0"/>
              <w:adjustRightInd/>
              <w:snapToGrid/>
              <w:spacing w:before="186" w:line="400" w:lineRule="exact"/>
              <w:ind w:right="152" w:rightChars="0"/>
              <w:jc w:val="center"/>
              <w:textAlignment w:val="center"/>
              <w:rPr>
                <w:rFonts w:hint="eastAsia" w:ascii="仿宋_GB2312" w:hAnsi="仿宋_GB2312" w:eastAsia="仿宋_GB2312" w:cs="仿宋_GB2312"/>
                <w:b/>
                <w:bCs/>
                <w:kern w:val="2"/>
                <w:sz w:val="24"/>
                <w:szCs w:val="24"/>
                <w:vertAlign w:val="baseline"/>
                <w:lang w:val="en-US" w:eastAsia="zh-CN" w:bidi="ar-SA"/>
              </w:rPr>
            </w:pPr>
            <w:r>
              <w:rPr>
                <w:rFonts w:hint="eastAsia" w:ascii="仿宋_GB2312" w:hAnsi="仿宋_GB2312" w:eastAsia="仿宋_GB2312" w:cs="仿宋_GB2312"/>
                <w:b/>
                <w:bCs/>
                <w:sz w:val="24"/>
              </w:rPr>
              <w:t>手及指甲（10）</w:t>
            </w:r>
          </w:p>
        </w:tc>
        <w:tc>
          <w:tcPr>
            <w:tcW w:w="2212" w:type="pct"/>
            <w:vAlign w:val="center"/>
          </w:tcPr>
          <w:p w14:paraId="3E42CFA1">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1.干净。</w:t>
            </w:r>
          </w:p>
        </w:tc>
        <w:tc>
          <w:tcPr>
            <w:tcW w:w="256" w:type="pct"/>
            <w:vAlign w:val="center"/>
          </w:tcPr>
          <w:p w14:paraId="42D970CF">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2003" w:type="pct"/>
            <w:vAlign w:val="center"/>
          </w:tcPr>
          <w:p w14:paraId="1070BC7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54F9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54AC0D18">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1AE99956">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2.指甲修剪整齐，不涂有色指甲油。</w:t>
            </w:r>
          </w:p>
        </w:tc>
        <w:tc>
          <w:tcPr>
            <w:tcW w:w="256" w:type="pct"/>
            <w:vAlign w:val="center"/>
          </w:tcPr>
          <w:p w14:paraId="4BA30D27">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2003" w:type="pct"/>
            <w:vAlign w:val="center"/>
          </w:tcPr>
          <w:p w14:paraId="0089A29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5823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restart"/>
            <w:vAlign w:val="center"/>
          </w:tcPr>
          <w:p w14:paraId="39ECA7BA">
            <w:pPr>
              <w:keepNext w:val="0"/>
              <w:keepLines w:val="0"/>
              <w:pageBreakBefore w:val="0"/>
              <w:widowControl w:val="0"/>
              <w:kinsoku/>
              <w:wordWrap/>
              <w:overflowPunct/>
              <w:topLinePunct w:val="0"/>
              <w:autoSpaceDE/>
              <w:autoSpaceDN/>
              <w:bidi w:val="0"/>
              <w:adjustRightInd/>
              <w:snapToGrid/>
              <w:spacing w:before="91" w:line="400" w:lineRule="exact"/>
              <w:ind w:right="152"/>
              <w:jc w:val="center"/>
              <w:textAlignment w:val="center"/>
              <w:rPr>
                <w:rFonts w:ascii="仿宋_GB2312" w:hAnsi="仿宋_GB2312" w:eastAsia="仿宋_GB2312" w:cs="仿宋_GB2312"/>
                <w:b/>
                <w:bCs/>
                <w:sz w:val="24"/>
              </w:rPr>
            </w:pPr>
            <w:r>
              <w:rPr>
                <w:rFonts w:hint="eastAsia" w:ascii="仿宋_GB2312" w:hAnsi="仿宋_GB2312" w:eastAsia="仿宋_GB2312" w:cs="仿宋_GB2312"/>
                <w:b/>
                <w:bCs/>
                <w:sz w:val="24"/>
              </w:rPr>
              <w:t>服装</w:t>
            </w:r>
          </w:p>
          <w:p w14:paraId="7D193F6A">
            <w:pPr>
              <w:keepNext w:val="0"/>
              <w:keepLines w:val="0"/>
              <w:pageBreakBefore w:val="0"/>
              <w:widowControl w:val="0"/>
              <w:kinsoku/>
              <w:wordWrap/>
              <w:overflowPunct/>
              <w:topLinePunct w:val="0"/>
              <w:autoSpaceDE/>
              <w:autoSpaceDN/>
              <w:bidi w:val="0"/>
              <w:adjustRightInd/>
              <w:snapToGrid/>
              <w:spacing w:before="91" w:line="400" w:lineRule="exact"/>
              <w:ind w:right="152" w:rightChars="0"/>
              <w:jc w:val="center"/>
              <w:textAlignment w:val="center"/>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rPr>
              <w:t>（15）</w:t>
            </w:r>
          </w:p>
        </w:tc>
        <w:tc>
          <w:tcPr>
            <w:tcW w:w="2212" w:type="pct"/>
            <w:vAlign w:val="center"/>
          </w:tcPr>
          <w:p w14:paraId="7563D48A">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1.符合岗位要求，整齐干净。</w:t>
            </w:r>
          </w:p>
        </w:tc>
        <w:tc>
          <w:tcPr>
            <w:tcW w:w="256" w:type="pct"/>
            <w:vAlign w:val="center"/>
          </w:tcPr>
          <w:p w14:paraId="5E1AA7A5">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2003" w:type="pct"/>
            <w:vAlign w:val="center"/>
          </w:tcPr>
          <w:p w14:paraId="443C5DA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0D56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7030B5A5">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2A0676A4">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2.无破损、无丢扣。</w:t>
            </w:r>
          </w:p>
        </w:tc>
        <w:tc>
          <w:tcPr>
            <w:tcW w:w="256" w:type="pct"/>
            <w:vAlign w:val="center"/>
          </w:tcPr>
          <w:p w14:paraId="4700AC5C">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2003" w:type="pct"/>
            <w:vAlign w:val="center"/>
          </w:tcPr>
          <w:p w14:paraId="6BC8A41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3C0F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restart"/>
            <w:vAlign w:val="center"/>
          </w:tcPr>
          <w:p w14:paraId="473621F3">
            <w:pPr>
              <w:keepNext w:val="0"/>
              <w:keepLines w:val="0"/>
              <w:pageBreakBefore w:val="0"/>
              <w:widowControl w:val="0"/>
              <w:kinsoku/>
              <w:wordWrap/>
              <w:overflowPunct/>
              <w:topLinePunct w:val="0"/>
              <w:autoSpaceDE/>
              <w:autoSpaceDN/>
              <w:bidi w:val="0"/>
              <w:adjustRightInd/>
              <w:snapToGrid/>
              <w:spacing w:before="91" w:line="400" w:lineRule="exact"/>
              <w:ind w:right="152"/>
              <w:jc w:val="center"/>
              <w:textAlignment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鞋子</w:t>
            </w:r>
          </w:p>
          <w:p w14:paraId="44EBAA70">
            <w:pPr>
              <w:keepNext w:val="0"/>
              <w:keepLines w:val="0"/>
              <w:pageBreakBefore w:val="0"/>
              <w:widowControl w:val="0"/>
              <w:kinsoku/>
              <w:wordWrap/>
              <w:overflowPunct/>
              <w:topLinePunct w:val="0"/>
              <w:autoSpaceDE/>
              <w:autoSpaceDN/>
              <w:bidi w:val="0"/>
              <w:adjustRightInd/>
              <w:snapToGrid/>
              <w:spacing w:before="91" w:line="400" w:lineRule="exact"/>
              <w:ind w:right="152"/>
              <w:jc w:val="center"/>
              <w:textAlignment w:val="center"/>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rPr>
              <w:t>（15）</w:t>
            </w:r>
          </w:p>
        </w:tc>
        <w:tc>
          <w:tcPr>
            <w:tcW w:w="2212" w:type="pct"/>
            <w:vAlign w:val="center"/>
          </w:tcPr>
          <w:p w14:paraId="7E054776">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1.符合岗位要求，鞋的跟高适宜。</w:t>
            </w:r>
          </w:p>
        </w:tc>
        <w:tc>
          <w:tcPr>
            <w:tcW w:w="256" w:type="pct"/>
            <w:vAlign w:val="center"/>
          </w:tcPr>
          <w:p w14:paraId="19290985">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10</w:t>
            </w:r>
          </w:p>
        </w:tc>
        <w:tc>
          <w:tcPr>
            <w:tcW w:w="2003" w:type="pct"/>
            <w:vAlign w:val="center"/>
          </w:tcPr>
          <w:p w14:paraId="511742F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46EF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37EA154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6F1C89B8">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2.干净，</w:t>
            </w:r>
            <w:r>
              <w:rPr>
                <w:rFonts w:hint="eastAsia" w:ascii="仿宋_GB2312" w:hAnsi="仿宋_GB2312" w:eastAsia="仿宋_GB2312" w:cs="仿宋_GB2312"/>
                <w:sz w:val="24"/>
                <w:lang w:eastAsia="zh-CN"/>
              </w:rPr>
              <w:t>擦拭</w:t>
            </w:r>
            <w:r>
              <w:rPr>
                <w:rFonts w:hint="eastAsia" w:ascii="仿宋_GB2312" w:hAnsi="仿宋_GB2312" w:eastAsia="仿宋_GB2312" w:cs="仿宋_GB2312"/>
                <w:sz w:val="24"/>
              </w:rPr>
              <w:t>光亮、无破损。</w:t>
            </w:r>
          </w:p>
        </w:tc>
        <w:tc>
          <w:tcPr>
            <w:tcW w:w="256" w:type="pct"/>
            <w:vAlign w:val="center"/>
          </w:tcPr>
          <w:p w14:paraId="0946B969">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6638AD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31A6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restart"/>
            <w:vAlign w:val="center"/>
          </w:tcPr>
          <w:p w14:paraId="587E080D">
            <w:pPr>
              <w:keepNext w:val="0"/>
              <w:keepLines w:val="0"/>
              <w:pageBreakBefore w:val="0"/>
              <w:widowControl w:val="0"/>
              <w:kinsoku/>
              <w:wordWrap/>
              <w:overflowPunct/>
              <w:topLinePunct w:val="0"/>
              <w:autoSpaceDE/>
              <w:autoSpaceDN/>
              <w:bidi w:val="0"/>
              <w:adjustRightInd/>
              <w:snapToGrid/>
              <w:spacing w:before="91" w:line="400" w:lineRule="exact"/>
              <w:ind w:right="152"/>
              <w:jc w:val="center"/>
              <w:textAlignment w:val="center"/>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袜子</w:t>
            </w:r>
          </w:p>
          <w:p w14:paraId="7D458204">
            <w:pPr>
              <w:keepNext w:val="0"/>
              <w:keepLines w:val="0"/>
              <w:pageBreakBefore w:val="0"/>
              <w:widowControl w:val="0"/>
              <w:kinsoku/>
              <w:wordWrap/>
              <w:overflowPunct/>
              <w:topLinePunct w:val="0"/>
              <w:autoSpaceDE/>
              <w:autoSpaceDN/>
              <w:bidi w:val="0"/>
              <w:adjustRightInd/>
              <w:snapToGrid/>
              <w:spacing w:before="91" w:line="400" w:lineRule="exact"/>
              <w:ind w:right="152" w:firstLine="241" w:firstLineChars="100"/>
              <w:jc w:val="both"/>
              <w:textAlignment w:val="center"/>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rPr>
              <w:t>（1</w:t>
            </w:r>
            <w:r>
              <w:rPr>
                <w:rFonts w:hint="eastAsia" w:ascii="仿宋_GB2312" w:hAnsi="仿宋_GB2312" w:eastAsia="仿宋_GB2312" w:cs="仿宋_GB2312"/>
                <w:b/>
                <w:bCs/>
                <w:sz w:val="24"/>
                <w:lang w:val="en-US" w:eastAsia="zh-CN"/>
              </w:rPr>
              <w:t>0</w:t>
            </w:r>
            <w:r>
              <w:rPr>
                <w:rFonts w:hint="eastAsia" w:ascii="仿宋_GB2312" w:hAnsi="仿宋_GB2312" w:eastAsia="仿宋_GB2312" w:cs="仿宋_GB2312"/>
                <w:b/>
                <w:bCs/>
                <w:sz w:val="24"/>
              </w:rPr>
              <w:t>）</w:t>
            </w:r>
          </w:p>
        </w:tc>
        <w:tc>
          <w:tcPr>
            <w:tcW w:w="2212" w:type="pct"/>
            <w:vAlign w:val="center"/>
          </w:tcPr>
          <w:p w14:paraId="69F96ACC">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1.男深色、女浅色。</w:t>
            </w:r>
          </w:p>
        </w:tc>
        <w:tc>
          <w:tcPr>
            <w:tcW w:w="256" w:type="pct"/>
            <w:vAlign w:val="center"/>
          </w:tcPr>
          <w:p w14:paraId="6BA434B6">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3D5654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kern w:val="2"/>
                <w:sz w:val="24"/>
                <w:szCs w:val="24"/>
                <w:vertAlign w:val="baseline"/>
                <w:lang w:val="en-US" w:eastAsia="zh-CN" w:bidi="ar-SA"/>
              </w:rPr>
            </w:pPr>
          </w:p>
        </w:tc>
      </w:tr>
      <w:tr w14:paraId="6FED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028795D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73B4F39D">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2.干净、无褶皱、无破损。</w:t>
            </w:r>
          </w:p>
        </w:tc>
        <w:tc>
          <w:tcPr>
            <w:tcW w:w="256" w:type="pct"/>
            <w:vAlign w:val="center"/>
          </w:tcPr>
          <w:p w14:paraId="38792222">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018C91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_GB2312" w:hAnsi="仿宋_GB2312" w:eastAsia="仿宋_GB2312" w:cs="仿宋_GB2312"/>
                <w:b/>
                <w:bCs/>
                <w:sz w:val="24"/>
                <w:szCs w:val="24"/>
                <w:vertAlign w:val="baseline"/>
                <w:lang w:val="en-US" w:eastAsia="zh-CN"/>
              </w:rPr>
            </w:pPr>
          </w:p>
        </w:tc>
      </w:tr>
      <w:tr w14:paraId="699F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restart"/>
            <w:vAlign w:val="center"/>
          </w:tcPr>
          <w:p w14:paraId="13703D69">
            <w:pPr>
              <w:keepNext w:val="0"/>
              <w:keepLines w:val="0"/>
              <w:pageBreakBefore w:val="0"/>
              <w:widowControl w:val="0"/>
              <w:kinsoku/>
              <w:wordWrap/>
              <w:overflowPunct/>
              <w:topLinePunct w:val="0"/>
              <w:autoSpaceDE/>
              <w:autoSpaceDN/>
              <w:bidi w:val="0"/>
              <w:adjustRightInd/>
              <w:snapToGrid/>
              <w:spacing w:before="91" w:line="400" w:lineRule="exact"/>
              <w:ind w:right="152"/>
              <w:jc w:val="center"/>
              <w:textAlignment w:val="center"/>
              <w:rPr>
                <w:rFonts w:ascii="仿宋_GB2312" w:hAnsi="仿宋_GB2312" w:eastAsia="仿宋_GB2312" w:cs="仿宋_GB2312"/>
                <w:b/>
                <w:bCs/>
                <w:sz w:val="24"/>
              </w:rPr>
            </w:pPr>
            <w:r>
              <w:rPr>
                <w:rFonts w:hint="eastAsia" w:ascii="仿宋_GB2312" w:hAnsi="仿宋_GB2312" w:eastAsia="仿宋_GB2312" w:cs="仿宋_GB2312"/>
                <w:b/>
                <w:bCs/>
                <w:sz w:val="24"/>
              </w:rPr>
              <w:t>总体印象</w:t>
            </w:r>
          </w:p>
          <w:p w14:paraId="40FF5687">
            <w:pPr>
              <w:keepNext w:val="0"/>
              <w:keepLines w:val="0"/>
              <w:pageBreakBefore w:val="0"/>
              <w:widowControl w:val="0"/>
              <w:kinsoku/>
              <w:wordWrap/>
              <w:overflowPunct/>
              <w:topLinePunct w:val="0"/>
              <w:autoSpaceDE/>
              <w:autoSpaceDN/>
              <w:bidi w:val="0"/>
              <w:adjustRightInd/>
              <w:snapToGrid/>
              <w:spacing w:before="91" w:line="400" w:lineRule="exact"/>
              <w:ind w:right="152" w:rightChars="0"/>
              <w:jc w:val="center"/>
              <w:textAlignment w:val="center"/>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rPr>
              <w:t>（30）</w:t>
            </w:r>
          </w:p>
        </w:tc>
        <w:tc>
          <w:tcPr>
            <w:tcW w:w="2212" w:type="pct"/>
            <w:vAlign w:val="center"/>
          </w:tcPr>
          <w:p w14:paraId="727E49AF">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1.走姿自然，大方，优雅。</w:t>
            </w:r>
          </w:p>
        </w:tc>
        <w:tc>
          <w:tcPr>
            <w:tcW w:w="256" w:type="pct"/>
            <w:vAlign w:val="center"/>
          </w:tcPr>
          <w:p w14:paraId="5CB0C860">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1C0B8913">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kern w:val="2"/>
                <w:sz w:val="24"/>
                <w:szCs w:val="24"/>
                <w:lang w:val="en-US" w:eastAsia="zh-CN" w:bidi="ar-SA"/>
              </w:rPr>
            </w:pPr>
          </w:p>
        </w:tc>
      </w:tr>
      <w:tr w14:paraId="522A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09D35C6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5233C02D">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2.站姿自然，大方，优雅。</w:t>
            </w:r>
          </w:p>
        </w:tc>
        <w:tc>
          <w:tcPr>
            <w:tcW w:w="256" w:type="pct"/>
            <w:vAlign w:val="center"/>
          </w:tcPr>
          <w:p w14:paraId="08E41B5C">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6CCEE9A3">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kern w:val="2"/>
                <w:sz w:val="24"/>
                <w:szCs w:val="24"/>
                <w:lang w:val="en-US" w:eastAsia="zh-CN" w:bidi="ar-SA"/>
              </w:rPr>
            </w:pPr>
          </w:p>
        </w:tc>
      </w:tr>
      <w:tr w14:paraId="13A0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08E5A44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388E8FD6">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3.手势自然，大方，优雅。</w:t>
            </w:r>
          </w:p>
        </w:tc>
        <w:tc>
          <w:tcPr>
            <w:tcW w:w="256" w:type="pct"/>
            <w:vAlign w:val="center"/>
          </w:tcPr>
          <w:p w14:paraId="75026FA4">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6C4F6A43">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kern w:val="2"/>
                <w:sz w:val="24"/>
                <w:szCs w:val="24"/>
                <w:lang w:val="en-US" w:eastAsia="zh-CN" w:bidi="ar-SA"/>
              </w:rPr>
            </w:pPr>
          </w:p>
        </w:tc>
      </w:tr>
      <w:tr w14:paraId="76BD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5A85733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4CBC70C4">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4.蹲姿自然，大方，优雅。</w:t>
            </w:r>
          </w:p>
        </w:tc>
        <w:tc>
          <w:tcPr>
            <w:tcW w:w="256" w:type="pct"/>
            <w:vAlign w:val="center"/>
          </w:tcPr>
          <w:p w14:paraId="7E85CD26">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w:t>
            </w:r>
          </w:p>
        </w:tc>
        <w:tc>
          <w:tcPr>
            <w:tcW w:w="2003" w:type="pct"/>
            <w:vAlign w:val="center"/>
          </w:tcPr>
          <w:p w14:paraId="421CC2DB">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kern w:val="2"/>
                <w:sz w:val="24"/>
                <w:szCs w:val="24"/>
                <w:lang w:val="en-US" w:eastAsia="zh-CN" w:bidi="ar-SA"/>
              </w:rPr>
            </w:pPr>
          </w:p>
        </w:tc>
      </w:tr>
      <w:tr w14:paraId="494D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pct"/>
            <w:vMerge w:val="continue"/>
            <w:vAlign w:val="center"/>
          </w:tcPr>
          <w:p w14:paraId="4EBC040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sz w:val="24"/>
                <w:szCs w:val="24"/>
                <w:vertAlign w:val="baseline"/>
                <w:lang w:val="en-US" w:eastAsia="zh-CN"/>
              </w:rPr>
            </w:pPr>
          </w:p>
        </w:tc>
        <w:tc>
          <w:tcPr>
            <w:tcW w:w="2212" w:type="pct"/>
            <w:vAlign w:val="center"/>
          </w:tcPr>
          <w:p w14:paraId="3D9166C9">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5.礼貌：注重礼节礼貌，面带微笑。</w:t>
            </w:r>
          </w:p>
        </w:tc>
        <w:tc>
          <w:tcPr>
            <w:tcW w:w="256" w:type="pct"/>
            <w:vAlign w:val="center"/>
          </w:tcPr>
          <w:p w14:paraId="51D9D1DF">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10</w:t>
            </w:r>
          </w:p>
        </w:tc>
        <w:tc>
          <w:tcPr>
            <w:tcW w:w="2003" w:type="pct"/>
            <w:vAlign w:val="center"/>
          </w:tcPr>
          <w:p w14:paraId="77C17B28">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kern w:val="2"/>
                <w:sz w:val="24"/>
                <w:szCs w:val="24"/>
                <w:lang w:val="en-US" w:eastAsia="zh-CN" w:bidi="ar-SA"/>
              </w:rPr>
            </w:pPr>
          </w:p>
        </w:tc>
      </w:tr>
      <w:tr w14:paraId="039D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40" w:type="pct"/>
            <w:gridSpan w:val="2"/>
            <w:vAlign w:val="center"/>
          </w:tcPr>
          <w:p w14:paraId="23A0BC98">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得分</w:t>
            </w:r>
          </w:p>
        </w:tc>
        <w:tc>
          <w:tcPr>
            <w:tcW w:w="256" w:type="pct"/>
            <w:vAlign w:val="center"/>
          </w:tcPr>
          <w:p w14:paraId="49CABBED">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100</w:t>
            </w:r>
          </w:p>
        </w:tc>
        <w:tc>
          <w:tcPr>
            <w:tcW w:w="2003" w:type="pct"/>
            <w:vAlign w:val="center"/>
          </w:tcPr>
          <w:p w14:paraId="257DF180">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center"/>
              <w:rPr>
                <w:rFonts w:hint="eastAsia" w:ascii="仿宋_GB2312" w:hAnsi="仿宋_GB2312" w:eastAsia="仿宋_GB2312" w:cs="仿宋_GB2312"/>
                <w:kern w:val="2"/>
                <w:sz w:val="24"/>
                <w:szCs w:val="24"/>
                <w:lang w:val="en-US" w:eastAsia="zh-CN" w:bidi="ar-SA"/>
              </w:rPr>
            </w:pPr>
          </w:p>
        </w:tc>
      </w:tr>
    </w:tbl>
    <w:p w14:paraId="389431D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bCs/>
          <w:sz w:val="24"/>
          <w:szCs w:val="24"/>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4441A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0"/>
        <w:jc w:val="left"/>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5CBB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vAlign w:val="top"/>
          </w:tcPr>
          <w:p w14:paraId="2FAD9EC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自我评价</w:t>
            </w:r>
          </w:p>
        </w:tc>
        <w:tc>
          <w:tcPr>
            <w:tcW w:w="665" w:type="pct"/>
            <w:vAlign w:val="top"/>
          </w:tcPr>
          <w:p w14:paraId="7EAA26B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小组评分</w:t>
            </w:r>
          </w:p>
        </w:tc>
        <w:tc>
          <w:tcPr>
            <w:tcW w:w="665" w:type="pct"/>
            <w:vAlign w:val="top"/>
          </w:tcPr>
          <w:p w14:paraId="70CF891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教师评分</w:t>
            </w:r>
          </w:p>
        </w:tc>
      </w:tr>
      <w:tr w14:paraId="6EA9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vAlign w:val="top"/>
          </w:tcPr>
          <w:p w14:paraId="3A5FAF2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请根据自己任务完成的情况进行自我评价，并提出改进意见：</w:t>
            </w:r>
          </w:p>
          <w:p w14:paraId="274431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p w14:paraId="73270E7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p w14:paraId="2C824EC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65" w:type="pct"/>
            <w:vAlign w:val="top"/>
          </w:tcPr>
          <w:p w14:paraId="43C3CB0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bCs/>
                <w:sz w:val="24"/>
                <w:szCs w:val="24"/>
                <w:vertAlign w:val="baseline"/>
                <w:lang w:val="en-US" w:eastAsia="zh-CN"/>
              </w:rPr>
            </w:pPr>
          </w:p>
        </w:tc>
        <w:tc>
          <w:tcPr>
            <w:tcW w:w="665" w:type="pct"/>
            <w:vAlign w:val="top"/>
          </w:tcPr>
          <w:p w14:paraId="6CD31C5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bCs/>
                <w:sz w:val="24"/>
                <w:szCs w:val="24"/>
                <w:vertAlign w:val="baseline"/>
                <w:lang w:val="en-US" w:eastAsia="zh-CN"/>
              </w:rPr>
            </w:pPr>
          </w:p>
        </w:tc>
      </w:tr>
    </w:tbl>
    <w:p w14:paraId="7EEC97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bCs/>
          <w:sz w:val="24"/>
          <w:szCs w:val="24"/>
          <w:lang w:val="en-US" w:eastAsia="zh-CN"/>
        </w:rPr>
      </w:pPr>
    </w:p>
    <w:p w14:paraId="2B40259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0"/>
        <w:jc w:val="left"/>
        <w:textAlignment w:val="auto"/>
        <w:rPr>
          <w:rFonts w:hint="default"/>
          <w:b/>
          <w:bCs/>
          <w:lang w:val="en-US" w:eastAsia="zh-CN"/>
        </w:rPr>
      </w:pPr>
      <w:r>
        <w:rPr>
          <w:rFonts w:hint="eastAsia" w:ascii="仿宋_GB2312" w:hAnsi="仿宋_GB2312" w:eastAsia="仿宋_GB2312" w:cs="仿宋_GB2312"/>
          <w:b/>
          <w:bCs/>
          <w:sz w:val="24"/>
          <w:szCs w:val="24"/>
          <w:lang w:val="en-US" w:eastAsia="zh-CN"/>
        </w:rPr>
        <w:t>四、课后任务</w:t>
      </w:r>
    </w:p>
    <w:p w14:paraId="7950EF1D">
      <w:pPr>
        <w:spacing w:line="400" w:lineRule="exact"/>
        <w:ind w:firstLine="240" w:firstLineChars="100"/>
        <w:jc w:val="left"/>
        <w:rPr>
          <w:rFonts w:ascii="仿宋_GB2312" w:hAnsi="仿宋_GB2312" w:eastAsia="仿宋_GB2312" w:cs="仿宋_GB2312"/>
          <w:sz w:val="24"/>
        </w:rPr>
      </w:pPr>
      <w:r>
        <w:rPr>
          <w:rFonts w:hint="eastAsia" w:ascii="仿宋_GB2312" w:hAnsi="仿宋_GB2312" w:eastAsia="仿宋_GB2312" w:cs="仿宋_GB2312"/>
          <w:sz w:val="24"/>
        </w:rPr>
        <w:t>整改仪容仪表不符合规范的地方，按照礼仪要求练习走姿、站姿、蹲姿。</w:t>
      </w:r>
    </w:p>
    <w:p w14:paraId="297C57AB">
      <w:pPr>
        <w:widowControl w:val="0"/>
        <w:numPr>
          <w:ilvl w:val="0"/>
          <w:numId w:val="0"/>
        </w:numPr>
        <w:jc w:val="left"/>
        <w:rPr>
          <w:rFonts w:hint="default"/>
          <w:color w:val="FF0000"/>
          <w:lang w:val="en-US" w:eastAsia="zh-CN"/>
        </w:rPr>
      </w:pPr>
    </w:p>
    <w:p w14:paraId="4107091C">
      <w:pPr>
        <w:widowControl w:val="0"/>
        <w:numPr>
          <w:ilvl w:val="0"/>
          <w:numId w:val="0"/>
        </w:numPr>
        <w:jc w:val="left"/>
        <w:rPr>
          <w:rFonts w:hint="default"/>
          <w:color w:val="FF0000"/>
          <w:lang w:val="en-US" w:eastAsia="zh-CN"/>
        </w:rPr>
      </w:pPr>
    </w:p>
    <w:p w14:paraId="28B338B8">
      <w:pPr>
        <w:spacing w:before="120" w:after="120" w:line="360" w:lineRule="auto"/>
        <w:ind w:firstLine="562" w:firstLineChars="200"/>
        <w:jc w:val="center"/>
        <w:rPr>
          <w:rFonts w:ascii="仿宋_GB2312" w:hAnsi="仿宋_GB2312" w:eastAsia="仿宋_GB2312" w:cs="仿宋_GB2312"/>
          <w:b/>
          <w:bCs/>
          <w:sz w:val="28"/>
          <w:szCs w:val="36"/>
        </w:rPr>
      </w:pPr>
    </w:p>
    <w:p w14:paraId="43FEF803">
      <w:pPr>
        <w:spacing w:before="120" w:after="120" w:line="360" w:lineRule="auto"/>
        <w:ind w:firstLine="562" w:firstLineChars="200"/>
        <w:jc w:val="center"/>
        <w:rPr>
          <w:rFonts w:ascii="仿宋_GB2312" w:hAnsi="仿宋_GB2312" w:eastAsia="仿宋_GB2312" w:cs="仿宋_GB2312"/>
          <w:b/>
          <w:bCs/>
          <w:sz w:val="28"/>
          <w:szCs w:val="36"/>
        </w:rPr>
      </w:pPr>
    </w:p>
    <w:p w14:paraId="2F326A2F">
      <w:pPr>
        <w:spacing w:before="120" w:after="120" w:line="360" w:lineRule="auto"/>
        <w:ind w:firstLine="562" w:firstLineChars="200"/>
        <w:jc w:val="center"/>
        <w:rPr>
          <w:rFonts w:ascii="仿宋_GB2312" w:hAnsi="仿宋_GB2312" w:eastAsia="仿宋_GB2312" w:cs="仿宋_GB2312"/>
          <w:b/>
          <w:bCs/>
          <w:sz w:val="28"/>
          <w:szCs w:val="36"/>
        </w:rPr>
      </w:pPr>
    </w:p>
    <w:p w14:paraId="0D424E56">
      <w:pPr>
        <w:spacing w:before="120" w:after="120" w:line="360" w:lineRule="auto"/>
        <w:ind w:firstLine="562" w:firstLineChars="200"/>
        <w:jc w:val="center"/>
        <w:rPr>
          <w:rFonts w:ascii="仿宋_GB2312" w:hAnsi="仿宋_GB2312" w:eastAsia="仿宋_GB2312" w:cs="仿宋_GB2312"/>
          <w:b/>
          <w:bCs/>
          <w:sz w:val="28"/>
          <w:szCs w:val="36"/>
        </w:rPr>
      </w:pPr>
    </w:p>
    <w:p w14:paraId="649B8B49">
      <w:pPr>
        <w:spacing w:before="120" w:after="120" w:line="360" w:lineRule="auto"/>
        <w:ind w:firstLine="562" w:firstLineChars="200"/>
        <w:jc w:val="center"/>
        <w:rPr>
          <w:rFonts w:ascii="仿宋_GB2312" w:hAnsi="仿宋_GB2312" w:eastAsia="仿宋_GB2312" w:cs="仿宋_GB2312"/>
          <w:b/>
          <w:bCs/>
          <w:sz w:val="28"/>
          <w:szCs w:val="36"/>
        </w:rPr>
      </w:pPr>
    </w:p>
    <w:p w14:paraId="62C8E1E4">
      <w:pPr>
        <w:spacing w:before="120" w:after="120" w:line="360" w:lineRule="auto"/>
        <w:ind w:firstLine="562" w:firstLineChars="200"/>
        <w:jc w:val="center"/>
        <w:rPr>
          <w:rFonts w:ascii="仿宋_GB2312" w:hAnsi="仿宋_GB2312" w:eastAsia="仿宋_GB2312" w:cs="仿宋_GB2312"/>
          <w:b/>
          <w:bCs/>
          <w:sz w:val="28"/>
          <w:szCs w:val="36"/>
        </w:rPr>
      </w:pPr>
    </w:p>
    <w:p w14:paraId="24163367">
      <w:pPr>
        <w:spacing w:before="120" w:after="120" w:line="360" w:lineRule="auto"/>
        <w:ind w:firstLine="562" w:firstLineChars="200"/>
        <w:jc w:val="center"/>
        <w:rPr>
          <w:rFonts w:ascii="仿宋_GB2312" w:hAnsi="仿宋_GB2312" w:eastAsia="仿宋_GB2312" w:cs="仿宋_GB2312"/>
          <w:b/>
          <w:bCs/>
          <w:sz w:val="28"/>
          <w:szCs w:val="36"/>
        </w:rPr>
      </w:pPr>
    </w:p>
    <w:p w14:paraId="1C33127D">
      <w:pPr>
        <w:spacing w:before="120" w:after="120" w:line="360" w:lineRule="auto"/>
        <w:ind w:firstLine="562" w:firstLineChars="200"/>
        <w:jc w:val="center"/>
        <w:rPr>
          <w:rFonts w:ascii="仿宋_GB2312" w:hAnsi="仿宋_GB2312" w:eastAsia="仿宋_GB2312" w:cs="仿宋_GB2312"/>
          <w:b/>
          <w:bCs/>
          <w:sz w:val="28"/>
          <w:szCs w:val="36"/>
        </w:rPr>
      </w:pPr>
    </w:p>
    <w:p w14:paraId="5339469F">
      <w:pPr>
        <w:spacing w:before="120" w:after="120" w:line="360" w:lineRule="auto"/>
        <w:ind w:firstLine="562" w:firstLineChars="200"/>
        <w:jc w:val="center"/>
        <w:rPr>
          <w:rFonts w:ascii="仿宋_GB2312" w:hAnsi="仿宋_GB2312" w:eastAsia="仿宋_GB2312" w:cs="仿宋_GB2312"/>
          <w:b/>
          <w:bCs/>
          <w:sz w:val="28"/>
          <w:szCs w:val="36"/>
        </w:rPr>
      </w:pPr>
    </w:p>
    <w:p w14:paraId="3A21CFCC">
      <w:pPr>
        <w:pStyle w:val="2"/>
        <w:rPr>
          <w:rFonts w:hint="eastAsia"/>
        </w:rPr>
      </w:pPr>
    </w:p>
    <w:p w14:paraId="5CFD3555">
      <w:pPr>
        <w:rPr>
          <w:rFonts w:hint="eastAsia"/>
        </w:rPr>
      </w:pPr>
      <w:r>
        <w:rPr>
          <w:rFonts w:hint="eastAsia"/>
        </w:rPr>
        <w:br w:type="page"/>
      </w:r>
    </w:p>
    <w:p w14:paraId="23E619D1">
      <w:pPr>
        <w:pStyle w:val="2"/>
        <w:rPr>
          <w:rFonts w:ascii="Calibri" w:hAnsi="Calibri" w:eastAsia="黑体" w:cs="Times New Roman"/>
          <w:color w:val="0070C0"/>
          <w:kern w:val="44"/>
          <w:szCs w:val="21"/>
        </w:rPr>
      </w:pPr>
      <w:bookmarkStart w:id="1" w:name="_Toc1734541064"/>
      <w:r>
        <w:rPr>
          <w:rFonts w:hint="eastAsia"/>
        </w:rPr>
        <w:t>任务工单1-2  托盘静托训练</w:t>
      </w:r>
      <w:bookmarkEnd w:id="1"/>
      <w:r>
        <w:rPr>
          <w:rFonts w:hint="eastAsia"/>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050"/>
        <w:gridCol w:w="1248"/>
        <w:gridCol w:w="1661"/>
      </w:tblGrid>
      <w:tr w14:paraId="0719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452BF8D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学生姓名</w:t>
            </w:r>
          </w:p>
        </w:tc>
        <w:tc>
          <w:tcPr>
            <w:tcW w:w="2924" w:type="dxa"/>
          </w:tcPr>
          <w:p w14:paraId="2F333567">
            <w:pPr>
              <w:spacing w:line="400" w:lineRule="exact"/>
              <w:jc w:val="center"/>
              <w:rPr>
                <w:rFonts w:ascii="仿宋_GB2312" w:hAnsi="仿宋_GB2312" w:eastAsia="仿宋_GB2312" w:cs="仿宋_GB2312"/>
                <w:sz w:val="24"/>
              </w:rPr>
            </w:pPr>
          </w:p>
        </w:tc>
        <w:tc>
          <w:tcPr>
            <w:tcW w:w="857" w:type="dxa"/>
          </w:tcPr>
          <w:p w14:paraId="3E2C939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班级</w:t>
            </w:r>
          </w:p>
        </w:tc>
        <w:tc>
          <w:tcPr>
            <w:tcW w:w="1050" w:type="dxa"/>
          </w:tcPr>
          <w:p w14:paraId="253A60C2">
            <w:pPr>
              <w:spacing w:line="400" w:lineRule="exact"/>
              <w:jc w:val="center"/>
              <w:rPr>
                <w:rFonts w:ascii="仿宋_GB2312" w:hAnsi="仿宋_GB2312" w:eastAsia="仿宋_GB2312" w:cs="仿宋_GB2312"/>
                <w:sz w:val="24"/>
              </w:rPr>
            </w:pPr>
          </w:p>
        </w:tc>
        <w:tc>
          <w:tcPr>
            <w:tcW w:w="1248" w:type="dxa"/>
          </w:tcPr>
          <w:p w14:paraId="055E098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任务成绩</w:t>
            </w:r>
          </w:p>
        </w:tc>
        <w:tc>
          <w:tcPr>
            <w:tcW w:w="1661" w:type="dxa"/>
          </w:tcPr>
          <w:p w14:paraId="5F1EDE24">
            <w:pPr>
              <w:spacing w:line="400" w:lineRule="exact"/>
              <w:jc w:val="center"/>
              <w:rPr>
                <w:rFonts w:ascii="仿宋_GB2312" w:hAnsi="仿宋_GB2312" w:eastAsia="仿宋_GB2312" w:cs="仿宋_GB2312"/>
                <w:sz w:val="24"/>
              </w:rPr>
            </w:pPr>
          </w:p>
        </w:tc>
      </w:tr>
      <w:tr w14:paraId="0991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EB14C6C">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任务名称</w:t>
            </w:r>
          </w:p>
        </w:tc>
        <w:tc>
          <w:tcPr>
            <w:tcW w:w="2924" w:type="dxa"/>
          </w:tcPr>
          <w:p w14:paraId="5C59909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p>
        </w:tc>
        <w:tc>
          <w:tcPr>
            <w:tcW w:w="857" w:type="dxa"/>
          </w:tcPr>
          <w:p w14:paraId="2BCC08F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学时</w:t>
            </w:r>
          </w:p>
        </w:tc>
        <w:tc>
          <w:tcPr>
            <w:tcW w:w="1050" w:type="dxa"/>
          </w:tcPr>
          <w:p w14:paraId="70084C97">
            <w:pPr>
              <w:spacing w:line="400" w:lineRule="exact"/>
              <w:jc w:val="center"/>
              <w:rPr>
                <w:rFonts w:ascii="仿宋_GB2312" w:hAnsi="仿宋_GB2312" w:eastAsia="仿宋_GB2312" w:cs="仿宋_GB2312"/>
                <w:sz w:val="24"/>
              </w:rPr>
            </w:pPr>
          </w:p>
        </w:tc>
        <w:tc>
          <w:tcPr>
            <w:tcW w:w="1248" w:type="dxa"/>
          </w:tcPr>
          <w:p w14:paraId="6C083DC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日期</w:t>
            </w:r>
          </w:p>
        </w:tc>
        <w:tc>
          <w:tcPr>
            <w:tcW w:w="1661" w:type="dxa"/>
          </w:tcPr>
          <w:p w14:paraId="377B6CE7">
            <w:pPr>
              <w:spacing w:line="400" w:lineRule="exact"/>
              <w:jc w:val="center"/>
              <w:rPr>
                <w:rFonts w:ascii="仿宋_GB2312" w:hAnsi="仿宋_GB2312" w:eastAsia="仿宋_GB2312" w:cs="仿宋_GB2312"/>
                <w:sz w:val="24"/>
              </w:rPr>
            </w:pPr>
          </w:p>
        </w:tc>
      </w:tr>
      <w:tr w14:paraId="5BD7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6D1CE63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实训设备</w:t>
            </w:r>
          </w:p>
        </w:tc>
        <w:tc>
          <w:tcPr>
            <w:tcW w:w="4831" w:type="dxa"/>
            <w:gridSpan w:val="3"/>
          </w:tcPr>
          <w:p w14:paraId="3538BA9D">
            <w:pPr>
              <w:spacing w:line="400" w:lineRule="exact"/>
              <w:jc w:val="center"/>
              <w:rPr>
                <w:rFonts w:ascii="仿宋_GB2312" w:hAnsi="仿宋_GB2312" w:eastAsia="仿宋_GB2312" w:cs="仿宋_GB2312"/>
                <w:sz w:val="24"/>
              </w:rPr>
            </w:pPr>
          </w:p>
        </w:tc>
        <w:tc>
          <w:tcPr>
            <w:tcW w:w="1248" w:type="dxa"/>
          </w:tcPr>
          <w:p w14:paraId="4F15593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实训场地</w:t>
            </w:r>
          </w:p>
        </w:tc>
        <w:tc>
          <w:tcPr>
            <w:tcW w:w="1661" w:type="dxa"/>
          </w:tcPr>
          <w:p w14:paraId="5F04CCDF">
            <w:pPr>
              <w:spacing w:line="400" w:lineRule="exact"/>
              <w:rPr>
                <w:rFonts w:ascii="仿宋_GB2312" w:hAnsi="仿宋_GB2312" w:eastAsia="仿宋_GB2312" w:cs="仿宋_GB2312"/>
                <w:sz w:val="24"/>
              </w:rPr>
            </w:pPr>
          </w:p>
        </w:tc>
      </w:tr>
      <w:tr w14:paraId="5E96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D1F397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任务描述</w:t>
            </w:r>
          </w:p>
        </w:tc>
        <w:tc>
          <w:tcPr>
            <w:tcW w:w="7740" w:type="dxa"/>
            <w:gridSpan w:val="5"/>
          </w:tcPr>
          <w:p w14:paraId="7DFD835D">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将装满水的1瓶啤酒瓶、1瓶白酒瓶、1瓶葡萄酒瓶放在托盘上，保持规范的站立姿势，一次静托5分钟。</w:t>
            </w:r>
          </w:p>
        </w:tc>
      </w:tr>
      <w:tr w14:paraId="11F9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29A7ADB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学习目标</w:t>
            </w:r>
          </w:p>
        </w:tc>
        <w:tc>
          <w:tcPr>
            <w:tcW w:w="7740" w:type="dxa"/>
            <w:gridSpan w:val="5"/>
          </w:tcPr>
          <w:p w14:paraId="30B43E0B">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1.使学生掌握静托技能</w:t>
            </w:r>
            <w:r>
              <w:rPr>
                <w:rFonts w:hint="eastAsia" w:ascii="仿宋_GB2312" w:hAnsi="仿宋_GB2312" w:eastAsia="仿宋_GB2312" w:cs="仿宋_GB2312"/>
                <w:sz w:val="24"/>
                <w:lang w:eastAsia="zh-CN"/>
              </w:rPr>
              <w:t>；</w:t>
            </w:r>
          </w:p>
          <w:p w14:paraId="796D1E78">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2.锻炼学生的托盘基本功，为端托打下良好的基础</w:t>
            </w:r>
            <w:r>
              <w:rPr>
                <w:rFonts w:hint="eastAsia" w:ascii="仿宋_GB2312" w:hAnsi="仿宋_GB2312" w:eastAsia="仿宋_GB2312" w:cs="仿宋_GB2312"/>
                <w:sz w:val="24"/>
                <w:lang w:eastAsia="zh-CN"/>
              </w:rPr>
              <w:t>；</w:t>
            </w:r>
          </w:p>
          <w:p w14:paraId="6101D233">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3.培养学生坚强的毅力和吃苦耐劳的精神。</w:t>
            </w:r>
          </w:p>
        </w:tc>
      </w:tr>
    </w:tbl>
    <w:p w14:paraId="02B42401">
      <w:pPr>
        <w:spacing w:line="400" w:lineRule="exact"/>
        <w:ind w:firstLine="480" w:firstLineChars="200"/>
        <w:jc w:val="left"/>
        <w:rPr>
          <w:rFonts w:hint="eastAsia" w:ascii="仿宋_GB2312" w:hAnsi="仿宋_GB2312" w:eastAsia="仿宋_GB2312" w:cs="仿宋_GB2312"/>
          <w:sz w:val="24"/>
        </w:rPr>
      </w:pPr>
    </w:p>
    <w:p w14:paraId="3E017391">
      <w:pPr>
        <w:numPr>
          <w:ilvl w:val="0"/>
          <w:numId w:val="2"/>
        </w:numPr>
        <w:spacing w:line="400" w:lineRule="exact"/>
        <w:ind w:firstLine="482" w:firstLineChars="200"/>
        <w:jc w:val="left"/>
        <w:rPr>
          <w:rFonts w:hint="eastAsia" w:ascii="仿宋_GB2312" w:hAnsi="仿宋_GB2312" w:eastAsia="仿宋_GB2312" w:cs="仿宋_GB2312"/>
          <w:sz w:val="24"/>
        </w:rPr>
      </w:pPr>
      <w:r>
        <w:rPr>
          <w:rFonts w:hint="eastAsia" w:ascii="仿宋_GB2312" w:hAnsi="仿宋_GB2312" w:eastAsia="仿宋_GB2312" w:cs="仿宋_GB2312"/>
          <w:b/>
          <w:bCs/>
          <w:sz w:val="24"/>
        </w:rPr>
        <w:t>实训准备</w:t>
      </w:r>
    </w:p>
    <w:p w14:paraId="3FE55C7A">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准备托盘、砖块，装满水的啤酒瓶、白酒瓶、葡萄酒瓶等，具体见表1-2-1。</w:t>
      </w:r>
    </w:p>
    <w:tbl>
      <w:tblPr>
        <w:tblStyle w:val="7"/>
        <w:tblpPr w:leftFromText="180" w:rightFromText="180" w:vertAnchor="text" w:horzAnchor="page" w:tblpXSpec="center" w:tblpY="274"/>
        <w:tblOverlap w:val="never"/>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1995"/>
        <w:gridCol w:w="2643"/>
        <w:gridCol w:w="1825"/>
      </w:tblGrid>
      <w:tr w14:paraId="6024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1" w:type="dxa"/>
            <w:gridSpan w:val="4"/>
            <w:tcBorders>
              <w:top w:val="nil"/>
              <w:left w:val="nil"/>
              <w:bottom w:val="single" w:color="auto" w:sz="4" w:space="0"/>
              <w:right w:val="nil"/>
            </w:tcBorders>
            <w:vAlign w:val="center"/>
          </w:tcPr>
          <w:p w14:paraId="7D43D18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18"/>
                <w:szCs w:val="18"/>
              </w:rPr>
              <w:t>表1-2</w:t>
            </w:r>
            <w:r>
              <w:rPr>
                <w:rFonts w:hint="eastAsia" w:ascii="仿宋_GB2312" w:hAnsi="仿宋_GB2312" w:eastAsia="仿宋_GB2312" w:cs="仿宋_GB2312"/>
                <w:sz w:val="18"/>
                <w:szCs w:val="18"/>
                <w:lang w:val="en-US" w:eastAsia="zh-CN"/>
              </w:rPr>
              <w:t>-1</w:t>
            </w:r>
            <w:r>
              <w:rPr>
                <w:rFonts w:hint="eastAsia" w:ascii="仿宋_GB2312" w:hAnsi="仿宋_GB2312" w:eastAsia="仿宋_GB2312" w:cs="仿宋_GB2312"/>
                <w:sz w:val="18"/>
                <w:szCs w:val="18"/>
              </w:rPr>
              <w:t xml:space="preserve">  物品表</w:t>
            </w:r>
          </w:p>
        </w:tc>
      </w:tr>
      <w:tr w14:paraId="7450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1" w:type="dxa"/>
            <w:gridSpan w:val="4"/>
            <w:tcBorders>
              <w:top w:val="single" w:color="auto" w:sz="4" w:space="0"/>
              <w:left w:val="single" w:color="auto" w:sz="4" w:space="0"/>
            </w:tcBorders>
            <w:vAlign w:val="center"/>
          </w:tcPr>
          <w:p w14:paraId="1BBF0D1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物品表</w:t>
            </w:r>
          </w:p>
        </w:tc>
      </w:tr>
      <w:tr w14:paraId="14C9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right w:val="single" w:color="auto" w:sz="4" w:space="0"/>
            </w:tcBorders>
            <w:vAlign w:val="center"/>
          </w:tcPr>
          <w:p w14:paraId="2976D36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1995" w:type="dxa"/>
            <w:tcBorders>
              <w:top w:val="single" w:color="auto" w:sz="4" w:space="0"/>
              <w:left w:val="single" w:color="auto" w:sz="4" w:space="0"/>
            </w:tcBorders>
            <w:vAlign w:val="center"/>
          </w:tcPr>
          <w:p w14:paraId="66B7D3E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2643" w:type="dxa"/>
            <w:tcBorders>
              <w:top w:val="single" w:color="auto" w:sz="4" w:space="0"/>
            </w:tcBorders>
            <w:vAlign w:val="center"/>
          </w:tcPr>
          <w:p w14:paraId="11D3A67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1825" w:type="dxa"/>
            <w:tcBorders>
              <w:top w:val="single" w:color="auto" w:sz="4" w:space="0"/>
            </w:tcBorders>
            <w:vAlign w:val="center"/>
          </w:tcPr>
          <w:p w14:paraId="0DFAE35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r>
      <w:tr w14:paraId="251D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630687DC">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托盘</w:t>
            </w:r>
          </w:p>
        </w:tc>
        <w:tc>
          <w:tcPr>
            <w:tcW w:w="1995" w:type="dxa"/>
            <w:tcBorders>
              <w:left w:val="single" w:color="auto" w:sz="4" w:space="0"/>
            </w:tcBorders>
            <w:vAlign w:val="center"/>
          </w:tcPr>
          <w:p w14:paraId="0AFA4B0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6个</w:t>
            </w:r>
          </w:p>
        </w:tc>
        <w:tc>
          <w:tcPr>
            <w:tcW w:w="2643" w:type="dxa"/>
            <w:vAlign w:val="center"/>
          </w:tcPr>
          <w:p w14:paraId="1386DD4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装满水的葡萄酒瓶</w:t>
            </w:r>
          </w:p>
        </w:tc>
        <w:tc>
          <w:tcPr>
            <w:tcW w:w="1825" w:type="dxa"/>
            <w:vAlign w:val="center"/>
          </w:tcPr>
          <w:p w14:paraId="423B597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r>
      <w:tr w14:paraId="5A05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59515AD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托盘垫</w:t>
            </w:r>
          </w:p>
        </w:tc>
        <w:tc>
          <w:tcPr>
            <w:tcW w:w="1995" w:type="dxa"/>
            <w:tcBorders>
              <w:left w:val="single" w:color="auto" w:sz="4" w:space="0"/>
            </w:tcBorders>
            <w:vAlign w:val="center"/>
          </w:tcPr>
          <w:p w14:paraId="2370BA7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6个</w:t>
            </w:r>
          </w:p>
        </w:tc>
        <w:tc>
          <w:tcPr>
            <w:tcW w:w="2643" w:type="dxa"/>
            <w:vAlign w:val="center"/>
          </w:tcPr>
          <w:p w14:paraId="6908AF6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装满水的白酒瓶</w:t>
            </w:r>
          </w:p>
        </w:tc>
        <w:tc>
          <w:tcPr>
            <w:tcW w:w="1825" w:type="dxa"/>
            <w:vAlign w:val="center"/>
          </w:tcPr>
          <w:p w14:paraId="4EBFEBC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r>
      <w:tr w14:paraId="24BF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25A8753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砖块</w:t>
            </w:r>
          </w:p>
        </w:tc>
        <w:tc>
          <w:tcPr>
            <w:tcW w:w="1995" w:type="dxa"/>
            <w:tcBorders>
              <w:left w:val="single" w:color="auto" w:sz="4" w:space="0"/>
            </w:tcBorders>
            <w:vAlign w:val="center"/>
          </w:tcPr>
          <w:p w14:paraId="2DD5E7C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6块</w:t>
            </w:r>
          </w:p>
        </w:tc>
        <w:tc>
          <w:tcPr>
            <w:tcW w:w="2643" w:type="dxa"/>
            <w:vAlign w:val="center"/>
          </w:tcPr>
          <w:p w14:paraId="6F2B3D0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抹布</w:t>
            </w:r>
          </w:p>
        </w:tc>
        <w:tc>
          <w:tcPr>
            <w:tcW w:w="1825" w:type="dxa"/>
            <w:vAlign w:val="center"/>
          </w:tcPr>
          <w:p w14:paraId="4BA06E8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6块</w:t>
            </w:r>
          </w:p>
        </w:tc>
      </w:tr>
      <w:tr w14:paraId="7305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3788283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装满水的啤酒瓶</w:t>
            </w:r>
          </w:p>
        </w:tc>
        <w:tc>
          <w:tcPr>
            <w:tcW w:w="1995" w:type="dxa"/>
            <w:tcBorders>
              <w:left w:val="single" w:color="auto" w:sz="4" w:space="0"/>
            </w:tcBorders>
            <w:vAlign w:val="center"/>
          </w:tcPr>
          <w:p w14:paraId="3E06D0C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c>
          <w:tcPr>
            <w:tcW w:w="2643" w:type="dxa"/>
            <w:vAlign w:val="center"/>
          </w:tcPr>
          <w:p w14:paraId="6A206D0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消毒液</w:t>
            </w:r>
          </w:p>
        </w:tc>
        <w:tc>
          <w:tcPr>
            <w:tcW w:w="1825" w:type="dxa"/>
            <w:vAlign w:val="center"/>
          </w:tcPr>
          <w:p w14:paraId="28291B4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r>
    </w:tbl>
    <w:p w14:paraId="397353D8">
      <w:pPr>
        <w:numPr>
          <w:ilvl w:val="0"/>
          <w:numId w:val="2"/>
        </w:numPr>
        <w:spacing w:before="156" w:beforeLines="50"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lang w:val="en-US" w:eastAsia="zh-CN"/>
        </w:rPr>
        <w:t>实训练习</w:t>
      </w:r>
    </w:p>
    <w:p w14:paraId="33F18B91">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第一步：负重练习，可通过轻托砖块练习臂力，从而达到女生可托一块砖，男生两块砖静托5分钟，并保持良好体态。</w:t>
      </w:r>
    </w:p>
    <w:p w14:paraId="6F982AE2">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第二步：静托两瓶练习，将装满水的1瓶啤酒瓶、1瓶白酒瓶，整理好放在托盘里，反复练习，从而达到能静托5分钟，并保持良好体态。 </w:t>
      </w:r>
    </w:p>
    <w:p w14:paraId="0979986D">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第三步：静托三瓶练习，将装满水的1瓶啤酒瓶、1瓶白酒瓶、1瓶葡萄酒瓶，整理好放在托盘里，反复练习，从而达到能静托5分钟，并能保持良好体态。</w:t>
      </w:r>
    </w:p>
    <w:p w14:paraId="568E962C">
      <w:pPr>
        <w:spacing w:line="400" w:lineRule="exact"/>
        <w:ind w:firstLine="482" w:firstLineChars="200"/>
        <w:jc w:val="left"/>
        <w:rPr>
          <w:rFonts w:ascii="仿宋_GB2312" w:hAnsi="仿宋_GB2312" w:eastAsia="仿宋_GB2312" w:cs="仿宋_GB2312"/>
          <w:b/>
          <w:bCs/>
          <w:sz w:val="24"/>
        </w:rPr>
      </w:pPr>
    </w:p>
    <w:p w14:paraId="3ED6DF99">
      <w:pPr>
        <w:spacing w:line="400" w:lineRule="exact"/>
        <w:ind w:firstLine="482" w:firstLineChars="200"/>
        <w:jc w:val="left"/>
        <w:rPr>
          <w:rFonts w:ascii="仿宋_GB2312" w:hAnsi="仿宋_GB2312" w:eastAsia="仿宋_GB2312" w:cs="仿宋_GB2312"/>
          <w:b/>
          <w:bCs/>
          <w:sz w:val="24"/>
        </w:rPr>
      </w:pPr>
    </w:p>
    <w:p w14:paraId="516CF1C0">
      <w:pPr>
        <w:spacing w:line="400" w:lineRule="exact"/>
        <w:ind w:firstLine="482" w:firstLineChars="200"/>
        <w:jc w:val="left"/>
        <w:rPr>
          <w:rFonts w:ascii="仿宋_GB2312" w:hAnsi="仿宋_GB2312" w:eastAsia="仿宋_GB2312" w:cs="仿宋_GB2312"/>
          <w:b/>
          <w:bCs/>
          <w:sz w:val="24"/>
        </w:rPr>
      </w:pPr>
    </w:p>
    <w:p w14:paraId="1B4199AD">
      <w:pPr>
        <w:spacing w:line="400" w:lineRule="exact"/>
        <w:ind w:firstLine="482" w:firstLineChars="200"/>
        <w:jc w:val="left"/>
        <w:rPr>
          <w:rFonts w:ascii="仿宋_GB2312" w:hAnsi="仿宋_GB2312" w:eastAsia="仿宋_GB2312" w:cs="仿宋_GB2312"/>
          <w:b/>
          <w:bCs/>
          <w:sz w:val="24"/>
        </w:rPr>
      </w:pPr>
    </w:p>
    <w:p w14:paraId="638D2EC2">
      <w:pPr>
        <w:spacing w:line="400" w:lineRule="exact"/>
        <w:ind w:firstLine="482" w:firstLineChars="200"/>
        <w:jc w:val="left"/>
        <w:rPr>
          <w:rFonts w:ascii="仿宋_GB2312" w:hAnsi="仿宋_GB2312" w:eastAsia="仿宋_GB2312" w:cs="仿宋_GB2312"/>
          <w:b/>
          <w:bCs/>
          <w:sz w:val="24"/>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4E6FAD6">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w:t>
      </w:r>
      <w:r>
        <w:rPr>
          <w:rFonts w:hint="eastAsia" w:ascii="仿宋_GB2312" w:hAnsi="仿宋_GB2312" w:eastAsia="仿宋_GB2312" w:cs="仿宋_GB2312"/>
          <w:b/>
          <w:bCs/>
          <w:sz w:val="24"/>
          <w:szCs w:val="24"/>
          <w:lang w:val="en-US" w:eastAsia="zh-CN"/>
        </w:rPr>
        <w:t>操作步骤及评价标准</w:t>
      </w:r>
    </w:p>
    <w:tbl>
      <w:tblPr>
        <w:tblStyle w:val="7"/>
        <w:tblW w:w="14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7266"/>
        <w:gridCol w:w="1120"/>
        <w:gridCol w:w="4141"/>
      </w:tblGrid>
      <w:tr w14:paraId="0909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Align w:val="center"/>
          </w:tcPr>
          <w:p w14:paraId="0BB8E6D0">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步骤</w:t>
            </w:r>
          </w:p>
        </w:tc>
        <w:tc>
          <w:tcPr>
            <w:tcW w:w="7266" w:type="dxa"/>
            <w:vAlign w:val="center"/>
          </w:tcPr>
          <w:p w14:paraId="06339BF7">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操作程序及标准</w:t>
            </w:r>
          </w:p>
        </w:tc>
        <w:tc>
          <w:tcPr>
            <w:tcW w:w="1120" w:type="dxa"/>
            <w:vAlign w:val="center"/>
          </w:tcPr>
          <w:p w14:paraId="5E27AA9C">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c>
          <w:tcPr>
            <w:tcW w:w="4141" w:type="dxa"/>
            <w:vAlign w:val="center"/>
          </w:tcPr>
          <w:p w14:paraId="57B705E7">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完成情况</w:t>
            </w:r>
          </w:p>
        </w:tc>
      </w:tr>
      <w:tr w14:paraId="7797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775" w:type="dxa"/>
            <w:vAlign w:val="center"/>
          </w:tcPr>
          <w:p w14:paraId="6CE8B352">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静托流程图</w:t>
            </w:r>
          </w:p>
        </w:tc>
        <w:tc>
          <w:tcPr>
            <w:tcW w:w="7266" w:type="dxa"/>
            <w:vAlign w:val="center"/>
          </w:tcPr>
          <w:p w14:paraId="59FED6C9">
            <w:pPr>
              <w:bidi w:val="0"/>
              <w:rPr>
                <w:rFonts w:ascii="仿宋_GB2312" w:hAnsi="仿宋_GB2312" w:eastAsia="仿宋_GB2312" w:cs="仿宋_GB2312"/>
                <w:b/>
                <w:bCs/>
                <w:sz w:val="24"/>
              </w:rPr>
            </w:pPr>
            <w:r>
              <w:rPr>
                <w:rFonts w:hint="eastAsia"/>
                <w:lang w:eastAsia="zh-CN"/>
              </w:rPr>
              <w:drawing>
                <wp:inline distT="0" distB="0" distL="114300" distR="114300">
                  <wp:extent cx="4458335" cy="615315"/>
                  <wp:effectExtent l="0" t="0" r="6985" b="9525"/>
                  <wp:docPr id="38" name="图片 38" descr="流程图 效果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流程图 效果2-07"/>
                          <pic:cNvPicPr>
                            <a:picLocks noChangeAspect="1"/>
                          </pic:cNvPicPr>
                        </pic:nvPicPr>
                        <pic:blipFill>
                          <a:blip r:embed="rId14"/>
                          <a:srcRect t="45425" b="44803"/>
                          <a:stretch>
                            <a:fillRect/>
                          </a:stretch>
                        </pic:blipFill>
                        <pic:spPr>
                          <a:xfrm>
                            <a:off x="0" y="0"/>
                            <a:ext cx="4458335" cy="615315"/>
                          </a:xfrm>
                          <a:prstGeom prst="rect">
                            <a:avLst/>
                          </a:prstGeom>
                        </pic:spPr>
                      </pic:pic>
                    </a:graphicData>
                  </a:graphic>
                </wp:inline>
              </w:drawing>
            </w:r>
          </w:p>
        </w:tc>
        <w:tc>
          <w:tcPr>
            <w:tcW w:w="1120" w:type="dxa"/>
            <w:vAlign w:val="center"/>
          </w:tcPr>
          <w:p w14:paraId="49E25A11">
            <w:pPr>
              <w:spacing w:line="400" w:lineRule="exact"/>
              <w:jc w:val="center"/>
              <w:rPr>
                <w:rFonts w:hint="default" w:ascii="仿宋_GB2312" w:hAnsi="仿宋_GB2312" w:eastAsia="仿宋_GB2312" w:cs="仿宋_GB2312"/>
                <w:b/>
                <w:bCs/>
                <w:sz w:val="24"/>
                <w:lang w:val="en-US" w:eastAsia="zh-CN"/>
              </w:rPr>
            </w:pPr>
          </w:p>
        </w:tc>
        <w:tc>
          <w:tcPr>
            <w:tcW w:w="4141" w:type="dxa"/>
            <w:vAlign w:val="center"/>
          </w:tcPr>
          <w:p w14:paraId="17CA118B">
            <w:pPr>
              <w:spacing w:line="400" w:lineRule="exact"/>
              <w:jc w:val="center"/>
              <w:rPr>
                <w:rFonts w:ascii="仿宋_GB2312" w:hAnsi="仿宋_GB2312" w:eastAsia="仿宋_GB2312" w:cs="仿宋_GB2312"/>
                <w:b/>
                <w:bCs/>
                <w:sz w:val="24"/>
              </w:rPr>
            </w:pPr>
          </w:p>
        </w:tc>
      </w:tr>
      <w:tr w14:paraId="3925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restart"/>
            <w:vAlign w:val="center"/>
          </w:tcPr>
          <w:p w14:paraId="518B4C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理盘</w:t>
            </w:r>
          </w:p>
          <w:p w14:paraId="5031D6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（10）</w:t>
            </w:r>
          </w:p>
        </w:tc>
        <w:tc>
          <w:tcPr>
            <w:tcW w:w="7266" w:type="dxa"/>
            <w:vAlign w:val="center"/>
          </w:tcPr>
          <w:p w14:paraId="0FFA02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1.使用抹布和消毒液将托盘</w:t>
            </w:r>
            <w:r>
              <w:rPr>
                <w:rFonts w:hint="eastAsia" w:ascii="仿宋_GB2312" w:hAnsi="仿宋_GB2312" w:eastAsia="仿宋_GB2312" w:cs="仿宋_GB2312"/>
                <w:sz w:val="24"/>
                <w:lang w:eastAsia="zh-CN"/>
              </w:rPr>
              <w:t>擦拭</w:t>
            </w:r>
            <w:r>
              <w:rPr>
                <w:rFonts w:hint="eastAsia" w:ascii="仿宋_GB2312" w:hAnsi="仿宋_GB2312" w:eastAsia="仿宋_GB2312" w:cs="仿宋_GB2312"/>
                <w:sz w:val="24"/>
              </w:rPr>
              <w:t>、消毒。</w:t>
            </w:r>
          </w:p>
        </w:tc>
        <w:tc>
          <w:tcPr>
            <w:tcW w:w="1120" w:type="dxa"/>
            <w:vAlign w:val="center"/>
          </w:tcPr>
          <w:p w14:paraId="011A54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5</w:t>
            </w:r>
          </w:p>
        </w:tc>
        <w:tc>
          <w:tcPr>
            <w:tcW w:w="4141" w:type="dxa"/>
            <w:vAlign w:val="center"/>
          </w:tcPr>
          <w:p w14:paraId="435CBB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5E2C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continue"/>
            <w:vAlign w:val="center"/>
          </w:tcPr>
          <w:p w14:paraId="3B4320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7266" w:type="dxa"/>
            <w:vAlign w:val="center"/>
          </w:tcPr>
          <w:p w14:paraId="69E19D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2.在盘内垫上洁净的托盘垫。</w:t>
            </w:r>
          </w:p>
        </w:tc>
        <w:tc>
          <w:tcPr>
            <w:tcW w:w="1120" w:type="dxa"/>
            <w:vAlign w:val="center"/>
          </w:tcPr>
          <w:p w14:paraId="21C656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5</w:t>
            </w:r>
          </w:p>
        </w:tc>
        <w:tc>
          <w:tcPr>
            <w:tcW w:w="4141" w:type="dxa"/>
            <w:vAlign w:val="center"/>
          </w:tcPr>
          <w:p w14:paraId="2C7A1B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54EA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restart"/>
            <w:vAlign w:val="center"/>
          </w:tcPr>
          <w:p w14:paraId="60F115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装盘</w:t>
            </w:r>
          </w:p>
          <w:p w14:paraId="02E3EA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（20）</w:t>
            </w:r>
          </w:p>
        </w:tc>
        <w:tc>
          <w:tcPr>
            <w:tcW w:w="7266" w:type="dxa"/>
            <w:vAlign w:val="center"/>
          </w:tcPr>
          <w:p w14:paraId="172E3C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1.重物、高物放在托盘里挡，轻物、低物放在外挡。</w:t>
            </w:r>
          </w:p>
        </w:tc>
        <w:tc>
          <w:tcPr>
            <w:tcW w:w="1120" w:type="dxa"/>
            <w:vAlign w:val="center"/>
          </w:tcPr>
          <w:p w14:paraId="662F9B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53B101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635E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continue"/>
            <w:vAlign w:val="center"/>
          </w:tcPr>
          <w:p w14:paraId="7D2ECE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7266" w:type="dxa"/>
            <w:vAlign w:val="center"/>
          </w:tcPr>
          <w:p w14:paraId="556499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2.重量分布均衡，重心靠近身体。</w:t>
            </w:r>
          </w:p>
        </w:tc>
        <w:tc>
          <w:tcPr>
            <w:tcW w:w="1120" w:type="dxa"/>
            <w:vAlign w:val="center"/>
          </w:tcPr>
          <w:p w14:paraId="7EC8C7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0B2A98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3EE0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restart"/>
            <w:vAlign w:val="center"/>
          </w:tcPr>
          <w:p w14:paraId="128AFB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起盘</w:t>
            </w:r>
          </w:p>
          <w:p w14:paraId="05E2DC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（30）</w:t>
            </w:r>
          </w:p>
        </w:tc>
        <w:tc>
          <w:tcPr>
            <w:tcW w:w="7266" w:type="dxa"/>
            <w:vAlign w:val="center"/>
          </w:tcPr>
          <w:p w14:paraId="13BA22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1.左脚向前迈一步，上身前倾于桌面45°。</w:t>
            </w:r>
          </w:p>
        </w:tc>
        <w:tc>
          <w:tcPr>
            <w:tcW w:w="1120" w:type="dxa"/>
            <w:vAlign w:val="center"/>
          </w:tcPr>
          <w:p w14:paraId="1D3A6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3BAA12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2C76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75" w:type="dxa"/>
            <w:vMerge w:val="continue"/>
            <w:vAlign w:val="center"/>
          </w:tcPr>
          <w:p w14:paraId="5E0D88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7266" w:type="dxa"/>
            <w:vAlign w:val="center"/>
          </w:tcPr>
          <w:p w14:paraId="212CC9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2.左手五指分开，掌心向上，托于托盘的重心。</w:t>
            </w:r>
          </w:p>
        </w:tc>
        <w:tc>
          <w:tcPr>
            <w:tcW w:w="1120" w:type="dxa"/>
            <w:vAlign w:val="center"/>
          </w:tcPr>
          <w:p w14:paraId="0583A9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3DDF3A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21A9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continue"/>
            <w:vAlign w:val="center"/>
          </w:tcPr>
          <w:p w14:paraId="47A138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7266" w:type="dxa"/>
            <w:vAlign w:val="center"/>
          </w:tcPr>
          <w:p w14:paraId="1D5C44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3.小臂与大臂垂直于左胸前，平托略低于胸前。</w:t>
            </w:r>
          </w:p>
        </w:tc>
        <w:tc>
          <w:tcPr>
            <w:tcW w:w="1120" w:type="dxa"/>
            <w:vAlign w:val="center"/>
          </w:tcPr>
          <w:p w14:paraId="74515B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232BA2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4293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restart"/>
            <w:vAlign w:val="center"/>
          </w:tcPr>
          <w:p w14:paraId="3ACEE58F">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静托</w:t>
            </w:r>
          </w:p>
          <w:p w14:paraId="432B919C">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（40）</w:t>
            </w:r>
          </w:p>
        </w:tc>
        <w:tc>
          <w:tcPr>
            <w:tcW w:w="7266" w:type="dxa"/>
            <w:vAlign w:val="center"/>
          </w:tcPr>
          <w:p w14:paraId="1CE3A03F">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1.头正肩平，上身挺直，目视前方</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表情自然。</w:t>
            </w:r>
          </w:p>
        </w:tc>
        <w:tc>
          <w:tcPr>
            <w:tcW w:w="1120" w:type="dxa"/>
            <w:vAlign w:val="center"/>
          </w:tcPr>
          <w:p w14:paraId="77BECF7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22077CB1">
            <w:pPr>
              <w:spacing w:line="400" w:lineRule="exact"/>
              <w:jc w:val="center"/>
              <w:rPr>
                <w:rFonts w:ascii="仿宋_GB2312" w:hAnsi="仿宋_GB2312" w:eastAsia="仿宋_GB2312" w:cs="仿宋_GB2312"/>
                <w:b/>
                <w:bCs/>
                <w:sz w:val="24"/>
              </w:rPr>
            </w:pPr>
          </w:p>
        </w:tc>
      </w:tr>
      <w:tr w14:paraId="2548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continue"/>
            <w:vAlign w:val="center"/>
          </w:tcPr>
          <w:p w14:paraId="555399C6">
            <w:pPr>
              <w:spacing w:line="400" w:lineRule="exact"/>
              <w:jc w:val="center"/>
              <w:rPr>
                <w:rFonts w:ascii="仿宋_GB2312" w:hAnsi="仿宋_GB2312" w:eastAsia="仿宋_GB2312" w:cs="仿宋_GB2312"/>
                <w:b/>
                <w:bCs/>
                <w:sz w:val="24"/>
              </w:rPr>
            </w:pPr>
          </w:p>
        </w:tc>
        <w:tc>
          <w:tcPr>
            <w:tcW w:w="7266" w:type="dxa"/>
            <w:vAlign w:val="center"/>
          </w:tcPr>
          <w:p w14:paraId="218A2FAF">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2.挺胸收腹、腰直肩平、两臂自然下垂、两腿相靠站直。</w:t>
            </w:r>
          </w:p>
        </w:tc>
        <w:tc>
          <w:tcPr>
            <w:tcW w:w="1120" w:type="dxa"/>
            <w:vAlign w:val="center"/>
          </w:tcPr>
          <w:p w14:paraId="21E5134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3AEC2331">
            <w:pPr>
              <w:spacing w:line="400" w:lineRule="exact"/>
              <w:jc w:val="center"/>
              <w:rPr>
                <w:rFonts w:ascii="仿宋_GB2312" w:hAnsi="仿宋_GB2312" w:eastAsia="仿宋_GB2312" w:cs="仿宋_GB2312"/>
                <w:b/>
                <w:bCs/>
                <w:sz w:val="24"/>
              </w:rPr>
            </w:pPr>
          </w:p>
        </w:tc>
      </w:tr>
      <w:tr w14:paraId="098E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continue"/>
            <w:vAlign w:val="center"/>
          </w:tcPr>
          <w:p w14:paraId="3921A071">
            <w:pPr>
              <w:spacing w:line="400" w:lineRule="exact"/>
              <w:jc w:val="center"/>
              <w:rPr>
                <w:rFonts w:ascii="仿宋_GB2312" w:hAnsi="仿宋_GB2312" w:eastAsia="仿宋_GB2312" w:cs="仿宋_GB2312"/>
                <w:b/>
                <w:bCs/>
                <w:sz w:val="24"/>
              </w:rPr>
            </w:pPr>
          </w:p>
        </w:tc>
        <w:tc>
          <w:tcPr>
            <w:tcW w:w="7266" w:type="dxa"/>
            <w:vAlign w:val="center"/>
          </w:tcPr>
          <w:p w14:paraId="674EC8F1">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3.能够静托5分钟。</w:t>
            </w:r>
          </w:p>
        </w:tc>
        <w:tc>
          <w:tcPr>
            <w:tcW w:w="1120" w:type="dxa"/>
            <w:vAlign w:val="center"/>
          </w:tcPr>
          <w:p w14:paraId="6059EE1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55758564">
            <w:pPr>
              <w:spacing w:line="400" w:lineRule="exact"/>
              <w:jc w:val="center"/>
              <w:rPr>
                <w:rFonts w:ascii="仿宋_GB2312" w:hAnsi="仿宋_GB2312" w:eastAsia="仿宋_GB2312" w:cs="仿宋_GB2312"/>
                <w:b/>
                <w:bCs/>
                <w:sz w:val="24"/>
              </w:rPr>
            </w:pPr>
          </w:p>
        </w:tc>
      </w:tr>
      <w:tr w14:paraId="680B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75" w:type="dxa"/>
            <w:vMerge w:val="continue"/>
            <w:vAlign w:val="center"/>
          </w:tcPr>
          <w:p w14:paraId="02435AB8">
            <w:pPr>
              <w:spacing w:line="400" w:lineRule="exact"/>
              <w:jc w:val="center"/>
              <w:rPr>
                <w:rFonts w:ascii="仿宋_GB2312" w:hAnsi="仿宋_GB2312" w:eastAsia="仿宋_GB2312" w:cs="仿宋_GB2312"/>
                <w:b/>
                <w:bCs/>
                <w:sz w:val="24"/>
              </w:rPr>
            </w:pPr>
          </w:p>
        </w:tc>
        <w:tc>
          <w:tcPr>
            <w:tcW w:w="7266" w:type="dxa"/>
            <w:vAlign w:val="center"/>
          </w:tcPr>
          <w:p w14:paraId="13A3B01F">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4.托盘平稳，无翻盘、杯中水外溢等情况的发生。</w:t>
            </w:r>
          </w:p>
        </w:tc>
        <w:tc>
          <w:tcPr>
            <w:tcW w:w="1120" w:type="dxa"/>
            <w:vAlign w:val="center"/>
          </w:tcPr>
          <w:p w14:paraId="1374697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4141" w:type="dxa"/>
            <w:vAlign w:val="center"/>
          </w:tcPr>
          <w:p w14:paraId="69F05B6D">
            <w:pPr>
              <w:spacing w:line="400" w:lineRule="exact"/>
              <w:jc w:val="center"/>
              <w:rPr>
                <w:rFonts w:ascii="仿宋_GB2312" w:hAnsi="仿宋_GB2312" w:eastAsia="仿宋_GB2312" w:cs="仿宋_GB2312"/>
                <w:b/>
                <w:bCs/>
                <w:sz w:val="24"/>
              </w:rPr>
            </w:pPr>
          </w:p>
        </w:tc>
      </w:tr>
      <w:tr w14:paraId="650C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41" w:type="dxa"/>
            <w:gridSpan w:val="2"/>
            <w:vAlign w:val="center"/>
          </w:tcPr>
          <w:p w14:paraId="4A788F7A">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得分</w:t>
            </w:r>
          </w:p>
        </w:tc>
        <w:tc>
          <w:tcPr>
            <w:tcW w:w="1120" w:type="dxa"/>
            <w:vAlign w:val="center"/>
          </w:tcPr>
          <w:p w14:paraId="25534EB9">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100</w:t>
            </w:r>
          </w:p>
        </w:tc>
        <w:tc>
          <w:tcPr>
            <w:tcW w:w="4141" w:type="dxa"/>
            <w:vAlign w:val="center"/>
          </w:tcPr>
          <w:p w14:paraId="0C1D7D6E">
            <w:pPr>
              <w:spacing w:line="400" w:lineRule="exact"/>
              <w:jc w:val="center"/>
              <w:rPr>
                <w:rFonts w:ascii="仿宋_GB2312" w:hAnsi="仿宋_GB2312" w:eastAsia="仿宋_GB2312" w:cs="仿宋_GB2312"/>
                <w:b/>
                <w:bCs/>
                <w:sz w:val="24"/>
              </w:rPr>
            </w:pPr>
          </w:p>
        </w:tc>
      </w:tr>
    </w:tbl>
    <w:p w14:paraId="58971844">
      <w:pPr>
        <w:spacing w:line="400" w:lineRule="exact"/>
        <w:ind w:left="420"/>
        <w:jc w:val="left"/>
        <w:rPr>
          <w:rFonts w:ascii="仿宋_GB2312" w:hAnsi="仿宋_GB2312" w:eastAsia="仿宋_GB2312" w:cs="仿宋_GB2312"/>
          <w:b/>
          <w:bCs/>
          <w:sz w:val="24"/>
        </w:rPr>
        <w:sectPr>
          <w:headerReference r:id="rId5" w:type="default"/>
          <w:footerReference r:id="rId6"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DED09EA">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四、任务评价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7D20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Pr>
          <w:p w14:paraId="4174FD7E">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自我评价</w:t>
            </w:r>
          </w:p>
        </w:tc>
        <w:tc>
          <w:tcPr>
            <w:tcW w:w="665" w:type="pct"/>
          </w:tcPr>
          <w:p w14:paraId="5540E2FA">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小组评分</w:t>
            </w:r>
          </w:p>
        </w:tc>
        <w:tc>
          <w:tcPr>
            <w:tcW w:w="665" w:type="pct"/>
          </w:tcPr>
          <w:p w14:paraId="6213D5AA">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教师评分</w:t>
            </w:r>
          </w:p>
        </w:tc>
      </w:tr>
      <w:tr w14:paraId="5F00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3669" w:type="pct"/>
          </w:tcPr>
          <w:p w14:paraId="0579CCFB">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请根据自己任务完成的情况进行自我评价，并提出改进意见：</w:t>
            </w:r>
          </w:p>
          <w:p w14:paraId="611101D3">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w:t>
            </w:r>
          </w:p>
          <w:p w14:paraId="609A27EA">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w:t>
            </w:r>
          </w:p>
          <w:p w14:paraId="5CF84C0B">
            <w:pPr>
              <w:spacing w:line="400" w:lineRule="exact"/>
              <w:jc w:val="left"/>
              <w:rPr>
                <w:rFonts w:ascii="仿宋_GB2312" w:hAnsi="仿宋_GB2312" w:eastAsia="仿宋_GB2312" w:cs="仿宋_GB2312"/>
                <w:b/>
                <w:bCs/>
                <w:sz w:val="24"/>
              </w:rPr>
            </w:pPr>
            <w:r>
              <w:rPr>
                <w:rFonts w:hint="eastAsia" w:ascii="仿宋_GB2312" w:hAnsi="仿宋_GB2312" w:eastAsia="仿宋_GB2312" w:cs="仿宋_GB2312"/>
                <w:b w:val="0"/>
                <w:bCs w:val="0"/>
                <w:sz w:val="24"/>
              </w:rPr>
              <w:t>3.</w:t>
            </w:r>
          </w:p>
        </w:tc>
        <w:tc>
          <w:tcPr>
            <w:tcW w:w="665" w:type="pct"/>
          </w:tcPr>
          <w:p w14:paraId="6BDE89DE">
            <w:pPr>
              <w:spacing w:line="400" w:lineRule="exact"/>
              <w:jc w:val="left"/>
              <w:rPr>
                <w:rFonts w:ascii="仿宋_GB2312" w:hAnsi="仿宋_GB2312" w:eastAsia="仿宋_GB2312" w:cs="仿宋_GB2312"/>
                <w:b/>
                <w:bCs/>
                <w:sz w:val="24"/>
              </w:rPr>
            </w:pPr>
          </w:p>
        </w:tc>
        <w:tc>
          <w:tcPr>
            <w:tcW w:w="665" w:type="pct"/>
          </w:tcPr>
          <w:p w14:paraId="4E358AFC">
            <w:pPr>
              <w:spacing w:line="400" w:lineRule="exact"/>
              <w:jc w:val="left"/>
              <w:rPr>
                <w:rFonts w:ascii="仿宋_GB2312" w:hAnsi="仿宋_GB2312" w:eastAsia="仿宋_GB2312" w:cs="仿宋_GB2312"/>
                <w:b/>
                <w:bCs/>
                <w:sz w:val="24"/>
              </w:rPr>
            </w:pPr>
          </w:p>
        </w:tc>
      </w:tr>
    </w:tbl>
    <w:p w14:paraId="685716E1">
      <w:pPr>
        <w:spacing w:before="156" w:beforeLines="50" w:line="400" w:lineRule="exact"/>
        <w:jc w:val="left"/>
        <w:rPr>
          <w:rFonts w:ascii="仿宋_GB2312" w:hAnsi="仿宋_GB2312" w:eastAsia="仿宋_GB2312" w:cs="仿宋_GB2312"/>
          <w:b/>
          <w:bCs/>
          <w:sz w:val="24"/>
        </w:rPr>
      </w:pPr>
    </w:p>
    <w:p w14:paraId="2435B33A">
      <w:pPr>
        <w:spacing w:before="156" w:beforeLines="50" w:line="400" w:lineRule="exact"/>
        <w:ind w:firstLine="482" w:firstLineChars="200"/>
        <w:jc w:val="left"/>
        <w:rPr>
          <w:b/>
          <w:bCs/>
        </w:rPr>
      </w:pPr>
      <w:r>
        <w:rPr>
          <w:rFonts w:hint="eastAsia" w:ascii="仿宋_GB2312" w:hAnsi="仿宋_GB2312" w:eastAsia="仿宋_GB2312" w:cs="仿宋_GB2312"/>
          <w:b/>
          <w:bCs/>
          <w:sz w:val="24"/>
        </w:rPr>
        <w:t>五、课后任务</w:t>
      </w:r>
    </w:p>
    <w:p w14:paraId="4776D56C">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课后练习轻托站立，托着装满水的两瓶饮料站立墙边十分钟，以五点姿势站立。</w:t>
      </w:r>
    </w:p>
    <w:p w14:paraId="783A07A8">
      <w:pPr>
        <w:rPr>
          <w:rFonts w:ascii="仿宋_GB2312" w:hAnsi="仿宋_GB2312" w:eastAsia="仿宋_GB2312" w:cs="仿宋_GB2312"/>
          <w:b/>
          <w:bCs/>
          <w:sz w:val="28"/>
          <w:szCs w:val="36"/>
        </w:rPr>
      </w:pPr>
    </w:p>
    <w:p w14:paraId="0EE31B3C">
      <w:pPr>
        <w:rPr>
          <w:rFonts w:ascii="仿宋_GB2312" w:hAnsi="仿宋_GB2312" w:eastAsia="仿宋_GB2312" w:cs="仿宋_GB2312"/>
          <w:b/>
          <w:bCs/>
          <w:sz w:val="28"/>
          <w:szCs w:val="36"/>
        </w:rPr>
      </w:pPr>
    </w:p>
    <w:p w14:paraId="32B4D7A9">
      <w:pPr>
        <w:rPr>
          <w:rFonts w:ascii="仿宋_GB2312" w:hAnsi="仿宋_GB2312" w:eastAsia="仿宋_GB2312" w:cs="仿宋_GB2312"/>
          <w:b/>
          <w:bCs/>
          <w:sz w:val="28"/>
          <w:szCs w:val="36"/>
        </w:rPr>
      </w:pPr>
    </w:p>
    <w:p w14:paraId="3F86A68C">
      <w:pPr>
        <w:rPr>
          <w:rFonts w:ascii="仿宋_GB2312" w:hAnsi="仿宋_GB2312" w:eastAsia="仿宋_GB2312" w:cs="仿宋_GB2312"/>
          <w:b/>
          <w:bCs/>
          <w:sz w:val="28"/>
          <w:szCs w:val="36"/>
        </w:rPr>
      </w:pPr>
    </w:p>
    <w:p w14:paraId="15608F2F">
      <w:pPr>
        <w:rPr>
          <w:rFonts w:ascii="仿宋_GB2312" w:hAnsi="仿宋_GB2312" w:eastAsia="仿宋_GB2312" w:cs="仿宋_GB2312"/>
          <w:b/>
          <w:bCs/>
          <w:sz w:val="28"/>
          <w:szCs w:val="36"/>
        </w:rPr>
      </w:pPr>
    </w:p>
    <w:p w14:paraId="34C13353">
      <w:pPr>
        <w:rPr>
          <w:rFonts w:ascii="仿宋_GB2312" w:hAnsi="仿宋_GB2312" w:eastAsia="仿宋_GB2312" w:cs="仿宋_GB2312"/>
          <w:b/>
          <w:bCs/>
          <w:sz w:val="28"/>
          <w:szCs w:val="36"/>
        </w:rPr>
      </w:pPr>
    </w:p>
    <w:p w14:paraId="3E431D10">
      <w:pPr>
        <w:rPr>
          <w:rFonts w:ascii="仿宋_GB2312" w:hAnsi="仿宋_GB2312" w:eastAsia="仿宋_GB2312" w:cs="仿宋_GB2312"/>
          <w:b/>
          <w:bCs/>
          <w:sz w:val="28"/>
          <w:szCs w:val="36"/>
        </w:rPr>
      </w:pPr>
    </w:p>
    <w:p w14:paraId="0CEA3727">
      <w:pPr>
        <w:rPr>
          <w:rFonts w:ascii="仿宋_GB2312" w:hAnsi="仿宋_GB2312" w:eastAsia="仿宋_GB2312" w:cs="仿宋_GB2312"/>
          <w:b/>
          <w:bCs/>
          <w:sz w:val="28"/>
          <w:szCs w:val="36"/>
        </w:rPr>
      </w:pPr>
    </w:p>
    <w:p w14:paraId="783420F1">
      <w:pPr>
        <w:rPr>
          <w:rFonts w:ascii="仿宋_GB2312" w:hAnsi="仿宋_GB2312" w:eastAsia="仿宋_GB2312" w:cs="仿宋_GB2312"/>
          <w:b/>
          <w:bCs/>
          <w:sz w:val="28"/>
          <w:szCs w:val="36"/>
        </w:rPr>
      </w:pPr>
    </w:p>
    <w:p w14:paraId="692EB8B5">
      <w:pPr>
        <w:rPr>
          <w:rFonts w:ascii="仿宋_GB2312" w:hAnsi="仿宋_GB2312" w:eastAsia="仿宋_GB2312" w:cs="仿宋_GB2312"/>
          <w:b/>
          <w:bCs/>
          <w:sz w:val="28"/>
          <w:szCs w:val="36"/>
        </w:rPr>
      </w:pPr>
    </w:p>
    <w:p w14:paraId="1D0FC583">
      <w:pPr>
        <w:rPr>
          <w:rFonts w:ascii="仿宋_GB2312" w:hAnsi="仿宋_GB2312" w:eastAsia="仿宋_GB2312" w:cs="仿宋_GB2312"/>
          <w:b/>
          <w:bCs/>
          <w:sz w:val="28"/>
          <w:szCs w:val="36"/>
        </w:rPr>
      </w:pPr>
    </w:p>
    <w:p w14:paraId="0562AA8B">
      <w:pPr>
        <w:rPr>
          <w:rFonts w:ascii="仿宋_GB2312" w:hAnsi="仿宋_GB2312" w:eastAsia="仿宋_GB2312" w:cs="仿宋_GB2312"/>
          <w:b/>
          <w:bCs/>
          <w:sz w:val="28"/>
          <w:szCs w:val="36"/>
        </w:rPr>
      </w:pPr>
    </w:p>
    <w:p w14:paraId="198B9D7A">
      <w:pPr>
        <w:rPr>
          <w:rFonts w:ascii="仿宋_GB2312" w:hAnsi="仿宋_GB2312" w:eastAsia="仿宋_GB2312" w:cs="仿宋_GB2312"/>
          <w:b/>
          <w:bCs/>
          <w:sz w:val="28"/>
          <w:szCs w:val="36"/>
        </w:rPr>
      </w:pPr>
    </w:p>
    <w:p w14:paraId="3BE3A625">
      <w:pPr>
        <w:rPr>
          <w:rFonts w:ascii="仿宋_GB2312" w:hAnsi="仿宋_GB2312" w:eastAsia="仿宋_GB2312" w:cs="仿宋_GB2312"/>
          <w:b/>
          <w:bCs/>
          <w:sz w:val="28"/>
          <w:szCs w:val="36"/>
        </w:rPr>
      </w:pPr>
    </w:p>
    <w:p w14:paraId="52A1B9C3"/>
    <w:p w14:paraId="68C6B1B6"/>
    <w:p w14:paraId="0F21F773">
      <w:pPr>
        <w:pStyle w:val="2"/>
      </w:pPr>
      <w:bookmarkStart w:id="2" w:name="_Toc341154623"/>
      <w:r>
        <w:rPr>
          <w:rFonts w:hint="eastAsia"/>
        </w:rPr>
        <w:t>任务工单1-3  端托行走训练</w:t>
      </w:r>
      <w:bookmarkEnd w:id="2"/>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814"/>
        <w:gridCol w:w="1468"/>
        <w:gridCol w:w="1677"/>
      </w:tblGrid>
      <w:tr w14:paraId="105B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4DB7BEF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学生姓名</w:t>
            </w:r>
          </w:p>
        </w:tc>
        <w:tc>
          <w:tcPr>
            <w:tcW w:w="2924" w:type="dxa"/>
          </w:tcPr>
          <w:p w14:paraId="01993CE2">
            <w:pPr>
              <w:spacing w:line="400" w:lineRule="exact"/>
              <w:jc w:val="center"/>
              <w:rPr>
                <w:rFonts w:ascii="仿宋_GB2312" w:hAnsi="仿宋_GB2312" w:eastAsia="仿宋_GB2312" w:cs="仿宋_GB2312"/>
                <w:sz w:val="24"/>
              </w:rPr>
            </w:pPr>
          </w:p>
        </w:tc>
        <w:tc>
          <w:tcPr>
            <w:tcW w:w="857" w:type="dxa"/>
          </w:tcPr>
          <w:p w14:paraId="6CBEEBD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班级</w:t>
            </w:r>
          </w:p>
        </w:tc>
        <w:tc>
          <w:tcPr>
            <w:tcW w:w="814" w:type="dxa"/>
          </w:tcPr>
          <w:p w14:paraId="2FA9A97F">
            <w:pPr>
              <w:spacing w:line="400" w:lineRule="exact"/>
              <w:jc w:val="center"/>
              <w:rPr>
                <w:rFonts w:ascii="仿宋_GB2312" w:hAnsi="仿宋_GB2312" w:eastAsia="仿宋_GB2312" w:cs="仿宋_GB2312"/>
                <w:sz w:val="24"/>
              </w:rPr>
            </w:pPr>
          </w:p>
        </w:tc>
        <w:tc>
          <w:tcPr>
            <w:tcW w:w="1468" w:type="dxa"/>
          </w:tcPr>
          <w:p w14:paraId="526A5A4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任务成绩</w:t>
            </w:r>
          </w:p>
        </w:tc>
        <w:tc>
          <w:tcPr>
            <w:tcW w:w="1677" w:type="dxa"/>
          </w:tcPr>
          <w:p w14:paraId="3A204B73">
            <w:pPr>
              <w:spacing w:line="400" w:lineRule="exact"/>
              <w:jc w:val="center"/>
              <w:rPr>
                <w:rFonts w:ascii="仿宋_GB2312" w:hAnsi="仿宋_GB2312" w:eastAsia="仿宋_GB2312" w:cs="仿宋_GB2312"/>
                <w:sz w:val="24"/>
              </w:rPr>
            </w:pPr>
          </w:p>
        </w:tc>
      </w:tr>
      <w:tr w14:paraId="17DA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362ED5F9">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任务名称</w:t>
            </w:r>
          </w:p>
        </w:tc>
        <w:tc>
          <w:tcPr>
            <w:tcW w:w="2924" w:type="dxa"/>
          </w:tcPr>
          <w:p w14:paraId="72E998BA">
            <w:pPr>
              <w:spacing w:line="400" w:lineRule="exact"/>
              <w:jc w:val="center"/>
              <w:rPr>
                <w:rFonts w:ascii="仿宋_GB2312" w:hAnsi="仿宋_GB2312" w:eastAsia="仿宋_GB2312" w:cs="仿宋_GB2312"/>
                <w:sz w:val="24"/>
              </w:rPr>
            </w:pPr>
          </w:p>
        </w:tc>
        <w:tc>
          <w:tcPr>
            <w:tcW w:w="857" w:type="dxa"/>
          </w:tcPr>
          <w:p w14:paraId="529C195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学时</w:t>
            </w:r>
          </w:p>
        </w:tc>
        <w:tc>
          <w:tcPr>
            <w:tcW w:w="814" w:type="dxa"/>
          </w:tcPr>
          <w:p w14:paraId="4BFBBCC4">
            <w:pPr>
              <w:spacing w:line="400" w:lineRule="exact"/>
              <w:jc w:val="center"/>
              <w:rPr>
                <w:rFonts w:ascii="仿宋_GB2312" w:hAnsi="仿宋_GB2312" w:eastAsia="仿宋_GB2312" w:cs="仿宋_GB2312"/>
                <w:sz w:val="24"/>
              </w:rPr>
            </w:pPr>
          </w:p>
        </w:tc>
        <w:tc>
          <w:tcPr>
            <w:tcW w:w="1468" w:type="dxa"/>
          </w:tcPr>
          <w:p w14:paraId="3F262B2C">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日期</w:t>
            </w:r>
          </w:p>
        </w:tc>
        <w:tc>
          <w:tcPr>
            <w:tcW w:w="1677" w:type="dxa"/>
          </w:tcPr>
          <w:p w14:paraId="4DF2A191">
            <w:pPr>
              <w:spacing w:line="400" w:lineRule="exact"/>
              <w:jc w:val="center"/>
              <w:rPr>
                <w:rFonts w:ascii="仿宋_GB2312" w:hAnsi="仿宋_GB2312" w:eastAsia="仿宋_GB2312" w:cs="仿宋_GB2312"/>
                <w:sz w:val="24"/>
              </w:rPr>
            </w:pPr>
          </w:p>
        </w:tc>
      </w:tr>
      <w:tr w14:paraId="568C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062F0CC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实训设备</w:t>
            </w:r>
          </w:p>
        </w:tc>
        <w:tc>
          <w:tcPr>
            <w:tcW w:w="4595" w:type="dxa"/>
            <w:gridSpan w:val="3"/>
          </w:tcPr>
          <w:p w14:paraId="1A562226">
            <w:pPr>
              <w:spacing w:line="400" w:lineRule="exact"/>
              <w:jc w:val="center"/>
              <w:rPr>
                <w:rFonts w:ascii="仿宋_GB2312" w:hAnsi="仿宋_GB2312" w:eastAsia="仿宋_GB2312" w:cs="仿宋_GB2312"/>
                <w:sz w:val="24"/>
              </w:rPr>
            </w:pPr>
          </w:p>
        </w:tc>
        <w:tc>
          <w:tcPr>
            <w:tcW w:w="1468" w:type="dxa"/>
          </w:tcPr>
          <w:p w14:paraId="570E3B1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实训场地</w:t>
            </w:r>
          </w:p>
        </w:tc>
        <w:tc>
          <w:tcPr>
            <w:tcW w:w="1677" w:type="dxa"/>
          </w:tcPr>
          <w:p w14:paraId="02ED89BC">
            <w:pPr>
              <w:spacing w:line="400" w:lineRule="exact"/>
              <w:jc w:val="center"/>
              <w:rPr>
                <w:rFonts w:ascii="仿宋_GB2312" w:hAnsi="仿宋_GB2312" w:eastAsia="仿宋_GB2312" w:cs="仿宋_GB2312"/>
                <w:sz w:val="24"/>
              </w:rPr>
            </w:pPr>
          </w:p>
        </w:tc>
      </w:tr>
      <w:tr w14:paraId="5487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7E2CA719">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任务描述</w:t>
            </w:r>
          </w:p>
        </w:tc>
        <w:tc>
          <w:tcPr>
            <w:tcW w:w="7740" w:type="dxa"/>
            <w:gridSpan w:val="5"/>
          </w:tcPr>
          <w:p w14:paraId="468F2AF9">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将装满水的1瓶啤酒瓶、1瓶白酒瓶、1瓶葡萄酒瓶放在托盘上，行走5分钟，完成理盘、装盘、起盘、行走、卸盘的操作</w:t>
            </w:r>
            <w:r>
              <w:rPr>
                <w:rFonts w:ascii="Times New Roman" w:hAnsi="Times New Roman" w:eastAsia="仿宋"/>
              </w:rPr>
              <w:t>，</w:t>
            </w:r>
            <w:r>
              <w:rPr>
                <w:rFonts w:hint="eastAsia" w:ascii="仿宋_GB2312" w:hAnsi="仿宋_GB2312" w:eastAsia="仿宋_GB2312" w:cs="仿宋_GB2312"/>
                <w:sz w:val="24"/>
              </w:rPr>
              <w:t>托盘始终保持平稳，无翻盘、杯中水外溢等情况的发生。</w:t>
            </w:r>
          </w:p>
        </w:tc>
      </w:tr>
      <w:tr w14:paraId="4776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75F9759">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学习目标</w:t>
            </w:r>
          </w:p>
        </w:tc>
        <w:tc>
          <w:tcPr>
            <w:tcW w:w="7740" w:type="dxa"/>
            <w:gridSpan w:val="5"/>
          </w:tcPr>
          <w:p w14:paraId="643592EE">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1.使学生掌握端托行走技能</w:t>
            </w:r>
            <w:r>
              <w:rPr>
                <w:rFonts w:hint="eastAsia" w:ascii="仿宋_GB2312" w:hAnsi="仿宋_GB2312" w:eastAsia="仿宋_GB2312" w:cs="仿宋_GB2312"/>
                <w:sz w:val="24"/>
                <w:lang w:eastAsia="zh-CN"/>
              </w:rPr>
              <w:t>；</w:t>
            </w:r>
          </w:p>
          <w:p w14:paraId="5BAEE784">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2.培养学生坚强的毅力和吃苦耐劳的精神。</w:t>
            </w:r>
          </w:p>
        </w:tc>
      </w:tr>
    </w:tbl>
    <w:p w14:paraId="60305BC6">
      <w:pPr>
        <w:spacing w:line="400" w:lineRule="exact"/>
        <w:ind w:firstLine="482" w:firstLineChars="200"/>
        <w:jc w:val="left"/>
        <w:rPr>
          <w:rFonts w:hint="eastAsia" w:ascii="仿宋_GB2312" w:hAnsi="仿宋_GB2312" w:eastAsia="仿宋_GB2312" w:cs="仿宋_GB2312"/>
          <w:b/>
          <w:bCs/>
          <w:sz w:val="24"/>
        </w:rPr>
      </w:pPr>
    </w:p>
    <w:p w14:paraId="0692154C">
      <w:pPr>
        <w:numPr>
          <w:ilvl w:val="0"/>
          <w:numId w:val="3"/>
        </w:num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实训准备</w:t>
      </w:r>
    </w:p>
    <w:p w14:paraId="419553C9">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准备托盘、砖块、装满水的啤酒瓶、白酒瓶、葡萄酒瓶等，具体见表1-3-1。</w:t>
      </w:r>
    </w:p>
    <w:tbl>
      <w:tblPr>
        <w:tblStyle w:val="7"/>
        <w:tblpPr w:leftFromText="180" w:rightFromText="180" w:vertAnchor="text" w:horzAnchor="page" w:tblpX="1941" w:tblpY="274"/>
        <w:tblOverlap w:val="never"/>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1995"/>
        <w:gridCol w:w="2643"/>
        <w:gridCol w:w="1825"/>
      </w:tblGrid>
      <w:tr w14:paraId="2011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4"/>
            <w:tcBorders>
              <w:top w:val="nil"/>
              <w:left w:val="nil"/>
              <w:bottom w:val="single" w:color="auto" w:sz="4" w:space="0"/>
              <w:right w:val="nil"/>
            </w:tcBorders>
            <w:vAlign w:val="center"/>
          </w:tcPr>
          <w:p w14:paraId="64C6A17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18"/>
                <w:szCs w:val="18"/>
              </w:rPr>
              <w:t>表1-3</w:t>
            </w:r>
            <w:r>
              <w:rPr>
                <w:rFonts w:hint="eastAsia" w:ascii="仿宋_GB2312" w:hAnsi="仿宋_GB2312" w:eastAsia="仿宋_GB2312" w:cs="仿宋_GB2312"/>
                <w:sz w:val="18"/>
                <w:szCs w:val="18"/>
                <w:lang w:val="en-US" w:eastAsia="zh-CN"/>
              </w:rPr>
              <w:t>-1</w:t>
            </w:r>
            <w:r>
              <w:rPr>
                <w:rFonts w:hint="eastAsia" w:ascii="仿宋_GB2312" w:hAnsi="仿宋_GB2312" w:eastAsia="仿宋_GB2312" w:cs="仿宋_GB2312"/>
                <w:sz w:val="18"/>
                <w:szCs w:val="18"/>
              </w:rPr>
              <w:t>物品表</w:t>
            </w:r>
          </w:p>
        </w:tc>
      </w:tr>
      <w:tr w14:paraId="74ED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4"/>
            <w:tcBorders>
              <w:top w:val="single" w:color="auto" w:sz="4" w:space="0"/>
              <w:left w:val="single" w:color="auto" w:sz="4" w:space="0"/>
            </w:tcBorders>
            <w:vAlign w:val="center"/>
          </w:tcPr>
          <w:p w14:paraId="60D87E2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物品表</w:t>
            </w:r>
          </w:p>
        </w:tc>
      </w:tr>
      <w:tr w14:paraId="6995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right w:val="single" w:color="auto" w:sz="4" w:space="0"/>
            </w:tcBorders>
            <w:vAlign w:val="center"/>
          </w:tcPr>
          <w:p w14:paraId="2A7D3DA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1995" w:type="dxa"/>
            <w:tcBorders>
              <w:top w:val="single" w:color="auto" w:sz="4" w:space="0"/>
              <w:left w:val="single" w:color="auto" w:sz="4" w:space="0"/>
            </w:tcBorders>
            <w:vAlign w:val="center"/>
          </w:tcPr>
          <w:p w14:paraId="2DF0E9E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2643" w:type="dxa"/>
            <w:tcBorders>
              <w:top w:val="single" w:color="auto" w:sz="4" w:space="0"/>
            </w:tcBorders>
            <w:vAlign w:val="center"/>
          </w:tcPr>
          <w:p w14:paraId="29AE665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1825" w:type="dxa"/>
            <w:tcBorders>
              <w:top w:val="single" w:color="auto" w:sz="4" w:space="0"/>
            </w:tcBorders>
            <w:vAlign w:val="center"/>
          </w:tcPr>
          <w:p w14:paraId="0C9D056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r>
      <w:tr w14:paraId="3424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71B089B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托盘</w:t>
            </w:r>
          </w:p>
        </w:tc>
        <w:tc>
          <w:tcPr>
            <w:tcW w:w="1995" w:type="dxa"/>
            <w:tcBorders>
              <w:left w:val="single" w:color="auto" w:sz="4" w:space="0"/>
            </w:tcBorders>
            <w:vAlign w:val="center"/>
          </w:tcPr>
          <w:p w14:paraId="15943D7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6个</w:t>
            </w:r>
          </w:p>
        </w:tc>
        <w:tc>
          <w:tcPr>
            <w:tcW w:w="2643" w:type="dxa"/>
            <w:vAlign w:val="center"/>
          </w:tcPr>
          <w:p w14:paraId="1DC6A00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装满水的葡萄酒瓶</w:t>
            </w:r>
          </w:p>
        </w:tc>
        <w:tc>
          <w:tcPr>
            <w:tcW w:w="1825" w:type="dxa"/>
            <w:vAlign w:val="center"/>
          </w:tcPr>
          <w:p w14:paraId="21CB5F1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r>
      <w:tr w14:paraId="60B3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5CB7554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托盘垫</w:t>
            </w:r>
          </w:p>
        </w:tc>
        <w:tc>
          <w:tcPr>
            <w:tcW w:w="1995" w:type="dxa"/>
            <w:tcBorders>
              <w:left w:val="single" w:color="auto" w:sz="4" w:space="0"/>
            </w:tcBorders>
            <w:vAlign w:val="center"/>
          </w:tcPr>
          <w:p w14:paraId="46DCDD2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6个</w:t>
            </w:r>
          </w:p>
        </w:tc>
        <w:tc>
          <w:tcPr>
            <w:tcW w:w="2643" w:type="dxa"/>
            <w:vAlign w:val="center"/>
          </w:tcPr>
          <w:p w14:paraId="43B96C7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装满水的白酒瓶</w:t>
            </w:r>
          </w:p>
        </w:tc>
        <w:tc>
          <w:tcPr>
            <w:tcW w:w="1825" w:type="dxa"/>
            <w:vAlign w:val="center"/>
          </w:tcPr>
          <w:p w14:paraId="2E545FF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r>
      <w:tr w14:paraId="7B7F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7284515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砖块</w:t>
            </w:r>
          </w:p>
        </w:tc>
        <w:tc>
          <w:tcPr>
            <w:tcW w:w="1995" w:type="dxa"/>
            <w:tcBorders>
              <w:left w:val="single" w:color="auto" w:sz="4" w:space="0"/>
            </w:tcBorders>
            <w:vAlign w:val="center"/>
          </w:tcPr>
          <w:p w14:paraId="5D94EB7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6块</w:t>
            </w:r>
          </w:p>
        </w:tc>
        <w:tc>
          <w:tcPr>
            <w:tcW w:w="2643" w:type="dxa"/>
            <w:vAlign w:val="center"/>
          </w:tcPr>
          <w:p w14:paraId="0E8AC0E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抹布</w:t>
            </w:r>
          </w:p>
        </w:tc>
        <w:tc>
          <w:tcPr>
            <w:tcW w:w="1825" w:type="dxa"/>
            <w:vAlign w:val="center"/>
          </w:tcPr>
          <w:p w14:paraId="2C83610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6块</w:t>
            </w:r>
          </w:p>
        </w:tc>
      </w:tr>
      <w:tr w14:paraId="00D5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79FFEA1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装满水的啤酒瓶</w:t>
            </w:r>
          </w:p>
        </w:tc>
        <w:tc>
          <w:tcPr>
            <w:tcW w:w="1995" w:type="dxa"/>
            <w:tcBorders>
              <w:left w:val="single" w:color="auto" w:sz="4" w:space="0"/>
            </w:tcBorders>
            <w:vAlign w:val="center"/>
          </w:tcPr>
          <w:p w14:paraId="70472F2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c>
          <w:tcPr>
            <w:tcW w:w="2643" w:type="dxa"/>
            <w:vAlign w:val="center"/>
          </w:tcPr>
          <w:p w14:paraId="54757B0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消毒液</w:t>
            </w:r>
          </w:p>
        </w:tc>
        <w:tc>
          <w:tcPr>
            <w:tcW w:w="1825" w:type="dxa"/>
            <w:vAlign w:val="center"/>
          </w:tcPr>
          <w:p w14:paraId="2B7662F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6瓶</w:t>
            </w:r>
          </w:p>
        </w:tc>
      </w:tr>
    </w:tbl>
    <w:p w14:paraId="79B59B6F">
      <w:pPr>
        <w:numPr>
          <w:ilvl w:val="0"/>
          <w:numId w:val="3"/>
        </w:numPr>
        <w:spacing w:before="156" w:beforeLines="50"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操作步骤</w:t>
      </w:r>
    </w:p>
    <w:p w14:paraId="37602E41">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第一步：轻托砖</w:t>
      </w:r>
      <w:r>
        <w:rPr>
          <w:rFonts w:hint="eastAsia" w:ascii="仿宋" w:hAnsi="仿宋" w:eastAsia="仿宋" w:cs="仿宋"/>
          <w:sz w:val="24"/>
        </w:rPr>
        <w:t>块</w:t>
      </w:r>
      <w:r>
        <w:rPr>
          <w:rFonts w:hint="eastAsia" w:ascii="仿宋_GB2312" w:hAnsi="仿宋_GB2312" w:eastAsia="仿宋_GB2312" w:cs="仿宋_GB2312"/>
          <w:sz w:val="24"/>
        </w:rPr>
        <w:t>，可通过轻托砖块练习臂力，要求女生可托一块砖，男生两块砖能够持续行走5分钟，托盘平稳，无翻盘等情况的发生。</w:t>
      </w:r>
    </w:p>
    <w:p w14:paraId="4C165164">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第二步：轻托两瓶酒练习，将装满水的1瓶啤酒瓶、1瓶白酒瓶，整理好放在托盘里，要求理盘、装盘、起盘、行走、卸盘的方法正确，并能够持续行走5分钟，走姿正确，托盘平稳，无翻盘、杯中水外溢等情况的发生。</w:t>
      </w:r>
    </w:p>
    <w:p w14:paraId="5911ABEE">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第三步：轻托三瓶酒练习，将装满水的1瓶啤酒瓶、1瓶白酒瓶、1瓶葡萄酒瓶，整理好放在托盘里，要求理盘、装盘、起盘、行走、卸盘的方法正确，并能够持续行走5分钟，走姿正确，托盘平稳，无翻盘、杯中水外溢等情况的发生。</w:t>
      </w:r>
    </w:p>
    <w:p w14:paraId="6EFBB4DF">
      <w:pPr>
        <w:rPr>
          <w:rFonts w:ascii="仿宋_GB2312" w:hAnsi="仿宋_GB2312" w:eastAsia="仿宋_GB2312" w:cs="仿宋_GB2312"/>
          <w:sz w:val="24"/>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24"/>
        </w:rPr>
        <w:br w:type="page"/>
      </w:r>
    </w:p>
    <w:p w14:paraId="704DD8E5">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w:t>
      </w:r>
      <w:r>
        <w:rPr>
          <w:rFonts w:hint="eastAsia" w:ascii="仿宋_GB2312" w:hAnsi="仿宋_GB2312" w:eastAsia="仿宋_GB2312" w:cs="仿宋_GB2312"/>
          <w:b/>
          <w:bCs/>
          <w:sz w:val="24"/>
          <w:szCs w:val="24"/>
          <w:lang w:val="en-US" w:eastAsia="zh-CN"/>
        </w:rPr>
        <w:t>操作步骤及评价标准</w:t>
      </w:r>
    </w:p>
    <w:tbl>
      <w:tblPr>
        <w:tblStyle w:val="7"/>
        <w:tblW w:w="14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9006"/>
        <w:gridCol w:w="1181"/>
        <w:gridCol w:w="2620"/>
      </w:tblGrid>
      <w:tr w14:paraId="367A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Align w:val="center"/>
          </w:tcPr>
          <w:p w14:paraId="1E019F3A">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步骤</w:t>
            </w:r>
          </w:p>
        </w:tc>
        <w:tc>
          <w:tcPr>
            <w:tcW w:w="9006" w:type="dxa"/>
            <w:vAlign w:val="center"/>
          </w:tcPr>
          <w:p w14:paraId="4670246A">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操作程序及标准</w:t>
            </w:r>
          </w:p>
        </w:tc>
        <w:tc>
          <w:tcPr>
            <w:tcW w:w="1181" w:type="dxa"/>
            <w:vAlign w:val="center"/>
          </w:tcPr>
          <w:p w14:paraId="2F323282">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c>
          <w:tcPr>
            <w:tcW w:w="2620" w:type="dxa"/>
            <w:vAlign w:val="center"/>
          </w:tcPr>
          <w:p w14:paraId="0FBE261D">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完成情况</w:t>
            </w:r>
          </w:p>
        </w:tc>
      </w:tr>
      <w:tr w14:paraId="189B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495" w:type="dxa"/>
            <w:vAlign w:val="center"/>
          </w:tcPr>
          <w:p w14:paraId="1EC685E2">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端托行走</w:t>
            </w:r>
          </w:p>
          <w:p w14:paraId="720F6E7F">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流程图</w:t>
            </w:r>
          </w:p>
        </w:tc>
        <w:tc>
          <w:tcPr>
            <w:tcW w:w="9006" w:type="dxa"/>
          </w:tcPr>
          <w:p w14:paraId="537E3005">
            <w:pPr>
              <w:spacing w:line="240" w:lineRule="auto"/>
              <w:jc w:val="left"/>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lang w:eastAsia="zh-CN"/>
              </w:rPr>
              <w:drawing>
                <wp:anchor distT="0" distB="0" distL="114300" distR="114300" simplePos="0" relativeHeight="251679744" behindDoc="0" locked="0" layoutInCell="1" allowOverlap="1">
                  <wp:simplePos x="0" y="0"/>
                  <wp:positionH relativeFrom="column">
                    <wp:posOffset>0</wp:posOffset>
                  </wp:positionH>
                  <wp:positionV relativeFrom="paragraph">
                    <wp:posOffset>104775</wp:posOffset>
                  </wp:positionV>
                  <wp:extent cx="5570220" cy="581025"/>
                  <wp:effectExtent l="0" t="0" r="7620" b="13335"/>
                  <wp:wrapNone/>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15"/>
                          <a:srcRect t="46176" b="46445"/>
                          <a:stretch>
                            <a:fillRect/>
                          </a:stretch>
                        </pic:blipFill>
                        <pic:spPr>
                          <a:xfrm>
                            <a:off x="0" y="0"/>
                            <a:ext cx="5570220" cy="581025"/>
                          </a:xfrm>
                          <a:prstGeom prst="rect">
                            <a:avLst/>
                          </a:prstGeom>
                        </pic:spPr>
                      </pic:pic>
                    </a:graphicData>
                  </a:graphic>
                </wp:anchor>
              </w:drawing>
            </w:r>
          </w:p>
        </w:tc>
        <w:tc>
          <w:tcPr>
            <w:tcW w:w="1181" w:type="dxa"/>
            <w:vAlign w:val="center"/>
          </w:tcPr>
          <w:p w14:paraId="46A75485">
            <w:pPr>
              <w:spacing w:line="400" w:lineRule="exact"/>
              <w:jc w:val="center"/>
              <w:rPr>
                <w:rFonts w:hint="default" w:ascii="仿宋_GB2312" w:hAnsi="仿宋_GB2312" w:eastAsia="仿宋_GB2312" w:cs="仿宋_GB2312"/>
                <w:b w:val="0"/>
                <w:bCs w:val="0"/>
                <w:sz w:val="24"/>
                <w:lang w:val="en-US" w:eastAsia="zh-CN"/>
              </w:rPr>
            </w:pPr>
          </w:p>
        </w:tc>
        <w:tc>
          <w:tcPr>
            <w:tcW w:w="2620" w:type="dxa"/>
            <w:vAlign w:val="center"/>
          </w:tcPr>
          <w:p w14:paraId="38598C96">
            <w:pPr>
              <w:spacing w:line="400" w:lineRule="exact"/>
              <w:jc w:val="center"/>
              <w:rPr>
                <w:rFonts w:ascii="仿宋_GB2312" w:hAnsi="仿宋_GB2312" w:eastAsia="仿宋_GB2312" w:cs="仿宋_GB2312"/>
                <w:b/>
                <w:bCs/>
                <w:sz w:val="24"/>
              </w:rPr>
            </w:pPr>
          </w:p>
        </w:tc>
      </w:tr>
      <w:tr w14:paraId="2C70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restart"/>
            <w:vAlign w:val="center"/>
          </w:tcPr>
          <w:p w14:paraId="78944CF0">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理盘</w:t>
            </w:r>
          </w:p>
          <w:p w14:paraId="3D33DECF">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（10）</w:t>
            </w:r>
          </w:p>
        </w:tc>
        <w:tc>
          <w:tcPr>
            <w:tcW w:w="9006" w:type="dxa"/>
            <w:vAlign w:val="center"/>
          </w:tcPr>
          <w:p w14:paraId="231BBE3D">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1.使用抹布和消毒液将托盘</w:t>
            </w:r>
            <w:r>
              <w:rPr>
                <w:rFonts w:hint="eastAsia" w:ascii="仿宋_GB2312" w:hAnsi="仿宋_GB2312" w:eastAsia="仿宋_GB2312" w:cs="仿宋_GB2312"/>
                <w:sz w:val="24"/>
                <w:lang w:eastAsia="zh-CN"/>
              </w:rPr>
              <w:t>擦拭</w:t>
            </w:r>
            <w:r>
              <w:rPr>
                <w:rFonts w:hint="eastAsia" w:ascii="仿宋_GB2312" w:hAnsi="仿宋_GB2312" w:eastAsia="仿宋_GB2312" w:cs="仿宋_GB2312"/>
                <w:sz w:val="24"/>
              </w:rPr>
              <w:t>、消毒。</w:t>
            </w:r>
          </w:p>
        </w:tc>
        <w:tc>
          <w:tcPr>
            <w:tcW w:w="1181" w:type="dxa"/>
            <w:vAlign w:val="center"/>
          </w:tcPr>
          <w:p w14:paraId="6083203D">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5</w:t>
            </w:r>
          </w:p>
        </w:tc>
        <w:tc>
          <w:tcPr>
            <w:tcW w:w="2620" w:type="dxa"/>
            <w:vAlign w:val="center"/>
          </w:tcPr>
          <w:p w14:paraId="72A62ECB">
            <w:pPr>
              <w:spacing w:line="400" w:lineRule="exact"/>
              <w:jc w:val="center"/>
              <w:rPr>
                <w:rFonts w:ascii="仿宋_GB2312" w:hAnsi="仿宋_GB2312" w:eastAsia="仿宋_GB2312" w:cs="仿宋_GB2312"/>
                <w:b/>
                <w:bCs/>
                <w:sz w:val="24"/>
              </w:rPr>
            </w:pPr>
          </w:p>
        </w:tc>
      </w:tr>
      <w:tr w14:paraId="702C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continue"/>
            <w:vAlign w:val="center"/>
          </w:tcPr>
          <w:p w14:paraId="6AAFE944">
            <w:pPr>
              <w:spacing w:line="400" w:lineRule="exact"/>
              <w:jc w:val="center"/>
              <w:rPr>
                <w:rFonts w:ascii="仿宋_GB2312" w:hAnsi="仿宋_GB2312" w:eastAsia="仿宋_GB2312" w:cs="仿宋_GB2312"/>
                <w:b/>
                <w:bCs/>
                <w:sz w:val="24"/>
              </w:rPr>
            </w:pPr>
          </w:p>
        </w:tc>
        <w:tc>
          <w:tcPr>
            <w:tcW w:w="9006" w:type="dxa"/>
            <w:vAlign w:val="center"/>
          </w:tcPr>
          <w:p w14:paraId="5CD43BF6">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b w:val="0"/>
                <w:bCs w:val="0"/>
                <w:sz w:val="24"/>
              </w:rPr>
              <w:t>在盘内垫上洁净的托盘垫。</w:t>
            </w:r>
          </w:p>
        </w:tc>
        <w:tc>
          <w:tcPr>
            <w:tcW w:w="1181" w:type="dxa"/>
            <w:vAlign w:val="center"/>
          </w:tcPr>
          <w:p w14:paraId="28EA9D19">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5</w:t>
            </w:r>
          </w:p>
        </w:tc>
        <w:tc>
          <w:tcPr>
            <w:tcW w:w="2620" w:type="dxa"/>
            <w:vAlign w:val="center"/>
          </w:tcPr>
          <w:p w14:paraId="03AA09A0">
            <w:pPr>
              <w:spacing w:line="400" w:lineRule="exact"/>
              <w:jc w:val="center"/>
              <w:rPr>
                <w:rFonts w:ascii="仿宋_GB2312" w:hAnsi="仿宋_GB2312" w:eastAsia="仿宋_GB2312" w:cs="仿宋_GB2312"/>
                <w:b/>
                <w:bCs/>
                <w:sz w:val="24"/>
              </w:rPr>
            </w:pPr>
          </w:p>
        </w:tc>
      </w:tr>
      <w:tr w14:paraId="3994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restart"/>
            <w:vAlign w:val="center"/>
          </w:tcPr>
          <w:p w14:paraId="4C1459F0">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装盘</w:t>
            </w:r>
          </w:p>
          <w:p w14:paraId="05769715">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（20）</w:t>
            </w:r>
          </w:p>
        </w:tc>
        <w:tc>
          <w:tcPr>
            <w:tcW w:w="9006" w:type="dxa"/>
            <w:vAlign w:val="center"/>
          </w:tcPr>
          <w:p w14:paraId="77DDEC83">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1.重物、高物放在托盘里挡，轻物、低物放在外挡。</w:t>
            </w:r>
          </w:p>
        </w:tc>
        <w:tc>
          <w:tcPr>
            <w:tcW w:w="1181" w:type="dxa"/>
            <w:vAlign w:val="center"/>
          </w:tcPr>
          <w:p w14:paraId="78A76E42">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564F69D0">
            <w:pPr>
              <w:spacing w:line="400" w:lineRule="exact"/>
              <w:jc w:val="center"/>
              <w:rPr>
                <w:rFonts w:ascii="仿宋_GB2312" w:hAnsi="仿宋_GB2312" w:eastAsia="仿宋_GB2312" w:cs="仿宋_GB2312"/>
                <w:b/>
                <w:bCs/>
                <w:sz w:val="24"/>
              </w:rPr>
            </w:pPr>
          </w:p>
        </w:tc>
      </w:tr>
      <w:tr w14:paraId="0C9E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continue"/>
            <w:vAlign w:val="center"/>
          </w:tcPr>
          <w:p w14:paraId="4729BD09">
            <w:pPr>
              <w:spacing w:line="400" w:lineRule="exact"/>
              <w:jc w:val="center"/>
              <w:rPr>
                <w:rFonts w:ascii="仿宋_GB2312" w:hAnsi="仿宋_GB2312" w:eastAsia="仿宋_GB2312" w:cs="仿宋_GB2312"/>
                <w:b/>
                <w:bCs/>
                <w:sz w:val="24"/>
              </w:rPr>
            </w:pPr>
          </w:p>
        </w:tc>
        <w:tc>
          <w:tcPr>
            <w:tcW w:w="9006" w:type="dxa"/>
            <w:vAlign w:val="center"/>
          </w:tcPr>
          <w:p w14:paraId="60CBB780">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2.重量分布均衡，重心靠近身体。</w:t>
            </w:r>
          </w:p>
        </w:tc>
        <w:tc>
          <w:tcPr>
            <w:tcW w:w="1181" w:type="dxa"/>
            <w:vAlign w:val="center"/>
          </w:tcPr>
          <w:p w14:paraId="6AC1EFEA">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10658C12">
            <w:pPr>
              <w:spacing w:line="400" w:lineRule="exact"/>
              <w:jc w:val="center"/>
              <w:rPr>
                <w:rFonts w:ascii="仿宋_GB2312" w:hAnsi="仿宋_GB2312" w:eastAsia="仿宋_GB2312" w:cs="仿宋_GB2312"/>
                <w:b/>
                <w:bCs/>
                <w:sz w:val="24"/>
              </w:rPr>
            </w:pPr>
          </w:p>
        </w:tc>
      </w:tr>
      <w:tr w14:paraId="7B3C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restart"/>
            <w:vAlign w:val="center"/>
          </w:tcPr>
          <w:p w14:paraId="099C1362">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起盘</w:t>
            </w:r>
          </w:p>
          <w:p w14:paraId="2BE3DFEF">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（20）</w:t>
            </w:r>
          </w:p>
        </w:tc>
        <w:tc>
          <w:tcPr>
            <w:tcW w:w="9006" w:type="dxa"/>
            <w:vAlign w:val="center"/>
          </w:tcPr>
          <w:p w14:paraId="3F4F6027">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1.左手五指分开，掌心向上，托于托盘的重心。</w:t>
            </w:r>
          </w:p>
        </w:tc>
        <w:tc>
          <w:tcPr>
            <w:tcW w:w="1181" w:type="dxa"/>
            <w:vAlign w:val="center"/>
          </w:tcPr>
          <w:p w14:paraId="75A4D18D">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6CE8D16B">
            <w:pPr>
              <w:spacing w:line="400" w:lineRule="exact"/>
              <w:jc w:val="left"/>
              <w:rPr>
                <w:rFonts w:ascii="仿宋_GB2312" w:hAnsi="仿宋_GB2312" w:eastAsia="仿宋_GB2312" w:cs="仿宋_GB2312"/>
                <w:sz w:val="24"/>
              </w:rPr>
            </w:pPr>
          </w:p>
        </w:tc>
      </w:tr>
      <w:tr w14:paraId="763C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continue"/>
            <w:vAlign w:val="center"/>
          </w:tcPr>
          <w:p w14:paraId="4E612C6C">
            <w:pPr>
              <w:spacing w:line="400" w:lineRule="exact"/>
              <w:jc w:val="center"/>
              <w:rPr>
                <w:rFonts w:ascii="仿宋_GB2312" w:hAnsi="仿宋_GB2312" w:eastAsia="仿宋_GB2312" w:cs="仿宋_GB2312"/>
                <w:b/>
                <w:bCs/>
                <w:sz w:val="24"/>
              </w:rPr>
            </w:pPr>
          </w:p>
        </w:tc>
        <w:tc>
          <w:tcPr>
            <w:tcW w:w="9006" w:type="dxa"/>
            <w:vAlign w:val="center"/>
          </w:tcPr>
          <w:p w14:paraId="162D058E">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2.小臂与大臂垂直于左胸前，平托略低于胸前。</w:t>
            </w:r>
          </w:p>
        </w:tc>
        <w:tc>
          <w:tcPr>
            <w:tcW w:w="1181" w:type="dxa"/>
            <w:vAlign w:val="center"/>
          </w:tcPr>
          <w:p w14:paraId="3E43D5C3">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558E5115">
            <w:pPr>
              <w:spacing w:line="400" w:lineRule="exact"/>
              <w:jc w:val="left"/>
              <w:rPr>
                <w:rFonts w:ascii="仿宋_GB2312" w:hAnsi="仿宋_GB2312" w:eastAsia="仿宋_GB2312" w:cs="仿宋_GB2312"/>
                <w:sz w:val="24"/>
              </w:rPr>
            </w:pPr>
          </w:p>
        </w:tc>
      </w:tr>
      <w:tr w14:paraId="67D3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restart"/>
            <w:vAlign w:val="center"/>
          </w:tcPr>
          <w:p w14:paraId="1E259690">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行走</w:t>
            </w:r>
          </w:p>
          <w:p w14:paraId="24CA7A38">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（30）</w:t>
            </w:r>
          </w:p>
        </w:tc>
        <w:tc>
          <w:tcPr>
            <w:tcW w:w="9006" w:type="dxa"/>
            <w:vAlign w:val="center"/>
          </w:tcPr>
          <w:p w14:paraId="62A528A0">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1.头正肩平，上身挺直，目视前方。</w:t>
            </w:r>
          </w:p>
        </w:tc>
        <w:tc>
          <w:tcPr>
            <w:tcW w:w="1181" w:type="dxa"/>
            <w:vAlign w:val="center"/>
          </w:tcPr>
          <w:p w14:paraId="7AF92F2A">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6BA338CB">
            <w:pPr>
              <w:spacing w:line="400" w:lineRule="exact"/>
              <w:jc w:val="center"/>
              <w:rPr>
                <w:rFonts w:ascii="仿宋_GB2312" w:hAnsi="仿宋_GB2312" w:eastAsia="仿宋_GB2312" w:cs="仿宋_GB2312"/>
                <w:b/>
                <w:bCs/>
                <w:sz w:val="24"/>
              </w:rPr>
            </w:pPr>
          </w:p>
        </w:tc>
      </w:tr>
      <w:tr w14:paraId="3E21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continue"/>
            <w:vAlign w:val="center"/>
          </w:tcPr>
          <w:p w14:paraId="2C845BAA">
            <w:pPr>
              <w:spacing w:line="400" w:lineRule="exact"/>
              <w:jc w:val="center"/>
              <w:rPr>
                <w:rFonts w:ascii="仿宋_GB2312" w:hAnsi="仿宋_GB2312" w:eastAsia="仿宋_GB2312" w:cs="仿宋_GB2312"/>
                <w:b/>
                <w:bCs/>
                <w:sz w:val="24"/>
              </w:rPr>
            </w:pPr>
          </w:p>
        </w:tc>
        <w:tc>
          <w:tcPr>
            <w:tcW w:w="9006" w:type="dxa"/>
            <w:vAlign w:val="center"/>
          </w:tcPr>
          <w:p w14:paraId="232586DD">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2.脚步轻快稳健，右手自然摆动</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行走姿态优美，能够持续行走5分钟。</w:t>
            </w:r>
          </w:p>
        </w:tc>
        <w:tc>
          <w:tcPr>
            <w:tcW w:w="1181" w:type="dxa"/>
            <w:vAlign w:val="center"/>
          </w:tcPr>
          <w:p w14:paraId="560D05DB">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31F61D59">
            <w:pPr>
              <w:spacing w:line="400" w:lineRule="exact"/>
              <w:jc w:val="center"/>
              <w:rPr>
                <w:rFonts w:ascii="仿宋_GB2312" w:hAnsi="仿宋_GB2312" w:eastAsia="仿宋_GB2312" w:cs="仿宋_GB2312"/>
                <w:b/>
                <w:bCs/>
                <w:sz w:val="24"/>
              </w:rPr>
            </w:pPr>
          </w:p>
        </w:tc>
      </w:tr>
      <w:tr w14:paraId="48E7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95" w:type="dxa"/>
            <w:vMerge w:val="continue"/>
            <w:vAlign w:val="center"/>
          </w:tcPr>
          <w:p w14:paraId="26E99C65">
            <w:pPr>
              <w:spacing w:line="400" w:lineRule="exact"/>
              <w:jc w:val="center"/>
              <w:rPr>
                <w:rFonts w:ascii="仿宋_GB2312" w:hAnsi="仿宋_GB2312" w:eastAsia="仿宋_GB2312" w:cs="仿宋_GB2312"/>
                <w:b/>
                <w:bCs/>
                <w:sz w:val="24"/>
              </w:rPr>
            </w:pPr>
          </w:p>
        </w:tc>
        <w:tc>
          <w:tcPr>
            <w:tcW w:w="9006" w:type="dxa"/>
            <w:vAlign w:val="center"/>
          </w:tcPr>
          <w:p w14:paraId="77F5634B">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3.托盘平稳，无翻盘、杯中水外溢等情况的发生。</w:t>
            </w:r>
          </w:p>
        </w:tc>
        <w:tc>
          <w:tcPr>
            <w:tcW w:w="1181" w:type="dxa"/>
            <w:vAlign w:val="center"/>
          </w:tcPr>
          <w:p w14:paraId="673D68E4">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1F564278">
            <w:pPr>
              <w:spacing w:line="400" w:lineRule="exact"/>
              <w:jc w:val="center"/>
              <w:rPr>
                <w:rFonts w:ascii="仿宋_GB2312" w:hAnsi="仿宋_GB2312" w:eastAsia="仿宋_GB2312" w:cs="仿宋_GB2312"/>
                <w:b/>
                <w:bCs/>
                <w:sz w:val="24"/>
              </w:rPr>
            </w:pPr>
          </w:p>
        </w:tc>
      </w:tr>
      <w:tr w14:paraId="54BE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1495" w:type="dxa"/>
            <w:vMerge w:val="restart"/>
            <w:vAlign w:val="center"/>
          </w:tcPr>
          <w:p w14:paraId="5C8B7EB2">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卸盘</w:t>
            </w:r>
          </w:p>
          <w:p w14:paraId="6859184E">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（20）</w:t>
            </w:r>
          </w:p>
        </w:tc>
        <w:tc>
          <w:tcPr>
            <w:tcW w:w="9006" w:type="dxa"/>
            <w:vAlign w:val="center"/>
          </w:tcPr>
          <w:p w14:paraId="736CDFD5">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1.到达目的地，屈膝直腰，放盘。</w:t>
            </w:r>
          </w:p>
        </w:tc>
        <w:tc>
          <w:tcPr>
            <w:tcW w:w="1181" w:type="dxa"/>
            <w:vAlign w:val="center"/>
          </w:tcPr>
          <w:p w14:paraId="72766D14">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4A665FF1">
            <w:pPr>
              <w:spacing w:line="400" w:lineRule="exact"/>
              <w:jc w:val="center"/>
              <w:rPr>
                <w:rFonts w:ascii="仿宋_GB2312" w:hAnsi="仿宋_GB2312" w:eastAsia="仿宋_GB2312" w:cs="仿宋_GB2312"/>
                <w:b/>
                <w:bCs/>
                <w:sz w:val="24"/>
              </w:rPr>
            </w:pPr>
          </w:p>
        </w:tc>
      </w:tr>
      <w:tr w14:paraId="3D96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495" w:type="dxa"/>
            <w:vMerge w:val="continue"/>
            <w:vAlign w:val="center"/>
          </w:tcPr>
          <w:p w14:paraId="31380B2B">
            <w:pPr>
              <w:spacing w:line="400" w:lineRule="exact"/>
              <w:jc w:val="center"/>
              <w:rPr>
                <w:rFonts w:ascii="仿宋_GB2312" w:hAnsi="仿宋_GB2312" w:eastAsia="仿宋_GB2312" w:cs="仿宋_GB2312"/>
                <w:b/>
                <w:bCs/>
                <w:sz w:val="24"/>
              </w:rPr>
            </w:pPr>
          </w:p>
        </w:tc>
        <w:tc>
          <w:tcPr>
            <w:tcW w:w="9006" w:type="dxa"/>
            <w:vAlign w:val="center"/>
          </w:tcPr>
          <w:p w14:paraId="090814CC">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2.先把托盘前端1/3平稳地放到工作台上，然后把托盘推进去放好，再</w:t>
            </w:r>
            <w:r>
              <w:rPr>
                <w:rFonts w:hint="eastAsia" w:ascii="仿宋_GB2312" w:hAnsi="仿宋_GB2312" w:eastAsia="仿宋_GB2312" w:cs="仿宋_GB2312"/>
                <w:b w:val="0"/>
                <w:bCs w:val="0"/>
                <w:sz w:val="24"/>
                <w:lang w:val="en-US" w:eastAsia="zh-CN"/>
              </w:rPr>
              <w:t>安全</w:t>
            </w:r>
            <w:r>
              <w:rPr>
                <w:rFonts w:hint="eastAsia" w:ascii="仿宋_GB2312" w:hAnsi="仿宋_GB2312" w:eastAsia="仿宋_GB2312" w:cs="仿宋_GB2312"/>
                <w:b w:val="0"/>
                <w:bCs w:val="0"/>
                <w:sz w:val="24"/>
              </w:rPr>
              <w:t>取出盘内物品。</w:t>
            </w:r>
          </w:p>
        </w:tc>
        <w:tc>
          <w:tcPr>
            <w:tcW w:w="1181" w:type="dxa"/>
            <w:vAlign w:val="center"/>
          </w:tcPr>
          <w:p w14:paraId="26F2B539">
            <w:pPr>
              <w:spacing w:line="400" w:lineRule="exact"/>
              <w:jc w:val="center"/>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10</w:t>
            </w:r>
          </w:p>
        </w:tc>
        <w:tc>
          <w:tcPr>
            <w:tcW w:w="2620" w:type="dxa"/>
            <w:vAlign w:val="center"/>
          </w:tcPr>
          <w:p w14:paraId="1BB4B324">
            <w:pPr>
              <w:spacing w:line="400" w:lineRule="exact"/>
              <w:jc w:val="left"/>
              <w:rPr>
                <w:rFonts w:ascii="仿宋_GB2312" w:hAnsi="仿宋_GB2312" w:eastAsia="仿宋_GB2312" w:cs="仿宋_GB2312"/>
                <w:b w:val="0"/>
                <w:bCs w:val="0"/>
                <w:sz w:val="24"/>
              </w:rPr>
            </w:pPr>
          </w:p>
        </w:tc>
      </w:tr>
      <w:tr w14:paraId="65D6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10501" w:type="dxa"/>
            <w:gridSpan w:val="2"/>
            <w:vAlign w:val="center"/>
          </w:tcPr>
          <w:p w14:paraId="79332775">
            <w:pPr>
              <w:spacing w:line="400" w:lineRule="exact"/>
              <w:jc w:val="center"/>
              <w:rPr>
                <w:rFonts w:hint="eastAsia" w:ascii="仿宋_GB2312" w:hAnsi="仿宋_GB2312" w:eastAsia="仿宋_GB2312" w:cs="仿宋_GB2312"/>
                <w:b w:val="0"/>
                <w:bCs w:val="0"/>
                <w:sz w:val="24"/>
                <w:lang w:val="en-US" w:eastAsia="zh-CN"/>
              </w:rPr>
            </w:pPr>
            <w:r>
              <w:rPr>
                <w:rFonts w:hint="eastAsia" w:ascii="仿宋_GB2312" w:hAnsi="仿宋_GB2312" w:eastAsia="仿宋_GB2312" w:cs="仿宋_GB2312"/>
                <w:b w:val="0"/>
                <w:bCs w:val="0"/>
                <w:sz w:val="24"/>
                <w:lang w:val="en-US" w:eastAsia="zh-CN"/>
              </w:rPr>
              <w:t>得分</w:t>
            </w:r>
          </w:p>
        </w:tc>
        <w:tc>
          <w:tcPr>
            <w:tcW w:w="1181" w:type="dxa"/>
            <w:vAlign w:val="center"/>
          </w:tcPr>
          <w:p w14:paraId="27415CD6">
            <w:pPr>
              <w:spacing w:line="400" w:lineRule="exact"/>
              <w:jc w:val="center"/>
              <w:rPr>
                <w:rFonts w:hint="default" w:ascii="仿宋_GB2312" w:hAnsi="仿宋_GB2312" w:eastAsia="仿宋_GB2312" w:cs="仿宋_GB2312"/>
                <w:b w:val="0"/>
                <w:bCs w:val="0"/>
                <w:sz w:val="24"/>
                <w:lang w:val="en-US" w:eastAsia="zh-CN"/>
              </w:rPr>
            </w:pPr>
            <w:r>
              <w:rPr>
                <w:rFonts w:hint="eastAsia" w:ascii="仿宋_GB2312" w:hAnsi="仿宋_GB2312" w:eastAsia="仿宋_GB2312" w:cs="仿宋_GB2312"/>
                <w:b w:val="0"/>
                <w:bCs w:val="0"/>
                <w:sz w:val="24"/>
                <w:lang w:val="en-US" w:eastAsia="zh-CN"/>
              </w:rPr>
              <w:t>100</w:t>
            </w:r>
          </w:p>
        </w:tc>
        <w:tc>
          <w:tcPr>
            <w:tcW w:w="2620" w:type="dxa"/>
            <w:vAlign w:val="center"/>
          </w:tcPr>
          <w:p w14:paraId="3C52C20E">
            <w:pPr>
              <w:spacing w:line="400" w:lineRule="exact"/>
              <w:jc w:val="left"/>
              <w:rPr>
                <w:rFonts w:ascii="仿宋_GB2312" w:hAnsi="仿宋_GB2312" w:eastAsia="仿宋_GB2312" w:cs="仿宋_GB2312"/>
                <w:b w:val="0"/>
                <w:bCs w:val="0"/>
                <w:sz w:val="24"/>
              </w:rPr>
            </w:pPr>
          </w:p>
        </w:tc>
      </w:tr>
    </w:tbl>
    <w:p w14:paraId="34A10679">
      <w:pPr>
        <w:rPr>
          <w:rFonts w:ascii="仿宋_GB2312" w:hAnsi="仿宋_GB2312" w:eastAsia="仿宋_GB2312" w:cs="仿宋_GB2312"/>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79F666">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四、任务评价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156D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Pr>
          <w:p w14:paraId="522044A2">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自我评价</w:t>
            </w:r>
          </w:p>
        </w:tc>
        <w:tc>
          <w:tcPr>
            <w:tcW w:w="665" w:type="pct"/>
          </w:tcPr>
          <w:p w14:paraId="4D1D393B">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小组评分</w:t>
            </w:r>
          </w:p>
        </w:tc>
        <w:tc>
          <w:tcPr>
            <w:tcW w:w="665" w:type="pct"/>
          </w:tcPr>
          <w:p w14:paraId="6DA1792B">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教师评分</w:t>
            </w:r>
          </w:p>
        </w:tc>
      </w:tr>
      <w:tr w14:paraId="2A00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Pr>
          <w:p w14:paraId="09D12480">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请根据自己任务完成的情况进行自我评价，并提出改进意见：</w:t>
            </w:r>
          </w:p>
          <w:p w14:paraId="093FF8D7">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w:t>
            </w:r>
          </w:p>
          <w:p w14:paraId="5373895C">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w:t>
            </w:r>
          </w:p>
          <w:p w14:paraId="41CF7BB3">
            <w:pPr>
              <w:spacing w:line="400" w:lineRule="exact"/>
              <w:jc w:val="left"/>
              <w:rPr>
                <w:rFonts w:ascii="仿宋_GB2312" w:hAnsi="仿宋_GB2312" w:eastAsia="仿宋_GB2312" w:cs="仿宋_GB2312"/>
                <w:b/>
                <w:bCs/>
                <w:sz w:val="24"/>
              </w:rPr>
            </w:pPr>
            <w:r>
              <w:rPr>
                <w:rFonts w:hint="eastAsia" w:ascii="仿宋_GB2312" w:hAnsi="仿宋_GB2312" w:eastAsia="仿宋_GB2312" w:cs="仿宋_GB2312"/>
                <w:b w:val="0"/>
                <w:bCs w:val="0"/>
                <w:sz w:val="24"/>
              </w:rPr>
              <w:t>3.</w:t>
            </w:r>
          </w:p>
        </w:tc>
        <w:tc>
          <w:tcPr>
            <w:tcW w:w="665" w:type="pct"/>
          </w:tcPr>
          <w:p w14:paraId="72B14B9C">
            <w:pPr>
              <w:spacing w:line="400" w:lineRule="exact"/>
              <w:jc w:val="left"/>
              <w:rPr>
                <w:rFonts w:ascii="仿宋_GB2312" w:hAnsi="仿宋_GB2312" w:eastAsia="仿宋_GB2312" w:cs="仿宋_GB2312"/>
                <w:b/>
                <w:bCs/>
                <w:sz w:val="24"/>
              </w:rPr>
            </w:pPr>
          </w:p>
        </w:tc>
        <w:tc>
          <w:tcPr>
            <w:tcW w:w="665" w:type="pct"/>
          </w:tcPr>
          <w:p w14:paraId="108E9BC5">
            <w:pPr>
              <w:spacing w:line="400" w:lineRule="exact"/>
              <w:jc w:val="left"/>
              <w:rPr>
                <w:rFonts w:ascii="仿宋_GB2312" w:hAnsi="仿宋_GB2312" w:eastAsia="仿宋_GB2312" w:cs="仿宋_GB2312"/>
                <w:b/>
                <w:bCs/>
                <w:sz w:val="24"/>
              </w:rPr>
            </w:pPr>
          </w:p>
        </w:tc>
      </w:tr>
    </w:tbl>
    <w:p w14:paraId="7DA7409D">
      <w:pPr>
        <w:spacing w:before="156" w:beforeLines="50" w:line="400" w:lineRule="exact"/>
        <w:ind w:firstLine="482" w:firstLineChars="200"/>
        <w:jc w:val="left"/>
        <w:rPr>
          <w:rFonts w:hint="eastAsia" w:ascii="仿宋_GB2312" w:hAnsi="仿宋_GB2312" w:eastAsia="仿宋_GB2312" w:cs="仿宋_GB2312"/>
          <w:b/>
          <w:bCs/>
          <w:sz w:val="24"/>
        </w:rPr>
      </w:pPr>
    </w:p>
    <w:p w14:paraId="1A511A81">
      <w:pPr>
        <w:spacing w:before="156" w:beforeLines="50" w:line="400" w:lineRule="exact"/>
        <w:ind w:firstLine="482" w:firstLineChars="200"/>
        <w:jc w:val="left"/>
        <w:rPr>
          <w:b/>
          <w:bCs/>
        </w:rPr>
      </w:pPr>
      <w:r>
        <w:rPr>
          <w:rFonts w:hint="eastAsia" w:ascii="仿宋_GB2312" w:hAnsi="仿宋_GB2312" w:eastAsia="仿宋_GB2312" w:cs="仿宋_GB2312"/>
          <w:b/>
          <w:bCs/>
          <w:sz w:val="24"/>
        </w:rPr>
        <w:t>五、课后任务</w:t>
      </w:r>
    </w:p>
    <w:p w14:paraId="34D6D64D">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课后练习轻托上下楼梯，托着装满水的两瓶饮料上下楼梯，掌握重心，保持平稳。</w:t>
      </w:r>
    </w:p>
    <w:p w14:paraId="650BC9C4">
      <w:pPr>
        <w:jc w:val="left"/>
        <w:rPr>
          <w:rFonts w:ascii="Calibri" w:hAnsi="Calibri" w:eastAsia="黑体" w:cs="Times New Roman"/>
          <w:color w:val="0070C0"/>
          <w:kern w:val="44"/>
          <w:szCs w:val="21"/>
        </w:rPr>
      </w:pPr>
    </w:p>
    <w:p w14:paraId="4D8F2AF3">
      <w:pPr>
        <w:spacing w:before="120" w:after="120" w:line="360" w:lineRule="auto"/>
        <w:jc w:val="center"/>
        <w:rPr>
          <w:rFonts w:ascii="仿宋_GB2312" w:hAnsi="仿宋_GB2312" w:eastAsia="仿宋_GB2312" w:cs="仿宋_GB2312"/>
          <w:b/>
          <w:bCs/>
          <w:sz w:val="28"/>
          <w:szCs w:val="36"/>
        </w:rPr>
      </w:pPr>
    </w:p>
    <w:p w14:paraId="6EE1C68B">
      <w:pPr>
        <w:spacing w:before="120" w:after="120" w:line="360" w:lineRule="auto"/>
        <w:jc w:val="center"/>
        <w:rPr>
          <w:rFonts w:ascii="仿宋_GB2312" w:hAnsi="仿宋_GB2312" w:eastAsia="仿宋_GB2312" w:cs="仿宋_GB2312"/>
          <w:b/>
          <w:bCs/>
          <w:sz w:val="28"/>
          <w:szCs w:val="36"/>
        </w:rPr>
      </w:pPr>
    </w:p>
    <w:p w14:paraId="45123E3F">
      <w:pPr>
        <w:rPr>
          <w:rFonts w:ascii="仿宋_GB2312" w:hAnsi="仿宋_GB2312" w:eastAsia="仿宋_GB2312" w:cs="仿宋_GB2312"/>
          <w:b/>
          <w:bCs/>
          <w:sz w:val="28"/>
          <w:szCs w:val="36"/>
        </w:rPr>
      </w:pPr>
      <w:r>
        <w:rPr>
          <w:rFonts w:ascii="仿宋_GB2312" w:hAnsi="仿宋_GB2312" w:eastAsia="仿宋_GB2312" w:cs="仿宋_GB2312"/>
          <w:b/>
          <w:bCs/>
          <w:sz w:val="28"/>
          <w:szCs w:val="36"/>
        </w:rPr>
        <w:br w:type="page"/>
      </w:r>
    </w:p>
    <w:p w14:paraId="1EDB450E">
      <w:pPr>
        <w:pStyle w:val="2"/>
      </w:pPr>
      <w:bookmarkStart w:id="3" w:name="_Toc4411271"/>
      <w:r>
        <w:rPr>
          <w:rFonts w:hint="eastAsia"/>
        </w:rPr>
        <w:t>任务工单1-4  餐巾折花的</w:t>
      </w:r>
      <w:r>
        <w:rPr>
          <w:rFonts w:hint="eastAsia" w:ascii="仿宋" w:hAnsi="仿宋" w:eastAsia="仿宋" w:cs="仿宋"/>
        </w:rPr>
        <w:t>基</w:t>
      </w:r>
      <w:r>
        <w:rPr>
          <w:rFonts w:hint="eastAsia"/>
        </w:rPr>
        <w:t>本技</w:t>
      </w:r>
      <w:r>
        <w:rPr>
          <w:rFonts w:hint="eastAsia" w:ascii="仿宋" w:hAnsi="仿宋" w:eastAsia="仿宋" w:cs="仿宋"/>
        </w:rPr>
        <w:t>法</w:t>
      </w:r>
      <w:bookmarkEnd w:id="3"/>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069"/>
        <w:gridCol w:w="1543"/>
        <w:gridCol w:w="1347"/>
      </w:tblGrid>
      <w:tr w14:paraId="6E3F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CF7039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学生姓名</w:t>
            </w:r>
          </w:p>
        </w:tc>
        <w:tc>
          <w:tcPr>
            <w:tcW w:w="2924" w:type="dxa"/>
          </w:tcPr>
          <w:p w14:paraId="33323424">
            <w:pPr>
              <w:spacing w:line="400" w:lineRule="exact"/>
              <w:jc w:val="center"/>
              <w:rPr>
                <w:rFonts w:ascii="仿宋_GB2312" w:hAnsi="仿宋_GB2312" w:eastAsia="仿宋_GB2312" w:cs="仿宋_GB2312"/>
                <w:sz w:val="24"/>
              </w:rPr>
            </w:pPr>
          </w:p>
        </w:tc>
        <w:tc>
          <w:tcPr>
            <w:tcW w:w="857" w:type="dxa"/>
          </w:tcPr>
          <w:p w14:paraId="546FFB8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班级</w:t>
            </w:r>
          </w:p>
        </w:tc>
        <w:tc>
          <w:tcPr>
            <w:tcW w:w="1069" w:type="dxa"/>
          </w:tcPr>
          <w:p w14:paraId="4B458F46">
            <w:pPr>
              <w:spacing w:line="400" w:lineRule="exact"/>
              <w:jc w:val="center"/>
              <w:rPr>
                <w:rFonts w:ascii="仿宋_GB2312" w:hAnsi="仿宋_GB2312" w:eastAsia="仿宋_GB2312" w:cs="仿宋_GB2312"/>
                <w:sz w:val="24"/>
              </w:rPr>
            </w:pPr>
          </w:p>
        </w:tc>
        <w:tc>
          <w:tcPr>
            <w:tcW w:w="1543" w:type="dxa"/>
          </w:tcPr>
          <w:p w14:paraId="102E33F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任务成绩</w:t>
            </w:r>
          </w:p>
        </w:tc>
        <w:tc>
          <w:tcPr>
            <w:tcW w:w="1347" w:type="dxa"/>
          </w:tcPr>
          <w:p w14:paraId="20110D8F">
            <w:pPr>
              <w:spacing w:line="400" w:lineRule="exact"/>
              <w:jc w:val="center"/>
              <w:rPr>
                <w:rFonts w:ascii="仿宋_GB2312" w:hAnsi="仿宋_GB2312" w:eastAsia="仿宋_GB2312" w:cs="仿宋_GB2312"/>
                <w:sz w:val="24"/>
              </w:rPr>
            </w:pPr>
          </w:p>
        </w:tc>
      </w:tr>
      <w:tr w14:paraId="0142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48C40DE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任务名称</w:t>
            </w:r>
          </w:p>
        </w:tc>
        <w:tc>
          <w:tcPr>
            <w:tcW w:w="2924" w:type="dxa"/>
          </w:tcPr>
          <w:p w14:paraId="0BFCA307">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857" w:type="dxa"/>
          </w:tcPr>
          <w:p w14:paraId="2AF4F14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学时</w:t>
            </w:r>
          </w:p>
        </w:tc>
        <w:tc>
          <w:tcPr>
            <w:tcW w:w="1069" w:type="dxa"/>
          </w:tcPr>
          <w:p w14:paraId="3CCF4F21">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543" w:type="dxa"/>
          </w:tcPr>
          <w:p w14:paraId="305B033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日期</w:t>
            </w:r>
          </w:p>
        </w:tc>
        <w:tc>
          <w:tcPr>
            <w:tcW w:w="1347" w:type="dxa"/>
          </w:tcPr>
          <w:p w14:paraId="7500B2D9">
            <w:pPr>
              <w:spacing w:line="400" w:lineRule="exact"/>
              <w:jc w:val="center"/>
              <w:rPr>
                <w:rFonts w:ascii="仿宋_GB2312" w:hAnsi="仿宋_GB2312" w:eastAsia="仿宋_GB2312" w:cs="仿宋_GB2312"/>
                <w:sz w:val="24"/>
              </w:rPr>
            </w:pPr>
          </w:p>
        </w:tc>
      </w:tr>
      <w:tr w14:paraId="63E2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1C93F09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实训设备</w:t>
            </w:r>
          </w:p>
        </w:tc>
        <w:tc>
          <w:tcPr>
            <w:tcW w:w="4850" w:type="dxa"/>
            <w:gridSpan w:val="3"/>
          </w:tcPr>
          <w:p w14:paraId="0ED4FFBF">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543" w:type="dxa"/>
          </w:tcPr>
          <w:p w14:paraId="7B9445D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实训场地</w:t>
            </w:r>
          </w:p>
        </w:tc>
        <w:tc>
          <w:tcPr>
            <w:tcW w:w="1347" w:type="dxa"/>
          </w:tcPr>
          <w:p w14:paraId="6F7E3A2F">
            <w:pPr>
              <w:spacing w:line="400" w:lineRule="exact"/>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 xml:space="preserve">  </w:t>
            </w:r>
          </w:p>
        </w:tc>
      </w:tr>
      <w:tr w14:paraId="5FBA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1548" w:type="dxa"/>
            <w:vAlign w:val="center"/>
          </w:tcPr>
          <w:p w14:paraId="3222BE4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任务描述</w:t>
            </w:r>
          </w:p>
        </w:tc>
        <w:tc>
          <w:tcPr>
            <w:tcW w:w="7740" w:type="dxa"/>
            <w:gridSpan w:val="5"/>
            <w:vAlign w:val="center"/>
          </w:tcPr>
          <w:p w14:paraId="3CDE41D7">
            <w:pPr>
              <w:spacing w:line="400" w:lineRule="exact"/>
              <w:ind w:firstLine="480" w:firstLineChars="200"/>
              <w:jc w:val="both"/>
              <w:rPr>
                <w:rFonts w:ascii="仿宋_GB2312" w:hAnsi="仿宋_GB2312" w:eastAsia="仿宋_GB2312" w:cs="仿宋_GB2312"/>
                <w:sz w:val="24"/>
              </w:rPr>
            </w:pPr>
            <w:r>
              <w:rPr>
                <w:rFonts w:hint="eastAsia" w:ascii="仿宋_GB2312" w:hAnsi="仿宋_GB2312" w:eastAsia="仿宋_GB2312" w:cs="仿宋_GB2312"/>
                <w:sz w:val="24"/>
              </w:rPr>
              <w:t>作为一名五星级酒店餐饮部主管，请为新来的实习生讲解并示范操作餐巾折花的各种基本技法。</w:t>
            </w:r>
          </w:p>
        </w:tc>
      </w:tr>
      <w:tr w14:paraId="1465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548" w:type="dxa"/>
            <w:vAlign w:val="center"/>
          </w:tcPr>
          <w:p w14:paraId="05BFD69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学习目标</w:t>
            </w:r>
          </w:p>
        </w:tc>
        <w:tc>
          <w:tcPr>
            <w:tcW w:w="7740" w:type="dxa"/>
            <w:gridSpan w:val="5"/>
            <w:vAlign w:val="center"/>
          </w:tcPr>
          <w:p w14:paraId="0248CD68">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1.练习餐巾折花的基本手法和要领；</w:t>
            </w:r>
          </w:p>
          <w:p w14:paraId="4698FC50">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2.熟练操作餐巾折花的基础折叠法</w:t>
            </w:r>
            <w:r>
              <w:rPr>
                <w:rFonts w:hint="eastAsia" w:ascii="仿宋_GB2312" w:hAnsi="仿宋_GB2312" w:eastAsia="仿宋_GB2312" w:cs="仿宋_GB2312"/>
                <w:sz w:val="24"/>
                <w:lang w:eastAsia="zh-CN"/>
              </w:rPr>
              <w:t>。</w:t>
            </w:r>
          </w:p>
        </w:tc>
      </w:tr>
    </w:tbl>
    <w:p w14:paraId="34B613D6">
      <w:pPr>
        <w:spacing w:line="40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bCs/>
          <w:sz w:val="24"/>
        </w:rPr>
        <w:t xml:space="preserve">  </w:t>
      </w:r>
    </w:p>
    <w:p w14:paraId="51820C6A">
      <w:pPr>
        <w:pStyle w:val="9"/>
        <w:tabs>
          <w:tab w:val="left" w:pos="814"/>
        </w:tabs>
        <w:spacing w:line="40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一、实训准备</w:t>
      </w:r>
    </w:p>
    <w:p w14:paraId="3C940E3C">
      <w:pPr>
        <w:pStyle w:val="9"/>
        <w:keepNext w:val="0"/>
        <w:keepLines w:val="0"/>
        <w:pageBreakBefore w:val="0"/>
        <w:widowControl w:val="0"/>
        <w:tabs>
          <w:tab w:val="left" w:pos="814"/>
        </w:tabs>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1.个人准备</w:t>
      </w:r>
    </w:p>
    <w:p w14:paraId="7F7AA2DC">
      <w:pPr>
        <w:pStyle w:val="9"/>
        <w:keepNext w:val="0"/>
        <w:keepLines w:val="0"/>
        <w:pageBreakBefore w:val="0"/>
        <w:widowControl w:val="0"/>
        <w:tabs>
          <w:tab w:val="left" w:pos="814"/>
        </w:tabs>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检查中餐实训室环境，整理仪容仪表、着工装工鞋，每三人一个工作台。</w:t>
      </w:r>
    </w:p>
    <w:p w14:paraId="70765678">
      <w:pPr>
        <w:pStyle w:val="9"/>
        <w:keepNext w:val="0"/>
        <w:keepLines w:val="0"/>
        <w:pageBreakBefore w:val="0"/>
        <w:widowControl w:val="0"/>
        <w:tabs>
          <w:tab w:val="left" w:pos="814"/>
        </w:tabs>
        <w:kinsoku/>
        <w:wordWrap/>
        <w:overflowPunct/>
        <w:topLinePunct w:val="0"/>
        <w:autoSpaceDE/>
        <w:autoSpaceDN/>
        <w:bidi w:val="0"/>
        <w:adjustRightInd/>
        <w:snapToGrid/>
        <w:spacing w:line="400" w:lineRule="exact"/>
        <w:ind w:firstLine="480" w:firstLineChars="200"/>
        <w:jc w:val="left"/>
        <w:textAlignment w:val="auto"/>
        <w:rPr>
          <w:rFonts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2.物品准备（表1-4-1）</w:t>
      </w:r>
    </w:p>
    <w:tbl>
      <w:tblPr>
        <w:tblStyle w:val="7"/>
        <w:tblpPr w:leftFromText="180" w:rightFromText="180" w:vertAnchor="text" w:horzAnchor="page" w:tblpX="1434" w:tblpY="414"/>
        <w:tblOverlap w:val="never"/>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594F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right w:val="single" w:color="auto" w:sz="4" w:space="0"/>
            </w:tcBorders>
            <w:vAlign w:val="center"/>
          </w:tcPr>
          <w:p w14:paraId="7476634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物品表 </w:t>
            </w:r>
          </w:p>
        </w:tc>
      </w:tr>
      <w:tr w14:paraId="0C63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64A02E7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tcBorders>
              <w:left w:val="single" w:color="auto" w:sz="4" w:space="0"/>
            </w:tcBorders>
            <w:vAlign w:val="center"/>
          </w:tcPr>
          <w:p w14:paraId="6CEB5A2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2319" w:type="dxa"/>
            <w:vAlign w:val="center"/>
          </w:tcPr>
          <w:p w14:paraId="2A7D7C2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vAlign w:val="center"/>
          </w:tcPr>
          <w:p w14:paraId="719743F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r>
      <w:tr w14:paraId="6DFD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69D78B9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工作台</w:t>
            </w:r>
          </w:p>
        </w:tc>
        <w:tc>
          <w:tcPr>
            <w:tcW w:w="2319" w:type="dxa"/>
            <w:tcBorders>
              <w:left w:val="single" w:color="auto" w:sz="4" w:space="0"/>
            </w:tcBorders>
            <w:vAlign w:val="center"/>
          </w:tcPr>
          <w:p w14:paraId="4A1B497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12张</w:t>
            </w:r>
          </w:p>
        </w:tc>
        <w:tc>
          <w:tcPr>
            <w:tcW w:w="2319" w:type="dxa"/>
            <w:vAlign w:val="center"/>
          </w:tcPr>
          <w:p w14:paraId="519585D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水杯</w:t>
            </w:r>
          </w:p>
        </w:tc>
        <w:tc>
          <w:tcPr>
            <w:tcW w:w="2319" w:type="dxa"/>
            <w:vAlign w:val="center"/>
          </w:tcPr>
          <w:p w14:paraId="4B11A2E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36个</w:t>
            </w:r>
          </w:p>
        </w:tc>
      </w:tr>
      <w:tr w14:paraId="300F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5C90FDD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折花盘</w:t>
            </w:r>
          </w:p>
        </w:tc>
        <w:tc>
          <w:tcPr>
            <w:tcW w:w="2319" w:type="dxa"/>
            <w:tcBorders>
              <w:left w:val="single" w:color="auto" w:sz="4" w:space="0"/>
            </w:tcBorders>
            <w:vAlign w:val="center"/>
          </w:tcPr>
          <w:p w14:paraId="39B5968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36个</w:t>
            </w:r>
          </w:p>
        </w:tc>
        <w:tc>
          <w:tcPr>
            <w:tcW w:w="2319" w:type="dxa"/>
            <w:vAlign w:val="center"/>
          </w:tcPr>
          <w:p w14:paraId="5C55C0B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餐巾</w:t>
            </w:r>
          </w:p>
        </w:tc>
        <w:tc>
          <w:tcPr>
            <w:tcW w:w="2319" w:type="dxa"/>
            <w:vAlign w:val="center"/>
          </w:tcPr>
          <w:p w14:paraId="6ECDCD3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若干</w:t>
            </w:r>
          </w:p>
        </w:tc>
      </w:tr>
      <w:tr w14:paraId="0227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2107661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骨碟</w:t>
            </w:r>
          </w:p>
        </w:tc>
        <w:tc>
          <w:tcPr>
            <w:tcW w:w="2319" w:type="dxa"/>
            <w:tcBorders>
              <w:left w:val="single" w:color="auto" w:sz="4" w:space="0"/>
            </w:tcBorders>
            <w:vAlign w:val="center"/>
          </w:tcPr>
          <w:p w14:paraId="510CD87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36个</w:t>
            </w:r>
          </w:p>
        </w:tc>
        <w:tc>
          <w:tcPr>
            <w:tcW w:w="2319" w:type="dxa"/>
            <w:vAlign w:val="center"/>
          </w:tcPr>
          <w:p w14:paraId="0537102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筷子</w:t>
            </w:r>
          </w:p>
        </w:tc>
        <w:tc>
          <w:tcPr>
            <w:tcW w:w="2319" w:type="dxa"/>
            <w:vAlign w:val="center"/>
          </w:tcPr>
          <w:p w14:paraId="5267E93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36支</w:t>
            </w:r>
          </w:p>
        </w:tc>
      </w:tr>
    </w:tbl>
    <w:p w14:paraId="13673F87">
      <w:pPr>
        <w:spacing w:line="400" w:lineRule="exact"/>
        <w:jc w:val="center"/>
        <w:rPr>
          <w:rFonts w:ascii="仿宋_GB2312" w:hAnsi="仿宋_GB2312" w:eastAsia="仿宋_GB2312" w:cs="仿宋_GB2312"/>
          <w:sz w:val="18"/>
          <w:szCs w:val="18"/>
        </w:rPr>
        <w:sectPr>
          <w:headerReference r:id="rId9" w:type="default"/>
          <w:footerReference r:id="rId10"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18"/>
          <w:szCs w:val="18"/>
        </w:rPr>
        <w:t>表1-4-1物品表</w:t>
      </w:r>
    </w:p>
    <w:p w14:paraId="4F3E731C">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二、操作步骤及评价标准</w:t>
      </w:r>
    </w:p>
    <w:tbl>
      <w:tblPr>
        <w:tblStyle w:val="7"/>
        <w:tblW w:w="47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6312"/>
        <w:gridCol w:w="5682"/>
      </w:tblGrid>
      <w:tr w14:paraId="11CC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6" w:type="pct"/>
          </w:tcPr>
          <w:p w14:paraId="411B898E">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步骤</w:t>
            </w:r>
          </w:p>
        </w:tc>
        <w:tc>
          <w:tcPr>
            <w:tcW w:w="2331" w:type="pct"/>
          </w:tcPr>
          <w:p w14:paraId="4F24F752">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操作程序及标准</w:t>
            </w:r>
          </w:p>
        </w:tc>
        <w:tc>
          <w:tcPr>
            <w:tcW w:w="2111" w:type="pct"/>
          </w:tcPr>
          <w:p w14:paraId="16FDFBCE">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完成情况</w:t>
            </w:r>
          </w:p>
        </w:tc>
      </w:tr>
      <w:tr w14:paraId="149F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7" w:hRule="atLeast"/>
        </w:trPr>
        <w:tc>
          <w:tcPr>
            <w:tcW w:w="556" w:type="pct"/>
            <w:vAlign w:val="center"/>
          </w:tcPr>
          <w:p w14:paraId="1C3520EE">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折花</w:t>
            </w:r>
          </w:p>
          <w:p w14:paraId="74EF6C36">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注意事项</w:t>
            </w:r>
          </w:p>
        </w:tc>
        <w:tc>
          <w:tcPr>
            <w:tcW w:w="2331" w:type="pct"/>
            <w:vAlign w:val="center"/>
          </w:tcPr>
          <w:p w14:paraId="2D146678">
            <w:pPr>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1.选择好餐巾，餐巾要干净、熨烫平整、无破损，并根据</w:t>
            </w:r>
            <w:r>
              <w:rPr>
                <w:rFonts w:hint="eastAsia" w:ascii="仿宋_GB2312" w:hAnsi="仿宋_GB2312" w:eastAsia="仿宋_GB2312" w:cs="仿宋_GB2312"/>
                <w:sz w:val="24"/>
                <w:lang w:val="en-US" w:eastAsia="zh-CN"/>
              </w:rPr>
              <w:t>用</w:t>
            </w:r>
            <w:r>
              <w:rPr>
                <w:rFonts w:hint="eastAsia" w:ascii="仿宋_GB2312" w:hAnsi="仿宋_GB2312" w:eastAsia="仿宋_GB2312" w:cs="仿宋_GB2312"/>
                <w:sz w:val="24"/>
              </w:rPr>
              <w:t>餐的具体情况选定餐巾，既能点缀台面，方便来宾观赏使用，又不能遮住餐具和台上用品，且要方便服务员值台操作</w:t>
            </w:r>
            <w:r>
              <w:rPr>
                <w:rFonts w:hint="eastAsia" w:ascii="仿宋_GB2312" w:hAnsi="仿宋_GB2312" w:eastAsia="仿宋_GB2312" w:cs="仿宋_GB2312"/>
                <w:sz w:val="24"/>
                <w:lang w:eastAsia="zh-CN"/>
              </w:rPr>
              <w:t>。</w:t>
            </w:r>
          </w:p>
          <w:p w14:paraId="0CE3E899">
            <w:pPr>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2.在折花操作前，要洗净双手（不准留长指甲），操作中不能用嘴咬餐巾，也不要多说话，以防唾沫玷污餐巾</w:t>
            </w:r>
            <w:r>
              <w:rPr>
                <w:rFonts w:hint="eastAsia" w:ascii="仿宋_GB2312" w:hAnsi="仿宋_GB2312" w:eastAsia="仿宋_GB2312" w:cs="仿宋_GB2312"/>
                <w:sz w:val="24"/>
                <w:lang w:eastAsia="zh-CN"/>
              </w:rPr>
              <w:t>。</w:t>
            </w:r>
          </w:p>
          <w:p w14:paraId="4C395A5D">
            <w:pPr>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3.折花操作时要在干净的工作台或托盘上操作，并准备好辅助工具</w:t>
            </w:r>
            <w:r>
              <w:rPr>
                <w:rFonts w:hint="eastAsia" w:ascii="仿宋_GB2312" w:hAnsi="仿宋_GB2312" w:eastAsia="仿宋_GB2312" w:cs="仿宋_GB2312"/>
                <w:sz w:val="24"/>
                <w:lang w:eastAsia="zh-CN"/>
              </w:rPr>
              <w:t>。</w:t>
            </w:r>
          </w:p>
          <w:p w14:paraId="5ACC51C7">
            <w:pPr>
              <w:jc w:val="both"/>
              <w:rPr>
                <w:rFonts w:ascii="仿宋_GB2312" w:hAnsi="仿宋_GB2312" w:eastAsia="仿宋_GB2312" w:cs="仿宋_GB2312"/>
                <w:b/>
                <w:bCs/>
                <w:sz w:val="24"/>
              </w:rPr>
            </w:pPr>
            <w:r>
              <w:rPr>
                <w:rFonts w:hint="eastAsia" w:ascii="仿宋_GB2312" w:hAnsi="仿宋_GB2312" w:eastAsia="仿宋_GB2312" w:cs="仿宋_GB2312"/>
                <w:sz w:val="24"/>
              </w:rPr>
              <w:t>4.折花时，要姿态正确，手法灵活，用力得当；角度要算准，折摺要均匀，力争一次折成。</w:t>
            </w:r>
          </w:p>
        </w:tc>
        <w:tc>
          <w:tcPr>
            <w:tcW w:w="2111" w:type="pct"/>
            <w:vAlign w:val="center"/>
          </w:tcPr>
          <w:p w14:paraId="47854096">
            <w:pPr>
              <w:spacing w:line="400" w:lineRule="exact"/>
              <w:jc w:val="center"/>
              <w:rPr>
                <w:rFonts w:ascii="仿宋_GB2312" w:hAnsi="仿宋_GB2312" w:eastAsia="仿宋_GB2312" w:cs="仿宋_GB2312"/>
                <w:b/>
                <w:bCs/>
                <w:sz w:val="24"/>
              </w:rPr>
            </w:pPr>
          </w:p>
        </w:tc>
      </w:tr>
      <w:tr w14:paraId="46E8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556" w:type="pct"/>
            <w:vMerge w:val="restart"/>
            <w:vAlign w:val="center"/>
          </w:tcPr>
          <w:p w14:paraId="49FE102C">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叠</w:t>
            </w:r>
          </w:p>
          <w:p w14:paraId="70F9F7FD">
            <w:pPr>
              <w:spacing w:line="400" w:lineRule="exact"/>
              <w:jc w:val="center"/>
              <w:rPr>
                <w:rFonts w:ascii="仿宋_GB2312" w:hAnsi="仿宋_GB2312" w:eastAsia="仿宋_GB2312" w:cs="仿宋_GB2312"/>
                <w:b/>
                <w:bCs/>
                <w:sz w:val="24"/>
              </w:rPr>
            </w:pPr>
          </w:p>
        </w:tc>
        <w:tc>
          <w:tcPr>
            <w:tcW w:w="2331" w:type="pct"/>
            <w:vAlign w:val="center"/>
          </w:tcPr>
          <w:p w14:paraId="5C6E80CB">
            <w:pPr>
              <w:jc w:val="both"/>
              <w:rPr>
                <w:rFonts w:ascii="仿宋_GB2312" w:hAnsi="仿宋_GB2312" w:eastAsia="仿宋_GB2312" w:cs="仿宋_GB2312"/>
                <w:sz w:val="24"/>
              </w:rPr>
            </w:pPr>
            <w:r>
              <w:rPr>
                <w:rFonts w:hint="eastAsia" w:ascii="仿宋_GB2312" w:hAnsi="仿宋_GB2312" w:eastAsia="仿宋_GB2312" w:cs="仿宋_GB2312"/>
                <w:sz w:val="24"/>
              </w:rPr>
              <w:t>餐巾折花的最基本的手法。一叠二，二叠四，单层叠成多层，折叠成正方形、矩形、长条、三角、菱形、锯齿、梯形等各种几何形状。</w:t>
            </w:r>
          </w:p>
        </w:tc>
        <w:tc>
          <w:tcPr>
            <w:tcW w:w="2111" w:type="pct"/>
            <w:vAlign w:val="center"/>
          </w:tcPr>
          <w:p w14:paraId="49373093">
            <w:pPr>
              <w:spacing w:line="400" w:lineRule="exact"/>
              <w:jc w:val="center"/>
              <w:rPr>
                <w:rFonts w:ascii="仿宋_GB2312" w:hAnsi="仿宋_GB2312" w:eastAsia="仿宋_GB2312" w:cs="仿宋_GB2312"/>
                <w:b/>
                <w:bCs/>
                <w:sz w:val="24"/>
              </w:rPr>
            </w:pPr>
          </w:p>
        </w:tc>
      </w:tr>
      <w:tr w14:paraId="224D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continue"/>
            <w:vAlign w:val="center"/>
          </w:tcPr>
          <w:p w14:paraId="70768951">
            <w:pPr>
              <w:spacing w:line="400" w:lineRule="exact"/>
              <w:jc w:val="center"/>
              <w:rPr>
                <w:rFonts w:ascii="仿宋_GB2312" w:hAnsi="仿宋_GB2312" w:eastAsia="仿宋_GB2312" w:cs="仿宋_GB2312"/>
                <w:b/>
                <w:bCs/>
                <w:sz w:val="24"/>
              </w:rPr>
            </w:pPr>
          </w:p>
        </w:tc>
        <w:tc>
          <w:tcPr>
            <w:tcW w:w="2331" w:type="pct"/>
            <w:vAlign w:val="center"/>
          </w:tcPr>
          <w:p w14:paraId="5C1B7A90">
            <w:pPr>
              <w:jc w:val="both"/>
              <w:rPr>
                <w:rFonts w:ascii="仿宋_GB2312" w:hAnsi="仿宋_GB2312" w:eastAsia="仿宋_GB2312" w:cs="仿宋_GB2312"/>
                <w:sz w:val="24"/>
              </w:rPr>
            </w:pPr>
            <w:r>
              <w:rPr>
                <w:rFonts w:hint="eastAsia" w:ascii="仿宋_GB2312" w:hAnsi="仿宋_GB2312" w:eastAsia="仿宋_GB2312" w:cs="仿宋_GB2312"/>
                <w:sz w:val="24"/>
              </w:rPr>
              <w:t>操作要领：熟悉基本造型，看准角度，一次叠成，避免反复，否则餐巾留下皱痕，影响造型挺括美观。</w:t>
            </w:r>
          </w:p>
        </w:tc>
        <w:tc>
          <w:tcPr>
            <w:tcW w:w="2111" w:type="pct"/>
            <w:vAlign w:val="center"/>
          </w:tcPr>
          <w:p w14:paraId="7FED2CA2">
            <w:pPr>
              <w:spacing w:line="400" w:lineRule="exact"/>
              <w:jc w:val="center"/>
              <w:rPr>
                <w:rFonts w:ascii="仿宋_GB2312" w:hAnsi="仿宋_GB2312" w:eastAsia="仿宋_GB2312" w:cs="仿宋_GB2312"/>
                <w:b/>
                <w:bCs/>
                <w:sz w:val="24"/>
              </w:rPr>
            </w:pPr>
          </w:p>
        </w:tc>
      </w:tr>
      <w:tr w14:paraId="61F0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trPr>
        <w:tc>
          <w:tcPr>
            <w:tcW w:w="556" w:type="pct"/>
            <w:vMerge w:val="continue"/>
            <w:vAlign w:val="center"/>
          </w:tcPr>
          <w:p w14:paraId="2D405103">
            <w:pPr>
              <w:spacing w:line="400" w:lineRule="exact"/>
              <w:jc w:val="center"/>
              <w:rPr>
                <w:rFonts w:ascii="仿宋_GB2312" w:hAnsi="仿宋_GB2312" w:eastAsia="仿宋_GB2312" w:cs="仿宋_GB2312"/>
                <w:b/>
                <w:bCs/>
                <w:sz w:val="24"/>
              </w:rPr>
            </w:pPr>
          </w:p>
        </w:tc>
        <w:tc>
          <w:tcPr>
            <w:tcW w:w="2331" w:type="pct"/>
            <w:vAlign w:val="center"/>
          </w:tcPr>
          <w:p w14:paraId="009D4DCE">
            <w:pPr>
              <w:spacing w:line="400" w:lineRule="exact"/>
              <w:jc w:val="both"/>
              <w:rPr>
                <w:rFonts w:hint="eastAsia" w:ascii="仿宋_GB2312" w:hAnsi="仿宋_GB2312" w:eastAsia="仿宋_GB2312" w:cs="仿宋_GB2312"/>
                <w:sz w:val="24"/>
              </w:rPr>
            </w:pPr>
            <w:r>
              <w:rPr>
                <w:rFonts w:hint="eastAsia" w:ascii="仿宋_GB2312" w:hAnsi="仿宋_GB2312" w:eastAsia="仿宋_GB2312" w:cs="仿宋_GB2312"/>
                <w:sz w:val="24"/>
              </w:rPr>
              <w:t>图示：</w:t>
            </w:r>
          </w:p>
          <w:p w14:paraId="26FF91D7">
            <w:pPr>
              <w:spacing w:line="400" w:lineRule="exact"/>
              <w:jc w:val="both"/>
              <w:rPr>
                <w:rFonts w:hint="eastAsia" w:ascii="仿宋_GB2312" w:hAnsi="仿宋_GB2312" w:eastAsia="仿宋_GB2312" w:cs="仿宋_GB2312"/>
                <w:sz w:val="24"/>
              </w:rPr>
            </w:pPr>
            <w:r>
              <w:drawing>
                <wp:anchor distT="0" distB="0" distL="114300" distR="114300" simplePos="0" relativeHeight="251665408" behindDoc="0" locked="0" layoutInCell="1" allowOverlap="1">
                  <wp:simplePos x="0" y="0"/>
                  <wp:positionH relativeFrom="column">
                    <wp:posOffset>361950</wp:posOffset>
                  </wp:positionH>
                  <wp:positionV relativeFrom="paragraph">
                    <wp:posOffset>77470</wp:posOffset>
                  </wp:positionV>
                  <wp:extent cx="3169920" cy="1363980"/>
                  <wp:effectExtent l="0" t="0" r="0" b="762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rcRect l="610" t="15355" r="1180" b="12059"/>
                          <a:stretch>
                            <a:fillRect/>
                          </a:stretch>
                        </pic:blipFill>
                        <pic:spPr>
                          <a:xfrm>
                            <a:off x="0" y="0"/>
                            <a:ext cx="3169920" cy="1363980"/>
                          </a:xfrm>
                          <a:prstGeom prst="rect">
                            <a:avLst/>
                          </a:prstGeom>
                          <a:noFill/>
                          <a:ln>
                            <a:noFill/>
                          </a:ln>
                        </pic:spPr>
                      </pic:pic>
                    </a:graphicData>
                  </a:graphic>
                </wp:anchor>
              </w:drawing>
            </w:r>
          </w:p>
        </w:tc>
        <w:tc>
          <w:tcPr>
            <w:tcW w:w="2111" w:type="pct"/>
            <w:vAlign w:val="center"/>
          </w:tcPr>
          <w:p w14:paraId="0BA30E35">
            <w:pPr>
              <w:spacing w:line="400" w:lineRule="exact"/>
              <w:jc w:val="center"/>
              <w:rPr>
                <w:rFonts w:hint="eastAsia" w:ascii="仿宋_GB2312" w:hAnsi="仿宋_GB2312" w:eastAsia="仿宋_GB2312" w:cs="仿宋_GB2312"/>
                <w:b/>
                <w:bCs/>
                <w:sz w:val="24"/>
                <w:lang w:eastAsia="zh-CN"/>
              </w:rPr>
            </w:pPr>
          </w:p>
        </w:tc>
      </w:tr>
      <w:tr w14:paraId="5A0B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6" w:type="pct"/>
            <w:vMerge w:val="restart"/>
            <w:vAlign w:val="center"/>
          </w:tcPr>
          <w:p w14:paraId="54E1EEC1">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推</w:t>
            </w:r>
          </w:p>
        </w:tc>
        <w:tc>
          <w:tcPr>
            <w:tcW w:w="2331" w:type="pct"/>
            <w:vAlign w:val="center"/>
          </w:tcPr>
          <w:p w14:paraId="5E121BA3">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lang w:val="zh-TW" w:eastAsia="zh-TW"/>
              </w:rPr>
              <w:t>将餐巾折成褶裥的形状，使花型层次丰富、紧凑、美观。</w:t>
            </w:r>
          </w:p>
        </w:tc>
        <w:tc>
          <w:tcPr>
            <w:tcW w:w="2111" w:type="pct"/>
            <w:vAlign w:val="center"/>
          </w:tcPr>
          <w:p w14:paraId="22F129BF">
            <w:pPr>
              <w:spacing w:line="400" w:lineRule="exact"/>
              <w:jc w:val="center"/>
              <w:rPr>
                <w:rFonts w:ascii="仿宋_GB2312" w:hAnsi="仿宋_GB2312" w:eastAsia="仿宋_GB2312" w:cs="仿宋_GB2312"/>
                <w:b/>
                <w:bCs/>
                <w:sz w:val="24"/>
              </w:rPr>
            </w:pPr>
          </w:p>
        </w:tc>
      </w:tr>
      <w:tr w14:paraId="3766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continue"/>
            <w:vAlign w:val="center"/>
          </w:tcPr>
          <w:p w14:paraId="2ECBE078">
            <w:pPr>
              <w:spacing w:line="400" w:lineRule="exact"/>
              <w:jc w:val="center"/>
              <w:rPr>
                <w:rFonts w:ascii="仿宋_GB2312" w:hAnsi="仿宋_GB2312" w:eastAsia="仿宋_GB2312" w:cs="仿宋_GB2312"/>
                <w:b/>
                <w:bCs/>
                <w:sz w:val="24"/>
              </w:rPr>
            </w:pPr>
          </w:p>
        </w:tc>
        <w:tc>
          <w:tcPr>
            <w:tcW w:w="2331" w:type="pct"/>
            <w:vAlign w:val="center"/>
          </w:tcPr>
          <w:p w14:paraId="4BFADD0F">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操作</w:t>
            </w:r>
            <w:r>
              <w:rPr>
                <w:rFonts w:hint="eastAsia" w:ascii="仿宋_GB2312" w:hAnsi="仿宋_GB2312" w:eastAsia="仿宋_GB2312" w:cs="仿宋_GB2312"/>
                <w:sz w:val="24"/>
                <w:lang w:val="zh-TW" w:eastAsia="zh-TW"/>
              </w:rPr>
              <w:t>要领：用双手的拇指、食指分别捏住餐巾两头的第一个折裥，两个大拇指相对成一线，指面向外；两手中指按住餐巾，并控制好下一个折裥的距离；拇指、食指的指面握紧餐巾向前推折至中指外；用食指将推折的裥挡住；中指腾出去控制下一个折裥的距离；三个手指相互配合，使折裥均匀整齐。</w:t>
            </w:r>
          </w:p>
        </w:tc>
        <w:tc>
          <w:tcPr>
            <w:tcW w:w="2111" w:type="pct"/>
            <w:vAlign w:val="center"/>
          </w:tcPr>
          <w:p w14:paraId="34669D0B">
            <w:pPr>
              <w:spacing w:line="400" w:lineRule="exact"/>
              <w:jc w:val="center"/>
              <w:rPr>
                <w:rFonts w:ascii="仿宋_GB2312" w:hAnsi="仿宋_GB2312" w:eastAsia="仿宋_GB2312" w:cs="仿宋_GB2312"/>
                <w:b/>
                <w:bCs/>
                <w:sz w:val="24"/>
              </w:rPr>
            </w:pPr>
          </w:p>
        </w:tc>
      </w:tr>
      <w:tr w14:paraId="7DCE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trPr>
        <w:tc>
          <w:tcPr>
            <w:tcW w:w="556" w:type="pct"/>
            <w:vMerge w:val="continue"/>
            <w:vAlign w:val="center"/>
          </w:tcPr>
          <w:p w14:paraId="04CE4891">
            <w:pPr>
              <w:spacing w:line="400" w:lineRule="exact"/>
              <w:jc w:val="center"/>
              <w:rPr>
                <w:rFonts w:ascii="仿宋_GB2312" w:hAnsi="仿宋_GB2312" w:eastAsia="仿宋_GB2312" w:cs="仿宋_GB2312"/>
                <w:b/>
                <w:bCs/>
                <w:sz w:val="24"/>
              </w:rPr>
            </w:pPr>
          </w:p>
        </w:tc>
        <w:tc>
          <w:tcPr>
            <w:tcW w:w="2331" w:type="pct"/>
          </w:tcPr>
          <w:p w14:paraId="7429D42C">
            <w:pPr>
              <w:spacing w:line="400" w:lineRule="exact"/>
              <w:rPr>
                <w:rFonts w:ascii="仿宋_GB2312" w:hAnsi="仿宋_GB2312" w:eastAsia="仿宋_GB2312" w:cs="仿宋_GB2312"/>
                <w:sz w:val="24"/>
              </w:rPr>
            </w:pPr>
            <w:r>
              <w:drawing>
                <wp:anchor distT="0" distB="0" distL="114300" distR="114300" simplePos="0" relativeHeight="251666432" behindDoc="0" locked="0" layoutInCell="1" allowOverlap="1">
                  <wp:simplePos x="0" y="0"/>
                  <wp:positionH relativeFrom="column">
                    <wp:posOffset>520700</wp:posOffset>
                  </wp:positionH>
                  <wp:positionV relativeFrom="paragraph">
                    <wp:posOffset>177165</wp:posOffset>
                  </wp:positionV>
                  <wp:extent cx="2654300" cy="1823085"/>
                  <wp:effectExtent l="0" t="0" r="12700" b="571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rcRect l="4745" t="4345" r="5671" b="10176"/>
                          <a:stretch>
                            <a:fillRect/>
                          </a:stretch>
                        </pic:blipFill>
                        <pic:spPr>
                          <a:xfrm>
                            <a:off x="0" y="0"/>
                            <a:ext cx="2654300" cy="1823085"/>
                          </a:xfrm>
                          <a:prstGeom prst="rect">
                            <a:avLst/>
                          </a:prstGeom>
                          <a:noFill/>
                          <a:ln>
                            <a:noFill/>
                          </a:ln>
                        </pic:spPr>
                      </pic:pic>
                    </a:graphicData>
                  </a:graphic>
                </wp:anchor>
              </w:drawing>
            </w:r>
            <w:r>
              <w:rPr>
                <w:rFonts w:hint="eastAsia" w:ascii="仿宋_GB2312" w:hAnsi="仿宋_GB2312" w:eastAsia="仿宋_GB2312" w:cs="仿宋_GB2312"/>
                <w:sz w:val="24"/>
              </w:rPr>
              <w:t>图示：</w:t>
            </w:r>
          </w:p>
        </w:tc>
        <w:tc>
          <w:tcPr>
            <w:tcW w:w="2111" w:type="pct"/>
            <w:vAlign w:val="center"/>
          </w:tcPr>
          <w:p w14:paraId="676DB848">
            <w:pPr>
              <w:spacing w:line="400" w:lineRule="exact"/>
              <w:jc w:val="center"/>
              <w:rPr>
                <w:rFonts w:ascii="仿宋_GB2312" w:hAnsi="仿宋_GB2312" w:eastAsia="仿宋_GB2312" w:cs="仿宋_GB2312"/>
                <w:b/>
                <w:bCs/>
                <w:sz w:val="24"/>
              </w:rPr>
            </w:pPr>
          </w:p>
        </w:tc>
      </w:tr>
      <w:tr w14:paraId="5E1A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restart"/>
            <w:vAlign w:val="center"/>
          </w:tcPr>
          <w:p w14:paraId="3F0E1AA7">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卷</w:t>
            </w:r>
          </w:p>
        </w:tc>
        <w:tc>
          <w:tcPr>
            <w:tcW w:w="2331" w:type="pct"/>
            <w:vAlign w:val="center"/>
          </w:tcPr>
          <w:p w14:paraId="2B6A55F3">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将餐巾卷成圆筒形并制出各种花型的一种手法。卷可分为平行卷和斜角卷两种。</w:t>
            </w:r>
          </w:p>
        </w:tc>
        <w:tc>
          <w:tcPr>
            <w:tcW w:w="2111" w:type="pct"/>
            <w:vAlign w:val="center"/>
          </w:tcPr>
          <w:p w14:paraId="09DFB71C">
            <w:pPr>
              <w:spacing w:line="400" w:lineRule="exact"/>
              <w:jc w:val="center"/>
              <w:rPr>
                <w:rFonts w:ascii="仿宋_GB2312" w:hAnsi="仿宋_GB2312" w:eastAsia="仿宋_GB2312" w:cs="仿宋_GB2312"/>
                <w:b/>
                <w:bCs/>
                <w:sz w:val="24"/>
              </w:rPr>
            </w:pPr>
          </w:p>
        </w:tc>
      </w:tr>
      <w:tr w14:paraId="25ED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continue"/>
            <w:vAlign w:val="center"/>
          </w:tcPr>
          <w:p w14:paraId="3089DD3D">
            <w:pPr>
              <w:spacing w:line="400" w:lineRule="exact"/>
              <w:jc w:val="center"/>
              <w:rPr>
                <w:rFonts w:ascii="仿宋_GB2312" w:hAnsi="仿宋_GB2312" w:eastAsia="仿宋_GB2312" w:cs="仿宋_GB2312"/>
                <w:b/>
                <w:bCs/>
                <w:sz w:val="24"/>
              </w:rPr>
            </w:pPr>
          </w:p>
        </w:tc>
        <w:tc>
          <w:tcPr>
            <w:tcW w:w="2331" w:type="pct"/>
            <w:vAlign w:val="center"/>
          </w:tcPr>
          <w:p w14:paraId="14339D04">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操作要领：平行卷时，餐巾两头一定要卷平；斜角卷就是将餐巾一头固定，只卷另一头，或是一头多卷另一头少卷，形成的卷筒一头大一头小。</w:t>
            </w:r>
          </w:p>
        </w:tc>
        <w:tc>
          <w:tcPr>
            <w:tcW w:w="2111" w:type="pct"/>
            <w:vAlign w:val="center"/>
          </w:tcPr>
          <w:p w14:paraId="2C65008F">
            <w:pPr>
              <w:spacing w:line="400" w:lineRule="exact"/>
              <w:jc w:val="center"/>
              <w:rPr>
                <w:rFonts w:ascii="仿宋_GB2312" w:hAnsi="仿宋_GB2312" w:eastAsia="仿宋_GB2312" w:cs="仿宋_GB2312"/>
                <w:b/>
                <w:bCs/>
                <w:sz w:val="24"/>
              </w:rPr>
            </w:pPr>
          </w:p>
        </w:tc>
      </w:tr>
      <w:tr w14:paraId="4540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4" w:hRule="atLeast"/>
        </w:trPr>
        <w:tc>
          <w:tcPr>
            <w:tcW w:w="556" w:type="pct"/>
            <w:vAlign w:val="center"/>
          </w:tcPr>
          <w:p w14:paraId="2E4992EE">
            <w:pPr>
              <w:spacing w:line="400" w:lineRule="exact"/>
              <w:jc w:val="center"/>
              <w:rPr>
                <w:rFonts w:ascii="仿宋_GB2312" w:hAnsi="仿宋_GB2312" w:eastAsia="仿宋_GB2312" w:cs="仿宋_GB2312"/>
                <w:b/>
                <w:bCs/>
                <w:sz w:val="24"/>
              </w:rPr>
            </w:pPr>
          </w:p>
        </w:tc>
        <w:tc>
          <w:tcPr>
            <w:tcW w:w="2331" w:type="pct"/>
          </w:tcPr>
          <w:p w14:paraId="3F8F64AF">
            <w:pPr>
              <w:spacing w:line="40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drawing>
                <wp:anchor distT="0" distB="0" distL="114300" distR="114300" simplePos="0" relativeHeight="251667456" behindDoc="0" locked="0" layoutInCell="1" allowOverlap="1">
                  <wp:simplePos x="0" y="0"/>
                  <wp:positionH relativeFrom="column">
                    <wp:posOffset>189230</wp:posOffset>
                  </wp:positionH>
                  <wp:positionV relativeFrom="paragraph">
                    <wp:posOffset>273050</wp:posOffset>
                  </wp:positionV>
                  <wp:extent cx="3433445" cy="2142490"/>
                  <wp:effectExtent l="0" t="0" r="10795" b="6350"/>
                  <wp:wrapSquare wrapText="bothSides"/>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8"/>
                          <a:srcRect t="6387" r="402" b="4827"/>
                          <a:stretch>
                            <a:fillRect/>
                          </a:stretch>
                        </pic:blipFill>
                        <pic:spPr>
                          <a:xfrm>
                            <a:off x="0" y="0"/>
                            <a:ext cx="3433445" cy="2142490"/>
                          </a:xfrm>
                          <a:prstGeom prst="rect">
                            <a:avLst/>
                          </a:prstGeom>
                        </pic:spPr>
                      </pic:pic>
                    </a:graphicData>
                  </a:graphic>
                </wp:anchor>
              </w:drawing>
            </w:r>
            <w:r>
              <w:rPr>
                <w:rFonts w:hint="eastAsia" w:ascii="仿宋_GB2312" w:hAnsi="仿宋_GB2312" w:eastAsia="仿宋_GB2312" w:cs="仿宋_GB2312"/>
                <w:sz w:val="24"/>
              </w:rPr>
              <w:t>图示：</w:t>
            </w:r>
          </w:p>
        </w:tc>
        <w:tc>
          <w:tcPr>
            <w:tcW w:w="2111" w:type="pct"/>
            <w:vAlign w:val="center"/>
          </w:tcPr>
          <w:p w14:paraId="2C1A3740">
            <w:pPr>
              <w:spacing w:line="400" w:lineRule="exact"/>
              <w:jc w:val="center"/>
              <w:rPr>
                <w:rFonts w:ascii="仿宋_GB2312" w:hAnsi="仿宋_GB2312" w:eastAsia="仿宋_GB2312" w:cs="仿宋_GB2312"/>
                <w:b/>
                <w:bCs/>
                <w:sz w:val="24"/>
              </w:rPr>
            </w:pPr>
          </w:p>
        </w:tc>
      </w:tr>
      <w:tr w14:paraId="1C82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restart"/>
            <w:vAlign w:val="center"/>
          </w:tcPr>
          <w:p w14:paraId="1611C12B">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穿</w:t>
            </w:r>
          </w:p>
        </w:tc>
        <w:tc>
          <w:tcPr>
            <w:tcW w:w="2331" w:type="pct"/>
            <w:vAlign w:val="center"/>
          </w:tcPr>
          <w:p w14:paraId="19881E47">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用工具从餐巾的夹层折缝中穿过去，形成皱褶，使造型更加逼真美观的一种方法，穿的工具一般为圆形的筷子。</w:t>
            </w:r>
          </w:p>
        </w:tc>
        <w:tc>
          <w:tcPr>
            <w:tcW w:w="2111" w:type="pct"/>
            <w:vAlign w:val="center"/>
          </w:tcPr>
          <w:p w14:paraId="16B0BF47">
            <w:pPr>
              <w:spacing w:line="400" w:lineRule="exact"/>
              <w:jc w:val="center"/>
              <w:rPr>
                <w:rFonts w:ascii="仿宋_GB2312" w:hAnsi="仿宋_GB2312" w:eastAsia="仿宋_GB2312" w:cs="仿宋_GB2312"/>
                <w:b/>
                <w:bCs/>
                <w:sz w:val="24"/>
              </w:rPr>
            </w:pPr>
          </w:p>
        </w:tc>
      </w:tr>
      <w:tr w14:paraId="69F0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continue"/>
            <w:vAlign w:val="center"/>
          </w:tcPr>
          <w:p w14:paraId="4A04B8AA">
            <w:pPr>
              <w:spacing w:line="400" w:lineRule="exact"/>
              <w:jc w:val="center"/>
              <w:rPr>
                <w:rFonts w:ascii="仿宋_GB2312" w:hAnsi="仿宋_GB2312" w:eastAsia="仿宋_GB2312" w:cs="仿宋_GB2312"/>
                <w:b/>
                <w:bCs/>
                <w:sz w:val="24"/>
              </w:rPr>
            </w:pPr>
          </w:p>
        </w:tc>
        <w:tc>
          <w:tcPr>
            <w:tcW w:w="2331" w:type="pct"/>
            <w:vAlign w:val="center"/>
          </w:tcPr>
          <w:p w14:paraId="6FA37CD1">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操作要领：一般选择筷子作为工具，穿好后将餐巾插入杯内，然后再将筷子抽掉，以防松散。穿好的褶裥要平、直、细小、均匀。</w:t>
            </w:r>
          </w:p>
        </w:tc>
        <w:tc>
          <w:tcPr>
            <w:tcW w:w="2111" w:type="pct"/>
            <w:vAlign w:val="center"/>
          </w:tcPr>
          <w:p w14:paraId="7E0AD744">
            <w:pPr>
              <w:spacing w:line="400" w:lineRule="exact"/>
              <w:jc w:val="center"/>
              <w:rPr>
                <w:rFonts w:ascii="仿宋_GB2312" w:hAnsi="仿宋_GB2312" w:eastAsia="仿宋_GB2312" w:cs="仿宋_GB2312"/>
                <w:b/>
                <w:bCs/>
                <w:sz w:val="24"/>
              </w:rPr>
            </w:pPr>
          </w:p>
        </w:tc>
      </w:tr>
      <w:tr w14:paraId="3ACB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556" w:type="pct"/>
            <w:vMerge w:val="continue"/>
            <w:vAlign w:val="center"/>
          </w:tcPr>
          <w:p w14:paraId="567C04D0">
            <w:pPr>
              <w:spacing w:line="400" w:lineRule="exact"/>
              <w:jc w:val="center"/>
              <w:rPr>
                <w:rFonts w:ascii="仿宋_GB2312" w:hAnsi="仿宋_GB2312" w:eastAsia="仿宋_GB2312" w:cs="仿宋_GB2312"/>
                <w:b/>
                <w:bCs/>
                <w:sz w:val="24"/>
              </w:rPr>
            </w:pPr>
          </w:p>
        </w:tc>
        <w:tc>
          <w:tcPr>
            <w:tcW w:w="2331" w:type="pct"/>
            <w:vAlign w:val="center"/>
          </w:tcPr>
          <w:p w14:paraId="38862163">
            <w:pPr>
              <w:spacing w:line="400" w:lineRule="exact"/>
              <w:jc w:val="both"/>
              <w:rPr>
                <w:rFonts w:ascii="仿宋_GB2312" w:hAnsi="仿宋_GB2312" w:eastAsia="仿宋_GB2312" w:cs="仿宋_GB2312"/>
                <w:sz w:val="24"/>
              </w:rPr>
            </w:pPr>
            <w:r>
              <w:drawing>
                <wp:anchor distT="0" distB="0" distL="114300" distR="114300" simplePos="0" relativeHeight="251668480" behindDoc="0" locked="0" layoutInCell="1" allowOverlap="1">
                  <wp:simplePos x="0" y="0"/>
                  <wp:positionH relativeFrom="column">
                    <wp:posOffset>661670</wp:posOffset>
                  </wp:positionH>
                  <wp:positionV relativeFrom="paragraph">
                    <wp:posOffset>161290</wp:posOffset>
                  </wp:positionV>
                  <wp:extent cx="2592070" cy="1600200"/>
                  <wp:effectExtent l="0" t="0" r="13970" b="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rcRect t="9181" b="8580"/>
                          <a:stretch>
                            <a:fillRect/>
                          </a:stretch>
                        </pic:blipFill>
                        <pic:spPr>
                          <a:xfrm>
                            <a:off x="0" y="0"/>
                            <a:ext cx="2592070" cy="1600200"/>
                          </a:xfrm>
                          <a:prstGeom prst="rect">
                            <a:avLst/>
                          </a:prstGeom>
                          <a:noFill/>
                          <a:ln>
                            <a:noFill/>
                          </a:ln>
                        </pic:spPr>
                      </pic:pic>
                    </a:graphicData>
                  </a:graphic>
                </wp:anchor>
              </w:drawing>
            </w:r>
            <w:r>
              <w:rPr>
                <w:rFonts w:hint="eastAsia" w:ascii="仿宋_GB2312" w:hAnsi="仿宋_GB2312" w:eastAsia="仿宋_GB2312" w:cs="仿宋_GB2312"/>
                <w:sz w:val="24"/>
              </w:rPr>
              <w:t>图示：</w:t>
            </w:r>
          </w:p>
          <w:p w14:paraId="147B6FC2">
            <w:pPr>
              <w:spacing w:line="400" w:lineRule="exact"/>
              <w:jc w:val="both"/>
              <w:rPr>
                <w:rFonts w:ascii="仿宋_GB2312" w:hAnsi="仿宋_GB2312" w:eastAsia="仿宋_GB2312" w:cs="仿宋_GB2312"/>
                <w:sz w:val="24"/>
              </w:rPr>
            </w:pPr>
          </w:p>
          <w:p w14:paraId="0B04BDAB">
            <w:pPr>
              <w:spacing w:line="400" w:lineRule="exact"/>
              <w:jc w:val="both"/>
              <w:rPr>
                <w:rFonts w:ascii="仿宋_GB2312" w:hAnsi="仿宋_GB2312" w:eastAsia="仿宋_GB2312" w:cs="仿宋_GB2312"/>
                <w:sz w:val="24"/>
              </w:rPr>
            </w:pPr>
          </w:p>
          <w:p w14:paraId="7ED3EE28">
            <w:pPr>
              <w:spacing w:line="400" w:lineRule="exact"/>
              <w:jc w:val="both"/>
              <w:rPr>
                <w:rFonts w:ascii="仿宋_GB2312" w:hAnsi="仿宋_GB2312" w:eastAsia="仿宋_GB2312" w:cs="仿宋_GB2312"/>
                <w:sz w:val="24"/>
              </w:rPr>
            </w:pPr>
          </w:p>
          <w:p w14:paraId="1E40EB57">
            <w:pPr>
              <w:spacing w:line="400" w:lineRule="exact"/>
              <w:jc w:val="both"/>
              <w:rPr>
                <w:rFonts w:ascii="仿宋_GB2312" w:hAnsi="仿宋_GB2312" w:eastAsia="仿宋_GB2312" w:cs="仿宋_GB2312"/>
                <w:sz w:val="24"/>
              </w:rPr>
            </w:pPr>
          </w:p>
        </w:tc>
        <w:tc>
          <w:tcPr>
            <w:tcW w:w="2111" w:type="pct"/>
            <w:vAlign w:val="center"/>
          </w:tcPr>
          <w:p w14:paraId="41A21EC1">
            <w:pPr>
              <w:spacing w:line="400" w:lineRule="exact"/>
              <w:jc w:val="center"/>
              <w:rPr>
                <w:rFonts w:ascii="仿宋_GB2312" w:hAnsi="仿宋_GB2312" w:eastAsia="仿宋_GB2312" w:cs="仿宋_GB2312"/>
                <w:b/>
                <w:bCs/>
                <w:sz w:val="24"/>
              </w:rPr>
            </w:pPr>
          </w:p>
        </w:tc>
      </w:tr>
      <w:tr w14:paraId="3A04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restart"/>
            <w:vAlign w:val="center"/>
          </w:tcPr>
          <w:p w14:paraId="5A5F31EF">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sz w:val="24"/>
              </w:rPr>
              <w:t>翻</w:t>
            </w:r>
          </w:p>
        </w:tc>
        <w:tc>
          <w:tcPr>
            <w:tcW w:w="2331" w:type="pct"/>
            <w:vAlign w:val="center"/>
          </w:tcPr>
          <w:p w14:paraId="65F2A4A3">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将餐巾折、卷后的部位翻成所需花样，从下端翻折到上端，两侧向中间翻折，前面向后翻折，或将夹层的里面翻到外面以构成花、叶、鸟翅、动物头等形状。</w:t>
            </w:r>
          </w:p>
        </w:tc>
        <w:tc>
          <w:tcPr>
            <w:tcW w:w="2111" w:type="pct"/>
            <w:vAlign w:val="center"/>
          </w:tcPr>
          <w:p w14:paraId="488F449F">
            <w:pPr>
              <w:spacing w:line="400" w:lineRule="exact"/>
              <w:jc w:val="both"/>
              <w:rPr>
                <w:rFonts w:ascii="仿宋_GB2312" w:hAnsi="仿宋_GB2312" w:eastAsia="仿宋_GB2312" w:cs="仿宋_GB2312"/>
                <w:b/>
                <w:bCs/>
                <w:sz w:val="24"/>
              </w:rPr>
            </w:pPr>
          </w:p>
        </w:tc>
      </w:tr>
      <w:tr w14:paraId="14BB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56" w:type="pct"/>
            <w:vMerge w:val="continue"/>
            <w:vAlign w:val="center"/>
          </w:tcPr>
          <w:p w14:paraId="7DF60D4F">
            <w:pPr>
              <w:spacing w:line="400" w:lineRule="exact"/>
              <w:jc w:val="center"/>
              <w:rPr>
                <w:rFonts w:ascii="仿宋_GB2312" w:hAnsi="仿宋_GB2312" w:eastAsia="仿宋_GB2312" w:cs="仿宋_GB2312"/>
                <w:b/>
                <w:bCs/>
                <w:sz w:val="24"/>
              </w:rPr>
            </w:pPr>
          </w:p>
        </w:tc>
        <w:tc>
          <w:tcPr>
            <w:tcW w:w="2331" w:type="pct"/>
            <w:vAlign w:val="center"/>
          </w:tcPr>
          <w:p w14:paraId="521AFAEE">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操作要领：大小适宜，自然美观。</w:t>
            </w:r>
          </w:p>
        </w:tc>
        <w:tc>
          <w:tcPr>
            <w:tcW w:w="2111" w:type="pct"/>
            <w:vAlign w:val="center"/>
          </w:tcPr>
          <w:p w14:paraId="670B63E6">
            <w:pPr>
              <w:spacing w:line="400" w:lineRule="exact"/>
              <w:jc w:val="both"/>
              <w:rPr>
                <w:rFonts w:ascii="仿宋_GB2312" w:hAnsi="仿宋_GB2312" w:eastAsia="仿宋_GB2312" w:cs="仿宋_GB2312"/>
                <w:b/>
                <w:bCs/>
                <w:sz w:val="24"/>
              </w:rPr>
            </w:pPr>
          </w:p>
        </w:tc>
      </w:tr>
      <w:tr w14:paraId="2167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6" w:hRule="atLeast"/>
        </w:trPr>
        <w:tc>
          <w:tcPr>
            <w:tcW w:w="556" w:type="pct"/>
            <w:vMerge w:val="continue"/>
            <w:vAlign w:val="center"/>
          </w:tcPr>
          <w:p w14:paraId="2B51F6F3">
            <w:pPr>
              <w:spacing w:line="400" w:lineRule="exact"/>
              <w:jc w:val="center"/>
              <w:rPr>
                <w:rFonts w:ascii="仿宋_GB2312" w:hAnsi="仿宋_GB2312" w:eastAsia="仿宋_GB2312" w:cs="仿宋_GB2312"/>
                <w:b/>
                <w:bCs/>
                <w:sz w:val="24"/>
              </w:rPr>
            </w:pPr>
          </w:p>
        </w:tc>
        <w:tc>
          <w:tcPr>
            <w:tcW w:w="2331" w:type="pct"/>
            <w:vAlign w:val="center"/>
          </w:tcPr>
          <w:p w14:paraId="04FE9D5B">
            <w:pPr>
              <w:spacing w:line="400" w:lineRule="exact"/>
              <w:jc w:val="both"/>
              <w:rPr>
                <w:rFonts w:hint="eastAsia" w:ascii="仿宋_GB2312" w:hAnsi="仿宋_GB2312" w:eastAsia="仿宋_GB2312" w:cs="仿宋_GB2312"/>
                <w:sz w:val="24"/>
              </w:rPr>
            </w:pPr>
            <w:r>
              <w:drawing>
                <wp:anchor distT="0" distB="0" distL="114300" distR="114300" simplePos="0" relativeHeight="251669504" behindDoc="0" locked="0" layoutInCell="1" allowOverlap="1">
                  <wp:simplePos x="0" y="0"/>
                  <wp:positionH relativeFrom="column">
                    <wp:posOffset>-5080</wp:posOffset>
                  </wp:positionH>
                  <wp:positionV relativeFrom="paragraph">
                    <wp:posOffset>311785</wp:posOffset>
                  </wp:positionV>
                  <wp:extent cx="3854450" cy="1781810"/>
                  <wp:effectExtent l="0" t="0" r="1270" b="1270"/>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0"/>
                          <a:srcRect t="10709" r="3523" b="17950"/>
                          <a:stretch>
                            <a:fillRect/>
                          </a:stretch>
                        </pic:blipFill>
                        <pic:spPr>
                          <a:xfrm>
                            <a:off x="0" y="0"/>
                            <a:ext cx="3854450" cy="1781810"/>
                          </a:xfrm>
                          <a:prstGeom prst="rect">
                            <a:avLst/>
                          </a:prstGeom>
                          <a:noFill/>
                          <a:ln>
                            <a:noFill/>
                          </a:ln>
                        </pic:spPr>
                      </pic:pic>
                    </a:graphicData>
                  </a:graphic>
                </wp:anchor>
              </w:drawing>
            </w:r>
            <w:r>
              <w:rPr>
                <w:rFonts w:hint="eastAsia" w:ascii="仿宋_GB2312" w:hAnsi="仿宋_GB2312" w:eastAsia="仿宋_GB2312" w:cs="仿宋_GB2312"/>
                <w:sz w:val="24"/>
              </w:rPr>
              <w:t>图示：</w:t>
            </w:r>
          </w:p>
        </w:tc>
        <w:tc>
          <w:tcPr>
            <w:tcW w:w="2111" w:type="pct"/>
            <w:vAlign w:val="center"/>
          </w:tcPr>
          <w:p w14:paraId="358861B3">
            <w:pPr>
              <w:spacing w:line="400" w:lineRule="exact"/>
              <w:jc w:val="center"/>
              <w:rPr>
                <w:rFonts w:ascii="仿宋_GB2312" w:hAnsi="仿宋_GB2312" w:eastAsia="仿宋_GB2312" w:cs="仿宋_GB2312"/>
                <w:b/>
                <w:bCs/>
                <w:sz w:val="24"/>
              </w:rPr>
            </w:pPr>
          </w:p>
        </w:tc>
      </w:tr>
      <w:tr w14:paraId="2204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restart"/>
            <w:vAlign w:val="center"/>
          </w:tcPr>
          <w:p w14:paraId="69495AF8">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拉</w:t>
            </w:r>
          </w:p>
        </w:tc>
        <w:tc>
          <w:tcPr>
            <w:tcW w:w="2331" w:type="pct"/>
            <w:vAlign w:val="center"/>
          </w:tcPr>
          <w:p w14:paraId="311D2C18">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在翻的基础上，为使餐巾造型挺直而使用的一种手法。如鸟的翅膀、尾巴、头颈、花的茎叶等，通过拉的手法可使餐巾的线条曲直明显、花型挺括而有生气。</w:t>
            </w:r>
          </w:p>
        </w:tc>
        <w:tc>
          <w:tcPr>
            <w:tcW w:w="2111" w:type="pct"/>
            <w:vAlign w:val="center"/>
          </w:tcPr>
          <w:p w14:paraId="20EC5EB4">
            <w:pPr>
              <w:spacing w:line="400" w:lineRule="exact"/>
              <w:jc w:val="center"/>
              <w:rPr>
                <w:rFonts w:ascii="仿宋_GB2312" w:hAnsi="仿宋_GB2312" w:eastAsia="仿宋_GB2312" w:cs="仿宋_GB2312"/>
                <w:b/>
                <w:bCs/>
                <w:sz w:val="24"/>
              </w:rPr>
            </w:pPr>
          </w:p>
        </w:tc>
      </w:tr>
      <w:tr w14:paraId="44C9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556" w:type="pct"/>
            <w:vMerge w:val="continue"/>
            <w:vAlign w:val="center"/>
          </w:tcPr>
          <w:p w14:paraId="7CE1A730">
            <w:pPr>
              <w:spacing w:line="400" w:lineRule="exact"/>
              <w:jc w:val="center"/>
              <w:rPr>
                <w:rFonts w:ascii="仿宋_GB2312" w:hAnsi="仿宋_GB2312" w:eastAsia="仿宋_GB2312" w:cs="仿宋_GB2312"/>
                <w:b/>
                <w:bCs/>
                <w:sz w:val="24"/>
              </w:rPr>
            </w:pPr>
          </w:p>
        </w:tc>
        <w:tc>
          <w:tcPr>
            <w:tcW w:w="2331" w:type="pct"/>
            <w:vAlign w:val="center"/>
          </w:tcPr>
          <w:p w14:paraId="162E47E9">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操作要领：大小比例适当，造型挺括。</w:t>
            </w:r>
          </w:p>
        </w:tc>
        <w:tc>
          <w:tcPr>
            <w:tcW w:w="2111" w:type="pct"/>
            <w:vAlign w:val="center"/>
          </w:tcPr>
          <w:p w14:paraId="4656C960">
            <w:pPr>
              <w:spacing w:line="400" w:lineRule="exact"/>
              <w:jc w:val="center"/>
              <w:rPr>
                <w:rFonts w:ascii="仿宋_GB2312" w:hAnsi="仿宋_GB2312" w:eastAsia="仿宋_GB2312" w:cs="仿宋_GB2312"/>
                <w:b/>
                <w:bCs/>
                <w:sz w:val="24"/>
              </w:rPr>
            </w:pPr>
          </w:p>
        </w:tc>
      </w:tr>
      <w:tr w14:paraId="304F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556" w:type="pct"/>
            <w:vMerge w:val="continue"/>
            <w:vAlign w:val="center"/>
          </w:tcPr>
          <w:p w14:paraId="03B96416">
            <w:pPr>
              <w:spacing w:line="400" w:lineRule="exact"/>
              <w:jc w:val="center"/>
              <w:rPr>
                <w:rFonts w:ascii="仿宋_GB2312" w:hAnsi="仿宋_GB2312" w:eastAsia="仿宋_GB2312" w:cs="仿宋_GB2312"/>
                <w:b/>
                <w:bCs/>
                <w:sz w:val="24"/>
              </w:rPr>
            </w:pPr>
          </w:p>
        </w:tc>
        <w:tc>
          <w:tcPr>
            <w:tcW w:w="2331" w:type="pct"/>
            <w:vAlign w:val="center"/>
          </w:tcPr>
          <w:p w14:paraId="41545D18">
            <w:pPr>
              <w:spacing w:line="400" w:lineRule="exact"/>
              <w:jc w:val="both"/>
              <w:rPr>
                <w:rFonts w:hint="eastAsia" w:ascii="仿宋_GB2312" w:hAnsi="仿宋_GB2312" w:eastAsia="仿宋_GB2312" w:cs="仿宋_GB2312"/>
                <w:sz w:val="24"/>
              </w:rPr>
            </w:pPr>
            <w:r>
              <w:rPr>
                <w:rFonts w:hint="eastAsia" w:ascii="仿宋_GB2312" w:hAnsi="仿宋_GB2312" w:eastAsia="仿宋_GB2312" w:cs="仿宋_GB2312"/>
                <w:sz w:val="24"/>
              </w:rPr>
              <w:t>图示：</w:t>
            </w:r>
          </w:p>
          <w:p w14:paraId="6EC864B2">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drawing>
                <wp:anchor distT="0" distB="0" distL="114300" distR="114300" simplePos="0" relativeHeight="251678720" behindDoc="0" locked="0" layoutInCell="1" allowOverlap="1">
                  <wp:simplePos x="0" y="0"/>
                  <wp:positionH relativeFrom="column">
                    <wp:posOffset>-38735</wp:posOffset>
                  </wp:positionH>
                  <wp:positionV relativeFrom="paragraph">
                    <wp:posOffset>309880</wp:posOffset>
                  </wp:positionV>
                  <wp:extent cx="3903980" cy="914400"/>
                  <wp:effectExtent l="0" t="0" r="12700" b="0"/>
                  <wp:wrapSquare wrapText="bothSides"/>
                  <wp:docPr id="50" name="图片 50" descr="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拉"/>
                          <pic:cNvPicPr>
                            <a:picLocks noChangeAspect="1"/>
                          </pic:cNvPicPr>
                        </pic:nvPicPr>
                        <pic:blipFill>
                          <a:blip r:embed="rId21"/>
                          <a:srcRect l="499" t="5658" r="7535" b="6612"/>
                          <a:stretch>
                            <a:fillRect/>
                          </a:stretch>
                        </pic:blipFill>
                        <pic:spPr>
                          <a:xfrm>
                            <a:off x="0" y="0"/>
                            <a:ext cx="3903980" cy="914400"/>
                          </a:xfrm>
                          <a:prstGeom prst="rect">
                            <a:avLst/>
                          </a:prstGeom>
                        </pic:spPr>
                      </pic:pic>
                    </a:graphicData>
                  </a:graphic>
                </wp:anchor>
              </w:drawing>
            </w:r>
          </w:p>
        </w:tc>
        <w:tc>
          <w:tcPr>
            <w:tcW w:w="2111" w:type="pct"/>
            <w:vAlign w:val="center"/>
          </w:tcPr>
          <w:p w14:paraId="3FEBC3EB">
            <w:pPr>
              <w:spacing w:line="400" w:lineRule="exact"/>
              <w:jc w:val="center"/>
              <w:rPr>
                <w:rFonts w:ascii="仿宋_GB2312" w:hAnsi="仿宋_GB2312" w:eastAsia="仿宋_GB2312" w:cs="仿宋_GB2312"/>
                <w:b/>
                <w:bCs/>
                <w:sz w:val="24"/>
              </w:rPr>
            </w:pPr>
          </w:p>
        </w:tc>
      </w:tr>
      <w:tr w14:paraId="603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56" w:type="pct"/>
            <w:vMerge w:val="restart"/>
            <w:vAlign w:val="center"/>
          </w:tcPr>
          <w:p w14:paraId="34AAD650">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捏</w:t>
            </w:r>
          </w:p>
        </w:tc>
        <w:tc>
          <w:tcPr>
            <w:tcW w:w="2331" w:type="pct"/>
            <w:vAlign w:val="center"/>
          </w:tcPr>
          <w:p w14:paraId="375226AA">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用作鸟的头部折叠。</w:t>
            </w:r>
          </w:p>
        </w:tc>
        <w:tc>
          <w:tcPr>
            <w:tcW w:w="2111" w:type="pct"/>
            <w:vAlign w:val="center"/>
          </w:tcPr>
          <w:p w14:paraId="23696BC3">
            <w:pPr>
              <w:spacing w:line="400" w:lineRule="exact"/>
              <w:jc w:val="center"/>
              <w:rPr>
                <w:rFonts w:ascii="仿宋_GB2312" w:hAnsi="仿宋_GB2312" w:eastAsia="仿宋_GB2312" w:cs="仿宋_GB2312"/>
                <w:b/>
                <w:bCs/>
                <w:sz w:val="24"/>
              </w:rPr>
            </w:pPr>
          </w:p>
        </w:tc>
      </w:tr>
      <w:tr w14:paraId="3AA0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556" w:type="pct"/>
            <w:vMerge w:val="continue"/>
            <w:vAlign w:val="center"/>
          </w:tcPr>
          <w:p w14:paraId="3577BF08">
            <w:pPr>
              <w:spacing w:line="400" w:lineRule="exact"/>
              <w:jc w:val="center"/>
              <w:rPr>
                <w:rFonts w:ascii="仿宋_GB2312" w:hAnsi="仿宋_GB2312" w:eastAsia="仿宋_GB2312" w:cs="仿宋_GB2312"/>
                <w:b/>
                <w:bCs/>
                <w:sz w:val="24"/>
              </w:rPr>
            </w:pPr>
          </w:p>
        </w:tc>
        <w:tc>
          <w:tcPr>
            <w:tcW w:w="2331" w:type="pct"/>
            <w:vAlign w:val="center"/>
          </w:tcPr>
          <w:p w14:paraId="7E4E3B1F">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操作要领：先将餐巾的一角拉挺直作颈部，然后用一只手的大拇指、食指、中指三个指头捏住颈部顶端，食指在上。将巾角尖端向下压，用中指与拇指在下，将压下的巾角捏紧，捏出尖嘴状。棱角分明，头顶角、嘴尖角到位。</w:t>
            </w:r>
          </w:p>
        </w:tc>
        <w:tc>
          <w:tcPr>
            <w:tcW w:w="2111" w:type="pct"/>
            <w:vAlign w:val="center"/>
          </w:tcPr>
          <w:p w14:paraId="6758B6FC">
            <w:pPr>
              <w:spacing w:line="400" w:lineRule="exact"/>
              <w:jc w:val="center"/>
              <w:rPr>
                <w:rFonts w:ascii="仿宋_GB2312" w:hAnsi="仿宋_GB2312" w:eastAsia="仿宋_GB2312" w:cs="仿宋_GB2312"/>
                <w:b/>
                <w:bCs/>
                <w:sz w:val="24"/>
              </w:rPr>
            </w:pPr>
          </w:p>
        </w:tc>
      </w:tr>
      <w:tr w14:paraId="583D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trPr>
        <w:tc>
          <w:tcPr>
            <w:tcW w:w="556" w:type="pct"/>
            <w:vMerge w:val="continue"/>
            <w:vAlign w:val="center"/>
          </w:tcPr>
          <w:p w14:paraId="45213926">
            <w:pPr>
              <w:spacing w:line="400" w:lineRule="exact"/>
              <w:jc w:val="center"/>
              <w:rPr>
                <w:rFonts w:ascii="仿宋_GB2312" w:hAnsi="仿宋_GB2312" w:eastAsia="仿宋_GB2312" w:cs="仿宋_GB2312"/>
                <w:b/>
                <w:bCs/>
                <w:sz w:val="24"/>
              </w:rPr>
            </w:pPr>
          </w:p>
        </w:tc>
        <w:tc>
          <w:tcPr>
            <w:tcW w:w="2331" w:type="pct"/>
            <w:vAlign w:val="center"/>
          </w:tcPr>
          <w:p w14:paraId="51DBCFF2">
            <w:pPr>
              <w:spacing w:line="400" w:lineRule="exact"/>
              <w:jc w:val="both"/>
              <w:rPr>
                <w:rFonts w:ascii="仿宋_GB2312" w:hAnsi="仿宋_GB2312" w:eastAsia="仿宋_GB2312" w:cs="仿宋_GB2312"/>
                <w:sz w:val="24"/>
              </w:rPr>
            </w:pPr>
            <w:r>
              <w:rPr>
                <w:rFonts w:ascii="仿宋" w:hAnsi="仿宋" w:eastAsia="仿宋"/>
                <w:sz w:val="24"/>
              </w:rPr>
              <w:drawing>
                <wp:anchor distT="0" distB="0" distL="114300" distR="114300" simplePos="0" relativeHeight="251660288" behindDoc="0" locked="0" layoutInCell="1" allowOverlap="1">
                  <wp:simplePos x="0" y="0"/>
                  <wp:positionH relativeFrom="column">
                    <wp:posOffset>847090</wp:posOffset>
                  </wp:positionH>
                  <wp:positionV relativeFrom="paragraph">
                    <wp:posOffset>229870</wp:posOffset>
                  </wp:positionV>
                  <wp:extent cx="2124075" cy="1201420"/>
                  <wp:effectExtent l="0" t="0" r="9525" b="2540"/>
                  <wp:wrapSquare wrapText="bothSides"/>
                  <wp:docPr id="26" name="图片 7" descr="C:\Users\User\Desktop\QQ图片20170407214106.pngQQ图片2017040721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C:\Users\User\Desktop\QQ图片20170407214106.pngQQ图片20170407214106"/>
                          <pic:cNvPicPr>
                            <a:picLocks noChangeAspect="1"/>
                          </pic:cNvPicPr>
                        </pic:nvPicPr>
                        <pic:blipFill>
                          <a:blip r:embed="rId22">
                            <a:lum bright="12000"/>
                          </a:blip>
                          <a:srcRect b="23715"/>
                          <a:stretch>
                            <a:fillRect/>
                          </a:stretch>
                        </pic:blipFill>
                        <pic:spPr>
                          <a:xfrm>
                            <a:off x="0" y="0"/>
                            <a:ext cx="2124075" cy="1201420"/>
                          </a:xfrm>
                          <a:prstGeom prst="rect">
                            <a:avLst/>
                          </a:prstGeom>
                          <a:noFill/>
                          <a:ln>
                            <a:noFill/>
                          </a:ln>
                        </pic:spPr>
                      </pic:pic>
                    </a:graphicData>
                  </a:graphic>
                </wp:anchor>
              </w:drawing>
            </w:r>
            <w:r>
              <w:rPr>
                <w:rFonts w:hint="eastAsia" w:ascii="仿宋_GB2312" w:hAnsi="仿宋_GB2312" w:eastAsia="仿宋_GB2312" w:cs="仿宋_GB2312"/>
                <w:sz w:val="24"/>
              </w:rPr>
              <w:t>图示：</w:t>
            </w:r>
          </w:p>
        </w:tc>
        <w:tc>
          <w:tcPr>
            <w:tcW w:w="2111" w:type="pct"/>
            <w:vAlign w:val="center"/>
          </w:tcPr>
          <w:p w14:paraId="6359D96A">
            <w:pPr>
              <w:spacing w:line="400" w:lineRule="exact"/>
              <w:jc w:val="center"/>
              <w:rPr>
                <w:rFonts w:ascii="仿宋_GB2312" w:hAnsi="仿宋_GB2312" w:eastAsia="仿宋_GB2312" w:cs="仿宋_GB2312"/>
                <w:b/>
                <w:bCs/>
                <w:sz w:val="24"/>
              </w:rPr>
            </w:pPr>
          </w:p>
        </w:tc>
      </w:tr>
      <w:tr w14:paraId="41E8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56" w:type="pct"/>
            <w:vMerge w:val="restart"/>
            <w:vAlign w:val="center"/>
          </w:tcPr>
          <w:p w14:paraId="11361EB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b/>
                <w:bCs/>
                <w:sz w:val="24"/>
              </w:rPr>
              <w:t>掰</w:t>
            </w:r>
          </w:p>
        </w:tc>
        <w:tc>
          <w:tcPr>
            <w:tcW w:w="2331" w:type="pct"/>
            <w:vAlign w:val="center"/>
          </w:tcPr>
          <w:p w14:paraId="255E3541">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掰是将餐巾的褶用左手一层一层的掰出层次，成花蕾状。</w:t>
            </w:r>
          </w:p>
        </w:tc>
        <w:tc>
          <w:tcPr>
            <w:tcW w:w="2111" w:type="pct"/>
            <w:vAlign w:val="center"/>
          </w:tcPr>
          <w:p w14:paraId="0728713B">
            <w:pPr>
              <w:spacing w:line="400" w:lineRule="exact"/>
              <w:jc w:val="center"/>
              <w:rPr>
                <w:rFonts w:ascii="仿宋_GB2312" w:hAnsi="仿宋_GB2312" w:eastAsia="仿宋_GB2312" w:cs="仿宋_GB2312"/>
                <w:b/>
                <w:bCs/>
                <w:sz w:val="24"/>
              </w:rPr>
            </w:pPr>
          </w:p>
        </w:tc>
      </w:tr>
      <w:tr w14:paraId="233A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56" w:type="pct"/>
            <w:vMerge w:val="continue"/>
            <w:vAlign w:val="center"/>
          </w:tcPr>
          <w:p w14:paraId="79233AB7">
            <w:pPr>
              <w:spacing w:line="400" w:lineRule="exact"/>
              <w:rPr>
                <w:rFonts w:ascii="仿宋_GB2312" w:hAnsi="仿宋_GB2312" w:eastAsia="仿宋_GB2312" w:cs="仿宋_GB2312"/>
                <w:sz w:val="24"/>
              </w:rPr>
            </w:pPr>
          </w:p>
        </w:tc>
        <w:tc>
          <w:tcPr>
            <w:tcW w:w="2331" w:type="pct"/>
            <w:vAlign w:val="center"/>
          </w:tcPr>
          <w:p w14:paraId="6A967AFA">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操作要领：不要用力过大，以免松散。掰的要领是层次分明，间距均匀。</w:t>
            </w:r>
          </w:p>
        </w:tc>
        <w:tc>
          <w:tcPr>
            <w:tcW w:w="2111" w:type="pct"/>
            <w:vAlign w:val="center"/>
          </w:tcPr>
          <w:p w14:paraId="71B9A7F8">
            <w:pPr>
              <w:spacing w:line="400" w:lineRule="exact"/>
              <w:jc w:val="center"/>
              <w:rPr>
                <w:rFonts w:ascii="仿宋_GB2312" w:hAnsi="仿宋_GB2312" w:eastAsia="仿宋_GB2312" w:cs="仿宋_GB2312"/>
                <w:b/>
                <w:bCs/>
                <w:sz w:val="24"/>
              </w:rPr>
            </w:pPr>
          </w:p>
        </w:tc>
      </w:tr>
      <w:tr w14:paraId="667C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3" w:hRule="atLeast"/>
        </w:trPr>
        <w:tc>
          <w:tcPr>
            <w:tcW w:w="556" w:type="pct"/>
            <w:vMerge w:val="continue"/>
            <w:vAlign w:val="center"/>
          </w:tcPr>
          <w:p w14:paraId="3F8EDEE7">
            <w:pPr>
              <w:spacing w:line="400" w:lineRule="exact"/>
              <w:rPr>
                <w:rFonts w:ascii="仿宋_GB2312" w:hAnsi="仿宋_GB2312" w:eastAsia="仿宋_GB2312" w:cs="仿宋_GB2312"/>
                <w:sz w:val="24"/>
              </w:rPr>
            </w:pPr>
          </w:p>
        </w:tc>
        <w:tc>
          <w:tcPr>
            <w:tcW w:w="2331" w:type="pct"/>
          </w:tcPr>
          <w:p w14:paraId="093AD2E9">
            <w:pPr>
              <w:spacing w:line="400" w:lineRule="exact"/>
              <w:rPr>
                <w:rFonts w:ascii="仿宋_GB2312" w:hAnsi="仿宋_GB2312" w:eastAsia="仿宋_GB2312" w:cs="仿宋_GB2312"/>
                <w:sz w:val="24"/>
              </w:rPr>
            </w:pPr>
            <w:r>
              <w:drawing>
                <wp:anchor distT="0" distB="0" distL="114300" distR="114300" simplePos="0" relativeHeight="251670528" behindDoc="0" locked="0" layoutInCell="1" allowOverlap="1">
                  <wp:simplePos x="0" y="0"/>
                  <wp:positionH relativeFrom="column">
                    <wp:posOffset>925830</wp:posOffset>
                  </wp:positionH>
                  <wp:positionV relativeFrom="paragraph">
                    <wp:posOffset>200025</wp:posOffset>
                  </wp:positionV>
                  <wp:extent cx="1977390" cy="1610360"/>
                  <wp:effectExtent l="0" t="0" r="3810" b="5080"/>
                  <wp:wrapSquare wrapText="bothSides"/>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rcRect l="3159" t="5773" b="5464"/>
                          <a:stretch>
                            <a:fillRect/>
                          </a:stretch>
                        </pic:blipFill>
                        <pic:spPr>
                          <a:xfrm>
                            <a:off x="0" y="0"/>
                            <a:ext cx="1977390" cy="1610360"/>
                          </a:xfrm>
                          <a:prstGeom prst="rect">
                            <a:avLst/>
                          </a:prstGeom>
                          <a:noFill/>
                          <a:ln>
                            <a:noFill/>
                          </a:ln>
                        </pic:spPr>
                      </pic:pic>
                    </a:graphicData>
                  </a:graphic>
                </wp:anchor>
              </w:drawing>
            </w:r>
            <w:r>
              <w:rPr>
                <w:rFonts w:hint="eastAsia" w:ascii="仿宋_GB2312" w:hAnsi="仿宋_GB2312" w:eastAsia="仿宋_GB2312" w:cs="仿宋_GB2312"/>
                <w:sz w:val="24"/>
              </w:rPr>
              <w:t>图示：</w:t>
            </w:r>
          </w:p>
        </w:tc>
        <w:tc>
          <w:tcPr>
            <w:tcW w:w="2111" w:type="pct"/>
            <w:vAlign w:val="center"/>
          </w:tcPr>
          <w:p w14:paraId="3464E051">
            <w:pPr>
              <w:spacing w:line="400" w:lineRule="exact"/>
              <w:jc w:val="center"/>
              <w:rPr>
                <w:rFonts w:ascii="仿宋_GB2312" w:hAnsi="仿宋_GB2312" w:eastAsia="仿宋_GB2312" w:cs="仿宋_GB2312"/>
                <w:b/>
                <w:bCs/>
                <w:sz w:val="24"/>
              </w:rPr>
            </w:pPr>
          </w:p>
        </w:tc>
      </w:tr>
      <w:tr w14:paraId="5FA8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6" w:hRule="atLeast"/>
        </w:trPr>
        <w:tc>
          <w:tcPr>
            <w:tcW w:w="556" w:type="pct"/>
            <w:vAlign w:val="center"/>
          </w:tcPr>
          <w:p w14:paraId="2036F4DA">
            <w:pPr>
              <w:spacing w:line="400" w:lineRule="exact"/>
              <w:rPr>
                <w:rFonts w:ascii="仿宋_GB2312" w:hAnsi="仿宋_GB2312" w:eastAsia="仿宋_GB2312" w:cs="仿宋_GB2312"/>
                <w:sz w:val="24"/>
              </w:rPr>
            </w:pPr>
            <w:r>
              <w:rPr>
                <w:rFonts w:hint="eastAsia" w:ascii="仿宋_GB2312" w:hAnsi="仿宋_GB2312" w:eastAsia="仿宋_GB2312" w:cs="仿宋_GB2312"/>
                <w:b/>
                <w:bCs/>
                <w:sz w:val="24"/>
              </w:rPr>
              <w:t>基础折叠法</w:t>
            </w:r>
          </w:p>
        </w:tc>
        <w:tc>
          <w:tcPr>
            <w:tcW w:w="2331" w:type="pct"/>
          </w:tcPr>
          <w:p w14:paraId="27C1EB0D">
            <w:pPr>
              <w:spacing w:line="400" w:lineRule="exact"/>
              <w:rPr>
                <w:rFonts w:ascii="仿宋" w:hAnsi="仿宋" w:eastAsia="仿宋"/>
                <w:sz w:val="24"/>
              </w:rPr>
            </w:pPr>
            <w:r>
              <w:rPr>
                <w:rFonts w:hint="eastAsia" w:ascii="仿宋" w:hAnsi="仿宋" w:eastAsia="仿宋"/>
                <w:sz w:val="24"/>
              </w:rPr>
              <w:t>正方折叠：</w:t>
            </w:r>
          </w:p>
          <w:p w14:paraId="05F4C086">
            <w:pPr>
              <w:spacing w:line="400" w:lineRule="exact"/>
              <w:rPr>
                <w:rFonts w:ascii="仿宋" w:hAnsi="仿宋" w:eastAsia="仿宋"/>
                <w:sz w:val="24"/>
              </w:rPr>
            </w:pPr>
          </w:p>
          <w:p w14:paraId="79DF7C46">
            <w:pPr>
              <w:spacing w:line="400" w:lineRule="exact"/>
              <w:rPr>
                <w:rFonts w:ascii="仿宋" w:hAnsi="仿宋" w:eastAsia="仿宋"/>
                <w:sz w:val="24"/>
              </w:rPr>
            </w:pPr>
            <w:r>
              <w:drawing>
                <wp:anchor distT="0" distB="0" distL="114300" distR="114300" simplePos="0" relativeHeight="251671552" behindDoc="0" locked="0" layoutInCell="1" allowOverlap="1">
                  <wp:simplePos x="0" y="0"/>
                  <wp:positionH relativeFrom="column">
                    <wp:posOffset>731520</wp:posOffset>
                  </wp:positionH>
                  <wp:positionV relativeFrom="paragraph">
                    <wp:posOffset>10795</wp:posOffset>
                  </wp:positionV>
                  <wp:extent cx="2263775" cy="725170"/>
                  <wp:effectExtent l="0" t="0" r="6985" b="6350"/>
                  <wp:wrapSquare wrapText="bothSides"/>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4">
                            <a:lum contrast="6000"/>
                          </a:blip>
                          <a:stretch>
                            <a:fillRect/>
                          </a:stretch>
                        </pic:blipFill>
                        <pic:spPr>
                          <a:xfrm>
                            <a:off x="0" y="0"/>
                            <a:ext cx="2263775" cy="725170"/>
                          </a:xfrm>
                          <a:prstGeom prst="rect">
                            <a:avLst/>
                          </a:prstGeom>
                          <a:noFill/>
                          <a:ln>
                            <a:noFill/>
                          </a:ln>
                        </pic:spPr>
                      </pic:pic>
                    </a:graphicData>
                  </a:graphic>
                </wp:anchor>
              </w:drawing>
            </w:r>
          </w:p>
          <w:p w14:paraId="063A8613">
            <w:pPr>
              <w:spacing w:line="400" w:lineRule="exact"/>
              <w:rPr>
                <w:rFonts w:ascii="仿宋" w:hAnsi="仿宋" w:eastAsia="仿宋"/>
                <w:sz w:val="24"/>
              </w:rPr>
            </w:pPr>
          </w:p>
          <w:p w14:paraId="0B63A580">
            <w:pPr>
              <w:spacing w:line="400" w:lineRule="exact"/>
              <w:rPr>
                <w:rFonts w:hint="eastAsia" w:ascii="仿宋" w:hAnsi="仿宋" w:eastAsia="仿宋"/>
                <w:sz w:val="24"/>
              </w:rPr>
            </w:pPr>
          </w:p>
          <w:p w14:paraId="570E31FE">
            <w:pPr>
              <w:spacing w:line="400" w:lineRule="exact"/>
              <w:rPr>
                <w:rFonts w:hint="eastAsia" w:ascii="仿宋" w:hAnsi="仿宋" w:eastAsia="仿宋"/>
                <w:sz w:val="24"/>
              </w:rPr>
            </w:pPr>
          </w:p>
          <w:p w14:paraId="6A60E990">
            <w:pPr>
              <w:spacing w:line="400" w:lineRule="exact"/>
              <w:rPr>
                <w:rFonts w:hint="eastAsia" w:ascii="仿宋" w:hAnsi="仿宋" w:eastAsia="仿宋"/>
                <w:sz w:val="24"/>
                <w:lang w:eastAsia="zh-CN"/>
              </w:rPr>
            </w:pPr>
            <w:r>
              <w:rPr>
                <w:rFonts w:hint="eastAsia" w:ascii="仿宋" w:hAnsi="仿宋" w:eastAsia="仿宋"/>
                <w:sz w:val="24"/>
              </w:rPr>
              <w:t>长方折叠：</w:t>
            </w:r>
          </w:p>
          <w:p w14:paraId="68162857">
            <w:pPr>
              <w:spacing w:line="400" w:lineRule="exact"/>
              <w:rPr>
                <w:rFonts w:ascii="仿宋" w:hAnsi="仿宋" w:eastAsia="仿宋"/>
                <w:sz w:val="24"/>
              </w:rPr>
            </w:pPr>
          </w:p>
          <w:p w14:paraId="0F2CBB3C">
            <w:pPr>
              <w:spacing w:line="400" w:lineRule="exact"/>
              <w:rPr>
                <w:rFonts w:ascii="仿宋" w:hAnsi="仿宋" w:eastAsia="仿宋"/>
                <w:sz w:val="24"/>
              </w:rPr>
            </w:pPr>
            <w:r>
              <w:rPr>
                <w:rFonts w:hint="eastAsia" w:ascii="仿宋" w:hAnsi="仿宋" w:eastAsia="仿宋"/>
                <w:sz w:val="24"/>
                <w:lang w:eastAsia="zh-CN"/>
              </w:rPr>
              <w:drawing>
                <wp:anchor distT="0" distB="0" distL="114300" distR="114300" simplePos="0" relativeHeight="251672576" behindDoc="0" locked="0" layoutInCell="1" allowOverlap="1">
                  <wp:simplePos x="0" y="0"/>
                  <wp:positionH relativeFrom="column">
                    <wp:posOffset>785495</wp:posOffset>
                  </wp:positionH>
                  <wp:positionV relativeFrom="paragraph">
                    <wp:posOffset>39370</wp:posOffset>
                  </wp:positionV>
                  <wp:extent cx="2488565" cy="1619250"/>
                  <wp:effectExtent l="0" t="0" r="10795" b="11430"/>
                  <wp:wrapSquare wrapText="bothSides"/>
                  <wp:docPr id="22" name="图片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
                          <pic:cNvPicPr>
                            <a:picLocks noChangeAspect="1"/>
                          </pic:cNvPicPr>
                        </pic:nvPicPr>
                        <pic:blipFill>
                          <a:blip r:embed="rId25"/>
                          <a:srcRect b="6496"/>
                          <a:stretch>
                            <a:fillRect/>
                          </a:stretch>
                        </pic:blipFill>
                        <pic:spPr>
                          <a:xfrm>
                            <a:off x="0" y="0"/>
                            <a:ext cx="2488565" cy="1619250"/>
                          </a:xfrm>
                          <a:prstGeom prst="rect">
                            <a:avLst/>
                          </a:prstGeom>
                        </pic:spPr>
                      </pic:pic>
                    </a:graphicData>
                  </a:graphic>
                </wp:anchor>
              </w:drawing>
            </w:r>
          </w:p>
          <w:p w14:paraId="35D960ED">
            <w:pPr>
              <w:spacing w:line="400" w:lineRule="exact"/>
              <w:rPr>
                <w:rFonts w:ascii="仿宋" w:hAnsi="仿宋" w:eastAsia="仿宋"/>
                <w:sz w:val="24"/>
              </w:rPr>
            </w:pPr>
          </w:p>
          <w:p w14:paraId="1BD1D158">
            <w:pPr>
              <w:spacing w:line="400" w:lineRule="exact"/>
              <w:rPr>
                <w:rFonts w:ascii="仿宋" w:hAnsi="仿宋" w:eastAsia="仿宋"/>
                <w:sz w:val="24"/>
              </w:rPr>
            </w:pPr>
          </w:p>
          <w:p w14:paraId="1E12F58D">
            <w:pPr>
              <w:spacing w:line="400" w:lineRule="exact"/>
              <w:rPr>
                <w:rFonts w:ascii="仿宋" w:hAnsi="仿宋" w:eastAsia="仿宋"/>
                <w:sz w:val="24"/>
              </w:rPr>
            </w:pPr>
          </w:p>
          <w:p w14:paraId="273E8813">
            <w:pPr>
              <w:spacing w:line="400" w:lineRule="exact"/>
              <w:rPr>
                <w:rFonts w:ascii="仿宋" w:hAnsi="仿宋" w:eastAsia="仿宋"/>
                <w:sz w:val="24"/>
              </w:rPr>
            </w:pPr>
          </w:p>
          <w:p w14:paraId="223A948E">
            <w:pPr>
              <w:spacing w:line="400" w:lineRule="exact"/>
              <w:rPr>
                <w:rFonts w:hint="eastAsia" w:ascii="仿宋" w:hAnsi="仿宋" w:eastAsia="仿宋"/>
                <w:sz w:val="24"/>
              </w:rPr>
            </w:pPr>
          </w:p>
          <w:p w14:paraId="4BF9F6F8">
            <w:pPr>
              <w:spacing w:line="400" w:lineRule="exact"/>
              <w:rPr>
                <w:rFonts w:hint="eastAsia" w:ascii="仿宋" w:hAnsi="仿宋" w:eastAsia="仿宋"/>
                <w:sz w:val="24"/>
              </w:rPr>
            </w:pPr>
          </w:p>
          <w:p w14:paraId="3F238FCD">
            <w:pPr>
              <w:spacing w:line="400" w:lineRule="exact"/>
              <w:rPr>
                <w:rFonts w:ascii="仿宋" w:hAnsi="仿宋" w:eastAsia="仿宋"/>
                <w:sz w:val="24"/>
              </w:rPr>
            </w:pPr>
            <w:r>
              <w:rPr>
                <w:rFonts w:hint="eastAsia" w:ascii="仿宋" w:hAnsi="仿宋" w:eastAsia="仿宋"/>
                <w:sz w:val="24"/>
              </w:rPr>
              <w:t>长方翻角折叠：</w:t>
            </w:r>
          </w:p>
          <w:p w14:paraId="5A59799C">
            <w:pPr>
              <w:spacing w:line="400" w:lineRule="exact"/>
              <w:rPr>
                <w:rFonts w:hint="eastAsia" w:ascii="仿宋" w:hAnsi="仿宋" w:eastAsia="仿宋"/>
                <w:sz w:val="24"/>
                <w:lang w:eastAsia="zh-CN"/>
              </w:rPr>
            </w:pPr>
            <w:r>
              <w:rPr>
                <w:rFonts w:hint="eastAsia" w:ascii="仿宋" w:hAnsi="仿宋" w:eastAsia="仿宋"/>
                <w:sz w:val="24"/>
                <w:lang w:eastAsia="zh-CN"/>
              </w:rPr>
              <w:drawing>
                <wp:anchor distT="0" distB="0" distL="114300" distR="114300" simplePos="0" relativeHeight="251673600" behindDoc="0" locked="0" layoutInCell="1" allowOverlap="1">
                  <wp:simplePos x="0" y="0"/>
                  <wp:positionH relativeFrom="column">
                    <wp:posOffset>692785</wp:posOffset>
                  </wp:positionH>
                  <wp:positionV relativeFrom="paragraph">
                    <wp:posOffset>96520</wp:posOffset>
                  </wp:positionV>
                  <wp:extent cx="2600325" cy="1726565"/>
                  <wp:effectExtent l="0" t="0" r="5715" b="10795"/>
                  <wp:wrapSquare wrapText="bothSides"/>
                  <wp:docPr id="23" name="图片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
                          <pic:cNvPicPr>
                            <a:picLocks noChangeAspect="1"/>
                          </pic:cNvPicPr>
                        </pic:nvPicPr>
                        <pic:blipFill>
                          <a:blip r:embed="rId26"/>
                          <a:srcRect t="2224" b="8398"/>
                          <a:stretch>
                            <a:fillRect/>
                          </a:stretch>
                        </pic:blipFill>
                        <pic:spPr>
                          <a:xfrm>
                            <a:off x="0" y="0"/>
                            <a:ext cx="2600325" cy="1726565"/>
                          </a:xfrm>
                          <a:prstGeom prst="rect">
                            <a:avLst/>
                          </a:prstGeom>
                        </pic:spPr>
                      </pic:pic>
                    </a:graphicData>
                  </a:graphic>
                </wp:anchor>
              </w:drawing>
            </w:r>
          </w:p>
          <w:p w14:paraId="3C9D4A01">
            <w:pPr>
              <w:spacing w:line="400" w:lineRule="exact"/>
              <w:rPr>
                <w:rFonts w:ascii="仿宋" w:hAnsi="仿宋" w:eastAsia="仿宋"/>
                <w:sz w:val="24"/>
              </w:rPr>
            </w:pPr>
          </w:p>
          <w:p w14:paraId="0433ACF5">
            <w:pPr>
              <w:spacing w:line="400" w:lineRule="exact"/>
              <w:rPr>
                <w:rFonts w:ascii="仿宋" w:hAnsi="仿宋" w:eastAsia="仿宋"/>
                <w:sz w:val="24"/>
              </w:rPr>
            </w:pPr>
          </w:p>
          <w:p w14:paraId="166DF1ED">
            <w:pPr>
              <w:spacing w:line="400" w:lineRule="exact"/>
              <w:rPr>
                <w:rFonts w:ascii="仿宋" w:hAnsi="仿宋" w:eastAsia="仿宋"/>
                <w:sz w:val="24"/>
              </w:rPr>
            </w:pPr>
          </w:p>
          <w:p w14:paraId="53D3FA2B">
            <w:pPr>
              <w:spacing w:line="400" w:lineRule="exact"/>
              <w:rPr>
                <w:rFonts w:ascii="仿宋" w:hAnsi="仿宋" w:eastAsia="仿宋"/>
                <w:sz w:val="24"/>
              </w:rPr>
            </w:pPr>
          </w:p>
          <w:p w14:paraId="686EACB6">
            <w:pPr>
              <w:spacing w:line="400" w:lineRule="exact"/>
              <w:rPr>
                <w:rFonts w:ascii="仿宋" w:hAnsi="仿宋" w:eastAsia="仿宋"/>
                <w:sz w:val="24"/>
              </w:rPr>
            </w:pPr>
          </w:p>
          <w:p w14:paraId="3720EEFC">
            <w:pPr>
              <w:spacing w:line="400" w:lineRule="exact"/>
              <w:rPr>
                <w:rFonts w:hint="eastAsia" w:ascii="仿宋" w:hAnsi="仿宋" w:eastAsia="仿宋"/>
                <w:sz w:val="24"/>
              </w:rPr>
            </w:pPr>
          </w:p>
          <w:p w14:paraId="37BDFB94">
            <w:pPr>
              <w:spacing w:line="400" w:lineRule="exact"/>
              <w:rPr>
                <w:rFonts w:hint="eastAsia" w:ascii="仿宋" w:hAnsi="仿宋" w:eastAsia="仿宋"/>
                <w:sz w:val="24"/>
              </w:rPr>
            </w:pPr>
          </w:p>
          <w:p w14:paraId="0FF819B8">
            <w:pPr>
              <w:spacing w:line="400" w:lineRule="exact"/>
              <w:rPr>
                <w:rFonts w:ascii="仿宋" w:hAnsi="仿宋" w:eastAsia="仿宋"/>
                <w:sz w:val="24"/>
              </w:rPr>
            </w:pPr>
            <w:r>
              <w:rPr>
                <w:rFonts w:hint="eastAsia" w:ascii="仿宋" w:hAnsi="仿宋" w:eastAsia="仿宋"/>
                <w:sz w:val="24"/>
              </w:rPr>
              <w:t>条形折叠：</w:t>
            </w:r>
          </w:p>
          <w:p w14:paraId="5EFE99C7">
            <w:pPr>
              <w:spacing w:line="400" w:lineRule="exact"/>
              <w:rPr>
                <w:rFonts w:hint="eastAsia" w:ascii="仿宋" w:hAnsi="仿宋" w:eastAsia="仿宋"/>
                <w:sz w:val="24"/>
                <w:lang w:eastAsia="zh-CN"/>
              </w:rPr>
            </w:pPr>
            <w:r>
              <w:rPr>
                <w:rFonts w:hint="eastAsia" w:ascii="仿宋" w:hAnsi="仿宋" w:eastAsia="仿宋"/>
                <w:sz w:val="24"/>
                <w:lang w:eastAsia="zh-CN"/>
              </w:rPr>
              <w:drawing>
                <wp:anchor distT="0" distB="0" distL="114300" distR="114300" simplePos="0" relativeHeight="251674624" behindDoc="0" locked="0" layoutInCell="1" allowOverlap="1">
                  <wp:simplePos x="0" y="0"/>
                  <wp:positionH relativeFrom="column">
                    <wp:posOffset>353695</wp:posOffset>
                  </wp:positionH>
                  <wp:positionV relativeFrom="paragraph">
                    <wp:posOffset>99060</wp:posOffset>
                  </wp:positionV>
                  <wp:extent cx="3157220" cy="1264920"/>
                  <wp:effectExtent l="0" t="0" r="12700" b="0"/>
                  <wp:wrapSquare wrapText="bothSides"/>
                  <wp:docPr id="24" name="图片 24" descr="微信图片_2023110512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1105125802"/>
                          <pic:cNvPicPr>
                            <a:picLocks noChangeAspect="1"/>
                          </pic:cNvPicPr>
                        </pic:nvPicPr>
                        <pic:blipFill>
                          <a:blip r:embed="rId27"/>
                          <a:srcRect t="9567" b="17196"/>
                          <a:stretch>
                            <a:fillRect/>
                          </a:stretch>
                        </pic:blipFill>
                        <pic:spPr>
                          <a:xfrm>
                            <a:off x="0" y="0"/>
                            <a:ext cx="3157220" cy="1264920"/>
                          </a:xfrm>
                          <a:prstGeom prst="rect">
                            <a:avLst/>
                          </a:prstGeom>
                        </pic:spPr>
                      </pic:pic>
                    </a:graphicData>
                  </a:graphic>
                </wp:anchor>
              </w:drawing>
            </w:r>
          </w:p>
          <w:p w14:paraId="02D02A09">
            <w:pPr>
              <w:spacing w:line="400" w:lineRule="exact"/>
              <w:rPr>
                <w:rFonts w:ascii="仿宋" w:hAnsi="仿宋" w:eastAsia="仿宋"/>
                <w:sz w:val="24"/>
              </w:rPr>
            </w:pPr>
          </w:p>
          <w:p w14:paraId="7AE662B0">
            <w:pPr>
              <w:spacing w:line="400" w:lineRule="exact"/>
              <w:rPr>
                <w:rFonts w:ascii="仿宋" w:hAnsi="仿宋" w:eastAsia="仿宋"/>
                <w:sz w:val="24"/>
              </w:rPr>
            </w:pPr>
          </w:p>
          <w:p w14:paraId="370AA44E">
            <w:pPr>
              <w:spacing w:line="400" w:lineRule="exact"/>
              <w:rPr>
                <w:rFonts w:ascii="仿宋" w:hAnsi="仿宋" w:eastAsia="仿宋"/>
                <w:sz w:val="24"/>
              </w:rPr>
            </w:pPr>
          </w:p>
          <w:p w14:paraId="0B2AF584">
            <w:pPr>
              <w:spacing w:line="400" w:lineRule="exact"/>
              <w:rPr>
                <w:rFonts w:ascii="仿宋" w:hAnsi="仿宋" w:eastAsia="仿宋"/>
                <w:sz w:val="24"/>
              </w:rPr>
            </w:pPr>
          </w:p>
          <w:p w14:paraId="7646B5ED">
            <w:pPr>
              <w:spacing w:line="400" w:lineRule="exact"/>
              <w:rPr>
                <w:rFonts w:hint="eastAsia" w:ascii="仿宋" w:hAnsi="仿宋" w:eastAsia="仿宋"/>
                <w:sz w:val="24"/>
              </w:rPr>
            </w:pPr>
          </w:p>
          <w:p w14:paraId="4DE71579">
            <w:pPr>
              <w:spacing w:line="400" w:lineRule="exact"/>
              <w:rPr>
                <w:rFonts w:ascii="仿宋" w:hAnsi="仿宋" w:eastAsia="仿宋"/>
                <w:sz w:val="24"/>
              </w:rPr>
            </w:pPr>
            <w:r>
              <w:rPr>
                <w:rFonts w:hint="eastAsia" w:ascii="仿宋" w:hAnsi="仿宋" w:eastAsia="仿宋"/>
                <w:sz w:val="24"/>
              </w:rPr>
              <w:t>三角折叠：</w:t>
            </w:r>
          </w:p>
          <w:p w14:paraId="4B98B7AD">
            <w:pPr>
              <w:spacing w:line="400" w:lineRule="exact"/>
              <w:rPr>
                <w:rFonts w:hint="eastAsia" w:ascii="仿宋" w:hAnsi="仿宋" w:eastAsia="仿宋"/>
                <w:sz w:val="24"/>
              </w:rPr>
            </w:pPr>
            <w:r>
              <w:rPr>
                <w:rFonts w:hint="eastAsia" w:ascii="仿宋" w:hAnsi="仿宋" w:eastAsia="仿宋"/>
                <w:sz w:val="24"/>
                <w:lang w:eastAsia="zh-CN"/>
              </w:rPr>
              <w:drawing>
                <wp:anchor distT="0" distB="0" distL="114300" distR="114300" simplePos="0" relativeHeight="251675648" behindDoc="0" locked="0" layoutInCell="1" allowOverlap="1">
                  <wp:simplePos x="0" y="0"/>
                  <wp:positionH relativeFrom="column">
                    <wp:posOffset>151765</wp:posOffset>
                  </wp:positionH>
                  <wp:positionV relativeFrom="paragraph">
                    <wp:posOffset>278130</wp:posOffset>
                  </wp:positionV>
                  <wp:extent cx="3589655" cy="987425"/>
                  <wp:effectExtent l="0" t="0" r="6985" b="3175"/>
                  <wp:wrapSquare wrapText="bothSides"/>
                  <wp:docPr id="25" name="图片 2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4"/>
                          <pic:cNvPicPr>
                            <a:picLocks noChangeAspect="1"/>
                          </pic:cNvPicPr>
                        </pic:nvPicPr>
                        <pic:blipFill>
                          <a:blip r:embed="rId28"/>
                          <a:srcRect b="62729"/>
                          <a:stretch>
                            <a:fillRect/>
                          </a:stretch>
                        </pic:blipFill>
                        <pic:spPr>
                          <a:xfrm>
                            <a:off x="0" y="0"/>
                            <a:ext cx="3589655" cy="987425"/>
                          </a:xfrm>
                          <a:prstGeom prst="rect">
                            <a:avLst/>
                          </a:prstGeom>
                        </pic:spPr>
                      </pic:pic>
                    </a:graphicData>
                  </a:graphic>
                </wp:anchor>
              </w:drawing>
            </w:r>
          </w:p>
          <w:p w14:paraId="35F5E6C2">
            <w:pPr>
              <w:spacing w:line="400" w:lineRule="exact"/>
              <w:rPr>
                <w:rFonts w:ascii="仿宋" w:hAnsi="仿宋" w:eastAsia="仿宋"/>
                <w:sz w:val="24"/>
              </w:rPr>
            </w:pPr>
            <w:r>
              <w:rPr>
                <w:rFonts w:hint="eastAsia" w:ascii="仿宋" w:hAnsi="仿宋" w:eastAsia="仿宋"/>
                <w:sz w:val="24"/>
              </w:rPr>
              <w:t>菱形折叠：</w:t>
            </w:r>
          </w:p>
          <w:p w14:paraId="1371B013">
            <w:pPr>
              <w:spacing w:line="400" w:lineRule="exact"/>
              <w:rPr>
                <w:rFonts w:ascii="仿宋" w:hAnsi="仿宋" w:eastAsia="仿宋"/>
                <w:sz w:val="24"/>
              </w:rPr>
            </w:pPr>
          </w:p>
          <w:p w14:paraId="0F47E791">
            <w:pPr>
              <w:spacing w:line="400" w:lineRule="exact"/>
              <w:rPr>
                <w:rFonts w:ascii="仿宋" w:hAnsi="仿宋" w:eastAsia="仿宋"/>
                <w:sz w:val="24"/>
              </w:rPr>
            </w:pPr>
            <w:r>
              <w:drawing>
                <wp:anchor distT="0" distB="0" distL="114300" distR="114300" simplePos="0" relativeHeight="251676672" behindDoc="0" locked="0" layoutInCell="1" allowOverlap="1">
                  <wp:simplePos x="0" y="0"/>
                  <wp:positionH relativeFrom="column">
                    <wp:posOffset>606425</wp:posOffset>
                  </wp:positionH>
                  <wp:positionV relativeFrom="paragraph">
                    <wp:posOffset>37465</wp:posOffset>
                  </wp:positionV>
                  <wp:extent cx="2405380" cy="1211580"/>
                  <wp:effectExtent l="0" t="0" r="2540" b="7620"/>
                  <wp:wrapSquare wrapText="bothSides"/>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9"/>
                          <a:srcRect l="3402" t="8769" r="4661" b="7510"/>
                          <a:stretch>
                            <a:fillRect/>
                          </a:stretch>
                        </pic:blipFill>
                        <pic:spPr>
                          <a:xfrm>
                            <a:off x="0" y="0"/>
                            <a:ext cx="2405380" cy="1329690"/>
                          </a:xfrm>
                          <a:prstGeom prst="rect">
                            <a:avLst/>
                          </a:prstGeom>
                          <a:noFill/>
                          <a:ln>
                            <a:noFill/>
                          </a:ln>
                        </pic:spPr>
                      </pic:pic>
                    </a:graphicData>
                  </a:graphic>
                </wp:anchor>
              </w:drawing>
            </w:r>
          </w:p>
          <w:p w14:paraId="25394616">
            <w:pPr>
              <w:spacing w:line="400" w:lineRule="exact"/>
              <w:rPr>
                <w:rFonts w:ascii="仿宋" w:hAnsi="仿宋" w:eastAsia="仿宋"/>
                <w:sz w:val="24"/>
              </w:rPr>
            </w:pPr>
          </w:p>
          <w:p w14:paraId="738D04F3">
            <w:pPr>
              <w:spacing w:line="400" w:lineRule="exact"/>
              <w:rPr>
                <w:rFonts w:ascii="仿宋" w:hAnsi="仿宋" w:eastAsia="仿宋"/>
                <w:sz w:val="24"/>
              </w:rPr>
            </w:pPr>
          </w:p>
          <w:p w14:paraId="3FFBCDFD">
            <w:pPr>
              <w:spacing w:line="400" w:lineRule="exact"/>
              <w:rPr>
                <w:rFonts w:ascii="仿宋" w:hAnsi="仿宋" w:eastAsia="仿宋"/>
                <w:sz w:val="24"/>
              </w:rPr>
            </w:pPr>
          </w:p>
          <w:p w14:paraId="7BD9F00D">
            <w:pPr>
              <w:spacing w:line="400" w:lineRule="exact"/>
              <w:rPr>
                <w:rFonts w:hint="eastAsia" w:ascii="仿宋" w:hAnsi="仿宋" w:eastAsia="仿宋"/>
                <w:sz w:val="24"/>
              </w:rPr>
            </w:pPr>
          </w:p>
          <w:p w14:paraId="6012D38E">
            <w:pPr>
              <w:spacing w:line="400" w:lineRule="exact"/>
              <w:rPr>
                <w:rFonts w:ascii="仿宋" w:hAnsi="仿宋" w:eastAsia="仿宋"/>
                <w:sz w:val="24"/>
              </w:rPr>
            </w:pPr>
            <w:r>
              <w:rPr>
                <w:rFonts w:hint="eastAsia" w:ascii="仿宋" w:hAnsi="仿宋" w:eastAsia="仿宋"/>
                <w:sz w:val="24"/>
              </w:rPr>
              <w:t>锯齿折叠：</w:t>
            </w:r>
          </w:p>
          <w:p w14:paraId="0B60B654">
            <w:pPr>
              <w:spacing w:line="400" w:lineRule="exact"/>
              <w:rPr>
                <w:rFonts w:ascii="仿宋" w:hAnsi="仿宋" w:eastAsia="仿宋"/>
                <w:sz w:val="24"/>
              </w:rPr>
            </w:pPr>
            <w:r>
              <w:drawing>
                <wp:anchor distT="0" distB="0" distL="114300" distR="114300" simplePos="0" relativeHeight="251677696" behindDoc="0" locked="0" layoutInCell="1" allowOverlap="1">
                  <wp:simplePos x="0" y="0"/>
                  <wp:positionH relativeFrom="column">
                    <wp:posOffset>1017905</wp:posOffset>
                  </wp:positionH>
                  <wp:positionV relativeFrom="paragraph">
                    <wp:posOffset>50165</wp:posOffset>
                  </wp:positionV>
                  <wp:extent cx="1729105" cy="1292225"/>
                  <wp:effectExtent l="0" t="0" r="8255" b="3175"/>
                  <wp:wrapSquare wrapText="bothSides"/>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30"/>
                          <a:srcRect l="5643" t="8807" r="5120" b="13756"/>
                          <a:stretch>
                            <a:fillRect/>
                          </a:stretch>
                        </pic:blipFill>
                        <pic:spPr>
                          <a:xfrm>
                            <a:off x="0" y="0"/>
                            <a:ext cx="1729105" cy="1489075"/>
                          </a:xfrm>
                          <a:prstGeom prst="rect">
                            <a:avLst/>
                          </a:prstGeom>
                          <a:noFill/>
                          <a:ln>
                            <a:noFill/>
                          </a:ln>
                        </pic:spPr>
                      </pic:pic>
                    </a:graphicData>
                  </a:graphic>
                </wp:anchor>
              </w:drawing>
            </w:r>
          </w:p>
          <w:p w14:paraId="050ADEF3">
            <w:pPr>
              <w:spacing w:line="400" w:lineRule="exact"/>
              <w:rPr>
                <w:rFonts w:ascii="仿宋" w:hAnsi="仿宋" w:eastAsia="仿宋"/>
                <w:sz w:val="24"/>
              </w:rPr>
            </w:pPr>
          </w:p>
          <w:p w14:paraId="6445FFDF">
            <w:pPr>
              <w:spacing w:line="400" w:lineRule="exact"/>
              <w:rPr>
                <w:rFonts w:ascii="仿宋" w:hAnsi="仿宋" w:eastAsia="仿宋"/>
                <w:sz w:val="24"/>
              </w:rPr>
            </w:pPr>
          </w:p>
          <w:p w14:paraId="27A751F2">
            <w:pPr>
              <w:spacing w:line="400" w:lineRule="exact"/>
              <w:rPr>
                <w:rFonts w:ascii="仿宋" w:hAnsi="仿宋" w:eastAsia="仿宋"/>
                <w:sz w:val="24"/>
              </w:rPr>
            </w:pPr>
          </w:p>
          <w:p w14:paraId="29DCA317">
            <w:pPr>
              <w:spacing w:line="400" w:lineRule="exact"/>
              <w:rPr>
                <w:rFonts w:ascii="仿宋" w:hAnsi="仿宋" w:eastAsia="仿宋"/>
                <w:sz w:val="24"/>
              </w:rPr>
            </w:pPr>
          </w:p>
          <w:p w14:paraId="19CF7B0A">
            <w:pPr>
              <w:spacing w:line="400" w:lineRule="exact"/>
              <w:rPr>
                <w:rFonts w:ascii="仿宋" w:hAnsi="仿宋" w:eastAsia="仿宋"/>
                <w:sz w:val="24"/>
              </w:rPr>
            </w:pPr>
            <w:r>
              <w:rPr>
                <w:rFonts w:hint="eastAsia" w:ascii="仿宋" w:hAnsi="仿宋" w:eastAsia="仿宋"/>
                <w:sz w:val="24"/>
              </w:rPr>
              <w:t>尖角折叠：</w:t>
            </w:r>
          </w:p>
          <w:p w14:paraId="564B83C5">
            <w:pPr>
              <w:spacing w:line="240" w:lineRule="auto"/>
              <w:rPr>
                <w:rFonts w:hint="eastAsia" w:ascii="仿宋" w:hAnsi="仿宋" w:eastAsia="仿宋"/>
                <w:sz w:val="24"/>
                <w:lang w:eastAsia="zh-CN"/>
              </w:rPr>
            </w:pPr>
            <w:r>
              <w:rPr>
                <w:rFonts w:hint="eastAsia" w:ascii="仿宋" w:hAnsi="仿宋" w:eastAsia="仿宋"/>
                <w:sz w:val="24"/>
                <w:lang w:eastAsia="zh-CN"/>
              </w:rPr>
              <w:drawing>
                <wp:inline distT="0" distB="0" distL="114300" distR="114300">
                  <wp:extent cx="3863340" cy="1818005"/>
                  <wp:effectExtent l="0" t="0" r="7620" b="10795"/>
                  <wp:docPr id="46" name="图片 4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3"/>
                          <pic:cNvPicPr>
                            <a:picLocks noChangeAspect="1"/>
                          </pic:cNvPicPr>
                        </pic:nvPicPr>
                        <pic:blipFill>
                          <a:blip r:embed="rId31"/>
                          <a:stretch>
                            <a:fillRect/>
                          </a:stretch>
                        </pic:blipFill>
                        <pic:spPr>
                          <a:xfrm>
                            <a:off x="0" y="0"/>
                            <a:ext cx="3863340" cy="1818005"/>
                          </a:xfrm>
                          <a:prstGeom prst="rect">
                            <a:avLst/>
                          </a:prstGeom>
                        </pic:spPr>
                      </pic:pic>
                    </a:graphicData>
                  </a:graphic>
                </wp:inline>
              </w:drawing>
            </w:r>
          </w:p>
          <w:p w14:paraId="65E388BE">
            <w:pPr>
              <w:spacing w:line="400" w:lineRule="exact"/>
              <w:rPr>
                <w:rFonts w:hint="eastAsia" w:ascii="仿宋" w:hAnsi="仿宋" w:eastAsia="仿宋"/>
                <w:sz w:val="24"/>
              </w:rPr>
            </w:pPr>
            <w:r>
              <w:rPr>
                <w:rFonts w:hint="eastAsia" w:ascii="仿宋" w:hAnsi="仿宋" w:eastAsia="仿宋"/>
                <w:sz w:val="24"/>
              </w:rPr>
              <w:t>提取翻折：</w:t>
            </w:r>
          </w:p>
          <w:p w14:paraId="68DEB241">
            <w:pPr>
              <w:spacing w:line="240" w:lineRule="auto"/>
              <w:rPr>
                <w:rFonts w:hint="eastAsia" w:ascii="仿宋" w:hAnsi="仿宋" w:eastAsia="仿宋"/>
                <w:sz w:val="24"/>
                <w:lang w:eastAsia="zh-CN"/>
              </w:rPr>
            </w:pPr>
            <w:r>
              <w:rPr>
                <w:rFonts w:hint="eastAsia" w:ascii="仿宋" w:hAnsi="仿宋" w:eastAsia="仿宋"/>
                <w:sz w:val="24"/>
                <w:lang w:eastAsia="zh-CN"/>
              </w:rPr>
              <w:drawing>
                <wp:inline distT="0" distB="0" distL="114300" distR="114300">
                  <wp:extent cx="3852545" cy="1534160"/>
                  <wp:effectExtent l="0" t="0" r="3175" b="508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32"/>
                          <a:stretch>
                            <a:fillRect/>
                          </a:stretch>
                        </pic:blipFill>
                        <pic:spPr>
                          <a:xfrm>
                            <a:off x="0" y="0"/>
                            <a:ext cx="3852545" cy="1534160"/>
                          </a:xfrm>
                          <a:prstGeom prst="rect">
                            <a:avLst/>
                          </a:prstGeom>
                        </pic:spPr>
                      </pic:pic>
                    </a:graphicData>
                  </a:graphic>
                </wp:inline>
              </w:drawing>
            </w:r>
          </w:p>
          <w:p w14:paraId="0DFE2644">
            <w:pPr>
              <w:rPr>
                <w:rFonts w:ascii="仿宋" w:hAnsi="仿宋" w:eastAsia="仿宋"/>
                <w:sz w:val="24"/>
              </w:rPr>
            </w:pPr>
            <w:r>
              <w:rPr>
                <w:rFonts w:hint="eastAsia" w:ascii="仿宋" w:hAnsi="仿宋" w:eastAsia="仿宋"/>
                <w:sz w:val="24"/>
              </w:rPr>
              <w:t>翻折角折叠：</w:t>
            </w:r>
          </w:p>
          <w:p w14:paraId="130A8AB6">
            <w:pPr>
              <w:spacing w:line="240" w:lineRule="auto"/>
              <w:rPr>
                <w:rFonts w:hint="eastAsia" w:ascii="仿宋" w:hAnsi="仿宋" w:eastAsia="仿宋"/>
                <w:sz w:val="24"/>
                <w:lang w:eastAsia="zh-CN"/>
              </w:rPr>
            </w:pPr>
            <w:r>
              <w:rPr>
                <w:rFonts w:hint="eastAsia" w:ascii="仿宋" w:hAnsi="仿宋" w:eastAsia="仿宋"/>
                <w:sz w:val="24"/>
                <w:lang w:eastAsia="zh-CN"/>
              </w:rPr>
              <w:drawing>
                <wp:inline distT="0" distB="0" distL="114300" distR="114300">
                  <wp:extent cx="3183890" cy="1645920"/>
                  <wp:effectExtent l="0" t="0" r="1270" b="0"/>
                  <wp:docPr id="30" name="图片 3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
                          <pic:cNvPicPr>
                            <a:picLocks noChangeAspect="1"/>
                          </pic:cNvPicPr>
                        </pic:nvPicPr>
                        <pic:blipFill>
                          <a:blip r:embed="rId33"/>
                          <a:stretch>
                            <a:fillRect/>
                          </a:stretch>
                        </pic:blipFill>
                        <pic:spPr>
                          <a:xfrm>
                            <a:off x="0" y="0"/>
                            <a:ext cx="3183890" cy="1645920"/>
                          </a:xfrm>
                          <a:prstGeom prst="rect">
                            <a:avLst/>
                          </a:prstGeom>
                        </pic:spPr>
                      </pic:pic>
                    </a:graphicData>
                  </a:graphic>
                </wp:inline>
              </w:drawing>
            </w:r>
          </w:p>
        </w:tc>
        <w:tc>
          <w:tcPr>
            <w:tcW w:w="2111" w:type="pct"/>
            <w:vAlign w:val="center"/>
          </w:tcPr>
          <w:p w14:paraId="06EA11AB">
            <w:pPr>
              <w:spacing w:line="400" w:lineRule="exact"/>
              <w:jc w:val="center"/>
              <w:rPr>
                <w:rFonts w:ascii="仿宋_GB2312" w:hAnsi="仿宋_GB2312" w:eastAsia="仿宋_GB2312" w:cs="仿宋_GB2312"/>
                <w:b/>
                <w:bCs/>
                <w:sz w:val="24"/>
              </w:rPr>
            </w:pPr>
          </w:p>
        </w:tc>
      </w:tr>
    </w:tbl>
    <w:p w14:paraId="2AE88753">
      <w:pPr>
        <w:spacing w:line="400" w:lineRule="exact"/>
        <w:jc w:val="left"/>
        <w:rPr>
          <w:rFonts w:ascii="仿宋_GB2312" w:hAnsi="仿宋_GB2312" w:eastAsia="仿宋_GB2312" w:cs="仿宋_GB2312"/>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4987C9">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5FF4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69" w:type="pct"/>
          </w:tcPr>
          <w:p w14:paraId="031F0FB9">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自我评价</w:t>
            </w:r>
          </w:p>
        </w:tc>
        <w:tc>
          <w:tcPr>
            <w:tcW w:w="665" w:type="pct"/>
          </w:tcPr>
          <w:p w14:paraId="260B2888">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小组</w:t>
            </w:r>
            <w:r>
              <w:rPr>
                <w:rFonts w:hint="eastAsia" w:ascii="仿宋_GB2312" w:hAnsi="仿宋_GB2312" w:eastAsia="仿宋_GB2312" w:cs="仿宋_GB2312"/>
                <w:b/>
                <w:bCs/>
                <w:sz w:val="24"/>
                <w:lang w:val="en-US" w:eastAsia="zh-CN"/>
              </w:rPr>
              <w:t>评价</w:t>
            </w:r>
          </w:p>
        </w:tc>
        <w:tc>
          <w:tcPr>
            <w:tcW w:w="665" w:type="pct"/>
          </w:tcPr>
          <w:p w14:paraId="4D594428">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教师</w:t>
            </w:r>
            <w:r>
              <w:rPr>
                <w:rFonts w:hint="eastAsia" w:ascii="仿宋_GB2312" w:hAnsi="仿宋_GB2312" w:eastAsia="仿宋_GB2312" w:cs="仿宋_GB2312"/>
                <w:b/>
                <w:bCs/>
                <w:sz w:val="24"/>
                <w:lang w:val="en-US" w:eastAsia="zh-CN"/>
              </w:rPr>
              <w:t>评价</w:t>
            </w:r>
          </w:p>
        </w:tc>
      </w:tr>
      <w:tr w14:paraId="3644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Pr>
          <w:p w14:paraId="48C747F4">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请根据自己任务完成的情况进行自我评价，并提出改进意见：</w:t>
            </w:r>
          </w:p>
          <w:p w14:paraId="37EB7F08">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w:t>
            </w:r>
          </w:p>
          <w:p w14:paraId="1D8325C8">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w:t>
            </w:r>
          </w:p>
          <w:p w14:paraId="42EE6A13">
            <w:pPr>
              <w:spacing w:line="400" w:lineRule="exact"/>
              <w:jc w:val="left"/>
              <w:rPr>
                <w:rFonts w:ascii="仿宋_GB2312" w:hAnsi="仿宋_GB2312" w:eastAsia="仿宋_GB2312" w:cs="仿宋_GB2312"/>
                <w:b/>
                <w:bCs/>
                <w:sz w:val="24"/>
              </w:rPr>
            </w:pPr>
            <w:r>
              <w:rPr>
                <w:rFonts w:hint="eastAsia" w:ascii="仿宋_GB2312" w:hAnsi="仿宋_GB2312" w:eastAsia="仿宋_GB2312" w:cs="仿宋_GB2312"/>
                <w:b w:val="0"/>
                <w:bCs w:val="0"/>
                <w:sz w:val="24"/>
              </w:rPr>
              <w:t>3.</w:t>
            </w:r>
          </w:p>
        </w:tc>
        <w:tc>
          <w:tcPr>
            <w:tcW w:w="665" w:type="pct"/>
          </w:tcPr>
          <w:p w14:paraId="6E7715AD">
            <w:pPr>
              <w:spacing w:line="400" w:lineRule="exact"/>
              <w:jc w:val="left"/>
              <w:rPr>
                <w:rFonts w:ascii="仿宋_GB2312" w:hAnsi="仿宋_GB2312" w:eastAsia="仿宋_GB2312" w:cs="仿宋_GB2312"/>
                <w:b/>
                <w:bCs/>
                <w:sz w:val="24"/>
              </w:rPr>
            </w:pPr>
          </w:p>
        </w:tc>
        <w:tc>
          <w:tcPr>
            <w:tcW w:w="665" w:type="pct"/>
          </w:tcPr>
          <w:p w14:paraId="37BF954D">
            <w:pPr>
              <w:spacing w:line="400" w:lineRule="exact"/>
              <w:jc w:val="left"/>
              <w:rPr>
                <w:rFonts w:ascii="仿宋_GB2312" w:hAnsi="仿宋_GB2312" w:eastAsia="仿宋_GB2312" w:cs="仿宋_GB2312"/>
                <w:b/>
                <w:bCs/>
                <w:sz w:val="24"/>
              </w:rPr>
            </w:pPr>
          </w:p>
        </w:tc>
      </w:tr>
    </w:tbl>
    <w:p w14:paraId="4DC4D54F">
      <w:pPr>
        <w:spacing w:line="400" w:lineRule="exact"/>
        <w:jc w:val="left"/>
        <w:rPr>
          <w:rFonts w:ascii="仿宋_GB2312" w:hAnsi="仿宋_GB2312" w:eastAsia="仿宋_GB2312" w:cs="仿宋_GB2312"/>
          <w:b/>
          <w:bCs/>
          <w:sz w:val="24"/>
        </w:rPr>
      </w:pPr>
    </w:p>
    <w:p w14:paraId="447A4A16">
      <w:pPr>
        <w:spacing w:line="400" w:lineRule="exact"/>
        <w:ind w:left="420"/>
        <w:jc w:val="left"/>
        <w:rPr>
          <w:b/>
          <w:bCs/>
        </w:rPr>
      </w:pPr>
      <w:r>
        <w:rPr>
          <w:rFonts w:hint="eastAsia" w:ascii="仿宋_GB2312" w:hAnsi="仿宋_GB2312" w:eastAsia="仿宋_GB2312" w:cs="仿宋_GB2312"/>
          <w:b/>
          <w:bCs/>
          <w:sz w:val="24"/>
        </w:rPr>
        <w:t>四、课后任务</w:t>
      </w:r>
    </w:p>
    <w:p w14:paraId="1DBBBC98">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1.请写出8种餐巾折花基本要领。</w:t>
      </w:r>
    </w:p>
    <w:p w14:paraId="334B93F1">
      <w:pPr>
        <w:spacing w:line="400" w:lineRule="exact"/>
        <w:ind w:firstLine="480" w:firstLineChars="200"/>
        <w:jc w:val="left"/>
        <w:rPr>
          <w:b/>
          <w:bCs/>
        </w:rPr>
      </w:pPr>
      <w:r>
        <w:rPr>
          <w:rFonts w:hint="eastAsia" w:ascii="仿宋_GB2312" w:hAnsi="仿宋_GB2312" w:eastAsia="仿宋_GB2312" w:cs="仿宋_GB2312"/>
          <w:sz w:val="24"/>
        </w:rPr>
        <w:t>2.根据微课视频，反复练习。</w:t>
      </w:r>
    </w:p>
    <w:p w14:paraId="276FD803">
      <w:pPr>
        <w:rPr>
          <w:rFonts w:hint="eastAsia"/>
        </w:rPr>
      </w:pPr>
      <w:r>
        <w:rPr>
          <w:rFonts w:hint="eastAsia"/>
        </w:rPr>
        <w:br w:type="page"/>
      </w:r>
    </w:p>
    <w:p w14:paraId="6C5EAC6D">
      <w:pPr>
        <w:pStyle w:val="2"/>
      </w:pPr>
      <w:bookmarkStart w:id="4" w:name="_Toc1125787699"/>
      <w:r>
        <w:rPr>
          <w:rFonts w:hint="eastAsia"/>
        </w:rPr>
        <w:t>任务工单1-5  餐巾折花</w:t>
      </w:r>
      <w:bookmarkEnd w:id="4"/>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069"/>
        <w:gridCol w:w="1543"/>
        <w:gridCol w:w="1347"/>
      </w:tblGrid>
      <w:tr w14:paraId="2741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64A4443D">
            <w:pPr>
              <w:autoSpaceDE w:val="0"/>
              <w:spacing w:line="400" w:lineRule="exact"/>
              <w:jc w:val="center"/>
              <w:rPr>
                <w:rFonts w:ascii="仿宋_GB2312" w:eastAsia="仿宋_GB2312"/>
                <w:sz w:val="24"/>
              </w:rPr>
            </w:pPr>
            <w:r>
              <w:rPr>
                <w:rFonts w:hint="eastAsia" w:ascii="仿宋_GB2312" w:eastAsia="仿宋_GB2312"/>
                <w:sz w:val="24"/>
              </w:rPr>
              <w:t>学生姓名</w:t>
            </w:r>
          </w:p>
        </w:tc>
        <w:tc>
          <w:tcPr>
            <w:tcW w:w="2924" w:type="dxa"/>
            <w:tcBorders>
              <w:top w:val="single" w:color="auto" w:sz="4" w:space="0"/>
              <w:left w:val="single" w:color="auto" w:sz="4" w:space="0"/>
              <w:bottom w:val="single" w:color="auto" w:sz="4" w:space="0"/>
              <w:right w:val="single" w:color="auto" w:sz="4" w:space="0"/>
            </w:tcBorders>
          </w:tcPr>
          <w:p w14:paraId="61E20B33">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084F3580">
            <w:pPr>
              <w:autoSpaceDE w:val="0"/>
              <w:spacing w:line="400" w:lineRule="exact"/>
              <w:jc w:val="center"/>
              <w:rPr>
                <w:rFonts w:ascii="仿宋_GB2312" w:eastAsia="仿宋_GB2312"/>
                <w:sz w:val="24"/>
              </w:rPr>
            </w:pPr>
            <w:r>
              <w:rPr>
                <w:rFonts w:hint="eastAsia" w:ascii="仿宋_GB2312" w:eastAsia="仿宋_GB2312"/>
                <w:sz w:val="24"/>
              </w:rPr>
              <w:t>班级</w:t>
            </w:r>
          </w:p>
        </w:tc>
        <w:tc>
          <w:tcPr>
            <w:tcW w:w="1069" w:type="dxa"/>
            <w:tcBorders>
              <w:top w:val="single" w:color="auto" w:sz="4" w:space="0"/>
              <w:left w:val="single" w:color="auto" w:sz="4" w:space="0"/>
              <w:bottom w:val="single" w:color="auto" w:sz="4" w:space="0"/>
              <w:right w:val="single" w:color="auto" w:sz="4" w:space="0"/>
            </w:tcBorders>
          </w:tcPr>
          <w:p w14:paraId="1FAA4D21">
            <w:pPr>
              <w:autoSpaceDE w:val="0"/>
              <w:spacing w:line="400" w:lineRule="exact"/>
              <w:jc w:val="center"/>
              <w:rPr>
                <w:rFonts w:ascii="仿宋_GB2312" w:eastAsia="仿宋_GB2312"/>
                <w:sz w:val="24"/>
              </w:rPr>
            </w:pPr>
          </w:p>
        </w:tc>
        <w:tc>
          <w:tcPr>
            <w:tcW w:w="1543" w:type="dxa"/>
            <w:tcBorders>
              <w:top w:val="single" w:color="auto" w:sz="4" w:space="0"/>
              <w:left w:val="single" w:color="auto" w:sz="4" w:space="0"/>
              <w:bottom w:val="single" w:color="auto" w:sz="4" w:space="0"/>
              <w:right w:val="single" w:color="auto" w:sz="4" w:space="0"/>
            </w:tcBorders>
          </w:tcPr>
          <w:p w14:paraId="1FB0F1B4">
            <w:pPr>
              <w:autoSpaceDE w:val="0"/>
              <w:spacing w:line="400" w:lineRule="exact"/>
              <w:jc w:val="center"/>
              <w:rPr>
                <w:rFonts w:ascii="仿宋_GB2312" w:eastAsia="仿宋_GB2312"/>
                <w:sz w:val="24"/>
              </w:rPr>
            </w:pPr>
            <w:r>
              <w:rPr>
                <w:rFonts w:hint="eastAsia" w:ascii="仿宋_GB2312" w:eastAsia="仿宋_GB2312"/>
                <w:sz w:val="24"/>
              </w:rPr>
              <w:t>任务成绩</w:t>
            </w:r>
          </w:p>
        </w:tc>
        <w:tc>
          <w:tcPr>
            <w:tcW w:w="1347" w:type="dxa"/>
            <w:tcBorders>
              <w:top w:val="single" w:color="auto" w:sz="4" w:space="0"/>
              <w:left w:val="single" w:color="auto" w:sz="4" w:space="0"/>
              <w:bottom w:val="single" w:color="auto" w:sz="4" w:space="0"/>
              <w:right w:val="single" w:color="auto" w:sz="4" w:space="0"/>
            </w:tcBorders>
          </w:tcPr>
          <w:p w14:paraId="47887FFB">
            <w:pPr>
              <w:autoSpaceDE w:val="0"/>
              <w:spacing w:line="400" w:lineRule="exact"/>
              <w:jc w:val="center"/>
              <w:rPr>
                <w:rFonts w:ascii="仿宋_GB2312" w:eastAsia="仿宋_GB2312"/>
                <w:sz w:val="24"/>
              </w:rPr>
            </w:pPr>
          </w:p>
        </w:tc>
      </w:tr>
      <w:tr w14:paraId="6C76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32717805">
            <w:pPr>
              <w:autoSpaceDE w:val="0"/>
              <w:spacing w:line="400" w:lineRule="exact"/>
              <w:jc w:val="center"/>
              <w:rPr>
                <w:rFonts w:ascii="仿宋_GB2312" w:eastAsia="仿宋_GB2312"/>
                <w:sz w:val="24"/>
              </w:rPr>
            </w:pPr>
            <w:r>
              <w:rPr>
                <w:rFonts w:hint="eastAsia" w:ascii="仿宋_GB2312" w:eastAsia="仿宋_GB2312"/>
                <w:sz w:val="24"/>
              </w:rPr>
              <w:t>任务名称</w:t>
            </w:r>
          </w:p>
        </w:tc>
        <w:tc>
          <w:tcPr>
            <w:tcW w:w="2924" w:type="dxa"/>
            <w:tcBorders>
              <w:top w:val="single" w:color="auto" w:sz="4" w:space="0"/>
              <w:left w:val="single" w:color="auto" w:sz="4" w:space="0"/>
              <w:bottom w:val="single" w:color="auto" w:sz="4" w:space="0"/>
              <w:right w:val="single" w:color="auto" w:sz="4" w:space="0"/>
            </w:tcBorders>
          </w:tcPr>
          <w:p w14:paraId="146F4900">
            <w:pPr>
              <w:autoSpaceDE w:val="0"/>
              <w:spacing w:line="400" w:lineRule="exact"/>
              <w:jc w:val="center"/>
              <w:rPr>
                <w:rFonts w:hint="eastAsia" w:ascii="仿宋_GB2312" w:eastAsia="仿宋_GB2312"/>
                <w:sz w:val="24"/>
                <w:lang w:eastAsia="zh-CN"/>
              </w:rPr>
            </w:pPr>
            <w:r>
              <w:rPr>
                <w:rFonts w:hint="eastAsia" w:ascii="仿宋_GB2312" w:eastAsia="仿宋_GB2312"/>
                <w:sz w:val="24"/>
                <w:lang w:val="en-US" w:eastAsia="zh-CN"/>
              </w:rPr>
              <w:t xml:space="preserve"> </w:t>
            </w:r>
          </w:p>
        </w:tc>
        <w:tc>
          <w:tcPr>
            <w:tcW w:w="857" w:type="dxa"/>
            <w:tcBorders>
              <w:top w:val="single" w:color="auto" w:sz="4" w:space="0"/>
              <w:left w:val="single" w:color="auto" w:sz="4" w:space="0"/>
              <w:bottom w:val="single" w:color="auto" w:sz="4" w:space="0"/>
              <w:right w:val="single" w:color="auto" w:sz="4" w:space="0"/>
            </w:tcBorders>
          </w:tcPr>
          <w:p w14:paraId="7042796A">
            <w:pPr>
              <w:autoSpaceDE w:val="0"/>
              <w:spacing w:line="400" w:lineRule="exact"/>
              <w:jc w:val="center"/>
              <w:rPr>
                <w:rFonts w:ascii="仿宋_GB2312" w:eastAsia="仿宋_GB2312"/>
                <w:sz w:val="24"/>
              </w:rPr>
            </w:pPr>
            <w:r>
              <w:rPr>
                <w:rFonts w:hint="eastAsia" w:ascii="仿宋_GB2312" w:eastAsia="仿宋_GB2312"/>
                <w:sz w:val="24"/>
              </w:rPr>
              <w:t>学时</w:t>
            </w:r>
          </w:p>
        </w:tc>
        <w:tc>
          <w:tcPr>
            <w:tcW w:w="1069" w:type="dxa"/>
            <w:tcBorders>
              <w:top w:val="single" w:color="auto" w:sz="4" w:space="0"/>
              <w:left w:val="single" w:color="auto" w:sz="4" w:space="0"/>
              <w:bottom w:val="single" w:color="auto" w:sz="4" w:space="0"/>
              <w:right w:val="single" w:color="auto" w:sz="4" w:space="0"/>
            </w:tcBorders>
          </w:tcPr>
          <w:p w14:paraId="0EFDAFF8">
            <w:pPr>
              <w:autoSpaceDE w:val="0"/>
              <w:spacing w:line="400" w:lineRule="exact"/>
              <w:jc w:val="center"/>
              <w:rPr>
                <w:rFonts w:hint="eastAsia" w:ascii="仿宋_GB2312" w:eastAsia="仿宋_GB2312"/>
                <w:sz w:val="24"/>
                <w:lang w:eastAsia="zh-CN"/>
              </w:rPr>
            </w:pPr>
            <w:r>
              <w:rPr>
                <w:rFonts w:hint="eastAsia" w:ascii="仿宋_GB2312" w:eastAsia="仿宋_GB2312"/>
                <w:sz w:val="24"/>
                <w:lang w:val="en-US" w:eastAsia="zh-CN"/>
              </w:rPr>
              <w:t xml:space="preserve"> </w:t>
            </w:r>
          </w:p>
        </w:tc>
        <w:tc>
          <w:tcPr>
            <w:tcW w:w="1543" w:type="dxa"/>
            <w:tcBorders>
              <w:top w:val="single" w:color="auto" w:sz="4" w:space="0"/>
              <w:left w:val="single" w:color="auto" w:sz="4" w:space="0"/>
              <w:bottom w:val="single" w:color="auto" w:sz="4" w:space="0"/>
              <w:right w:val="single" w:color="auto" w:sz="4" w:space="0"/>
            </w:tcBorders>
          </w:tcPr>
          <w:p w14:paraId="269C741B">
            <w:pPr>
              <w:autoSpaceDE w:val="0"/>
              <w:spacing w:line="400" w:lineRule="exact"/>
              <w:jc w:val="center"/>
              <w:rPr>
                <w:rFonts w:ascii="仿宋_GB2312" w:eastAsia="仿宋_GB2312"/>
                <w:sz w:val="24"/>
              </w:rPr>
            </w:pPr>
            <w:r>
              <w:rPr>
                <w:rFonts w:hint="eastAsia" w:ascii="仿宋_GB2312" w:eastAsia="仿宋_GB2312"/>
                <w:sz w:val="24"/>
              </w:rPr>
              <w:t>日期</w:t>
            </w:r>
          </w:p>
        </w:tc>
        <w:tc>
          <w:tcPr>
            <w:tcW w:w="1347" w:type="dxa"/>
            <w:tcBorders>
              <w:top w:val="single" w:color="auto" w:sz="4" w:space="0"/>
              <w:left w:val="single" w:color="auto" w:sz="4" w:space="0"/>
              <w:bottom w:val="single" w:color="auto" w:sz="4" w:space="0"/>
              <w:right w:val="single" w:color="auto" w:sz="4" w:space="0"/>
            </w:tcBorders>
          </w:tcPr>
          <w:p w14:paraId="0914D578">
            <w:pPr>
              <w:autoSpaceDE w:val="0"/>
              <w:spacing w:line="400" w:lineRule="exact"/>
              <w:jc w:val="center"/>
              <w:rPr>
                <w:rFonts w:ascii="仿宋_GB2312" w:eastAsia="仿宋_GB2312"/>
                <w:sz w:val="24"/>
              </w:rPr>
            </w:pPr>
          </w:p>
        </w:tc>
      </w:tr>
      <w:tr w14:paraId="4C43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66921A71">
            <w:pPr>
              <w:autoSpaceDE w:val="0"/>
              <w:spacing w:line="400" w:lineRule="exact"/>
              <w:jc w:val="center"/>
              <w:rPr>
                <w:rFonts w:ascii="仿宋_GB2312" w:eastAsia="仿宋_GB2312"/>
                <w:sz w:val="24"/>
              </w:rPr>
            </w:pPr>
            <w:r>
              <w:rPr>
                <w:rFonts w:hint="eastAsia" w:ascii="仿宋_GB2312" w:eastAsia="仿宋_GB2312"/>
                <w:sz w:val="24"/>
              </w:rPr>
              <w:t>实训设备</w:t>
            </w:r>
          </w:p>
        </w:tc>
        <w:tc>
          <w:tcPr>
            <w:tcW w:w="4850" w:type="dxa"/>
            <w:gridSpan w:val="3"/>
            <w:tcBorders>
              <w:top w:val="single" w:color="auto" w:sz="4" w:space="0"/>
              <w:left w:val="single" w:color="auto" w:sz="4" w:space="0"/>
              <w:bottom w:val="single" w:color="auto" w:sz="4" w:space="0"/>
              <w:right w:val="single" w:color="auto" w:sz="4" w:space="0"/>
            </w:tcBorders>
          </w:tcPr>
          <w:p w14:paraId="059803A6">
            <w:pPr>
              <w:autoSpaceDE w:val="0"/>
              <w:spacing w:line="400" w:lineRule="exact"/>
              <w:jc w:val="left"/>
              <w:rPr>
                <w:rFonts w:hint="eastAsia" w:ascii="仿宋_GB2312" w:eastAsia="仿宋_GB2312"/>
                <w:sz w:val="24"/>
                <w:lang w:eastAsia="zh-CN"/>
              </w:rPr>
            </w:pPr>
          </w:p>
        </w:tc>
        <w:tc>
          <w:tcPr>
            <w:tcW w:w="1543" w:type="dxa"/>
            <w:tcBorders>
              <w:top w:val="single" w:color="auto" w:sz="4" w:space="0"/>
              <w:left w:val="single" w:color="auto" w:sz="4" w:space="0"/>
              <w:bottom w:val="single" w:color="auto" w:sz="4" w:space="0"/>
              <w:right w:val="single" w:color="auto" w:sz="4" w:space="0"/>
            </w:tcBorders>
          </w:tcPr>
          <w:p w14:paraId="53CBD949">
            <w:pPr>
              <w:autoSpaceDE w:val="0"/>
              <w:spacing w:line="400" w:lineRule="exact"/>
              <w:jc w:val="center"/>
              <w:rPr>
                <w:rFonts w:ascii="仿宋_GB2312" w:eastAsia="仿宋_GB2312"/>
                <w:sz w:val="24"/>
              </w:rPr>
            </w:pPr>
            <w:r>
              <w:rPr>
                <w:rFonts w:hint="eastAsia" w:ascii="仿宋_GB2312" w:eastAsia="仿宋_GB2312"/>
                <w:sz w:val="24"/>
              </w:rPr>
              <w:t>实训场地</w:t>
            </w:r>
          </w:p>
        </w:tc>
        <w:tc>
          <w:tcPr>
            <w:tcW w:w="1347" w:type="dxa"/>
            <w:tcBorders>
              <w:top w:val="single" w:color="auto" w:sz="4" w:space="0"/>
              <w:left w:val="single" w:color="auto" w:sz="4" w:space="0"/>
              <w:bottom w:val="single" w:color="auto" w:sz="4" w:space="0"/>
              <w:right w:val="single" w:color="auto" w:sz="4" w:space="0"/>
            </w:tcBorders>
          </w:tcPr>
          <w:p w14:paraId="7D04CA03">
            <w:pPr>
              <w:autoSpaceDE w:val="0"/>
              <w:spacing w:line="400" w:lineRule="exact"/>
              <w:jc w:val="left"/>
              <w:rPr>
                <w:rFonts w:hint="eastAsia" w:ascii="仿宋_GB2312" w:eastAsia="仿宋_GB2312"/>
                <w:sz w:val="24"/>
                <w:lang w:eastAsia="zh-CN"/>
              </w:rPr>
            </w:pPr>
            <w:r>
              <w:rPr>
                <w:rFonts w:hint="eastAsia" w:ascii="仿宋_GB2312" w:eastAsia="仿宋_GB2312"/>
                <w:sz w:val="24"/>
                <w:lang w:val="en-US" w:eastAsia="zh-CN"/>
              </w:rPr>
              <w:t xml:space="preserve"> </w:t>
            </w:r>
          </w:p>
        </w:tc>
      </w:tr>
      <w:tr w14:paraId="7B5B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548" w:type="dxa"/>
            <w:tcBorders>
              <w:top w:val="single" w:color="auto" w:sz="4" w:space="0"/>
              <w:left w:val="single" w:color="auto" w:sz="4" w:space="0"/>
              <w:bottom w:val="single" w:color="auto" w:sz="4" w:space="0"/>
              <w:right w:val="single" w:color="auto" w:sz="4" w:space="0"/>
            </w:tcBorders>
            <w:vAlign w:val="center"/>
          </w:tcPr>
          <w:p w14:paraId="287C4A2B">
            <w:pPr>
              <w:autoSpaceDE w:val="0"/>
              <w:spacing w:line="400" w:lineRule="exact"/>
              <w:jc w:val="center"/>
              <w:rPr>
                <w:rFonts w:ascii="仿宋_GB2312" w:eastAsia="仿宋_GB2312"/>
                <w:sz w:val="24"/>
              </w:rPr>
            </w:pPr>
            <w:r>
              <w:rPr>
                <w:rFonts w:hint="eastAsia" w:ascii="仿宋_GB2312" w:eastAsia="仿宋_GB2312"/>
                <w:sz w:val="24"/>
              </w:rPr>
              <w:t>任务描述</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6D82A6DA">
            <w:pPr>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both"/>
              <w:textAlignment w:val="auto"/>
              <w:rPr>
                <w:rFonts w:ascii="仿宋_GB2312" w:eastAsia="仿宋_GB2312"/>
                <w:sz w:val="24"/>
              </w:rPr>
            </w:pPr>
            <w:r>
              <w:rPr>
                <w:rFonts w:hint="eastAsia" w:ascii="仿宋_GB2312" w:eastAsia="仿宋_GB2312"/>
                <w:sz w:val="24"/>
              </w:rPr>
              <w:t>作为一名五星级酒店餐饮部主管，请根据餐巾折花的基本技法向实习生展示5种盘花、5种杯花的折叠手法。</w:t>
            </w:r>
          </w:p>
        </w:tc>
      </w:tr>
      <w:tr w14:paraId="163A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tcBorders>
              <w:top w:val="single" w:color="auto" w:sz="4" w:space="0"/>
              <w:left w:val="single" w:color="auto" w:sz="4" w:space="0"/>
              <w:bottom w:val="single" w:color="auto" w:sz="4" w:space="0"/>
              <w:right w:val="single" w:color="auto" w:sz="4" w:space="0"/>
            </w:tcBorders>
            <w:vAlign w:val="center"/>
          </w:tcPr>
          <w:p w14:paraId="3956AF49">
            <w:pPr>
              <w:autoSpaceDE w:val="0"/>
              <w:spacing w:line="400" w:lineRule="exact"/>
              <w:jc w:val="center"/>
              <w:rPr>
                <w:rFonts w:ascii="仿宋_GB2312" w:eastAsia="仿宋_GB2312"/>
                <w:sz w:val="24"/>
              </w:rPr>
            </w:pPr>
            <w:r>
              <w:rPr>
                <w:rFonts w:hint="eastAsia" w:ascii="仿宋_GB2312" w:eastAsia="仿宋_GB2312"/>
                <w:sz w:val="24"/>
              </w:rPr>
              <w:t>学习目标</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58E90C71">
            <w:pPr>
              <w:keepNext w:val="0"/>
              <w:keepLines w:val="0"/>
              <w:pageBreakBefore w:val="0"/>
              <w:widowControl w:val="0"/>
              <w:kinsoku/>
              <w:wordWrap/>
              <w:overflowPunct/>
              <w:topLinePunct w:val="0"/>
              <w:autoSpaceDE w:val="0"/>
              <w:autoSpaceDN/>
              <w:bidi w:val="0"/>
              <w:adjustRightInd/>
              <w:snapToGrid/>
              <w:spacing w:line="400" w:lineRule="exact"/>
              <w:jc w:val="both"/>
              <w:textAlignment w:val="auto"/>
              <w:rPr>
                <w:rFonts w:ascii="仿宋_GB2312" w:eastAsia="仿宋_GB2312"/>
                <w:sz w:val="24"/>
              </w:rPr>
            </w:pPr>
            <w:r>
              <w:rPr>
                <w:rFonts w:hint="eastAsia" w:ascii="仿宋_GB2312" w:eastAsia="仿宋_GB2312"/>
                <w:sz w:val="24"/>
              </w:rPr>
              <w:t>1.练习5种盘花的折叠方法；</w:t>
            </w:r>
          </w:p>
          <w:p w14:paraId="3BA3E1B8">
            <w:pPr>
              <w:keepNext w:val="0"/>
              <w:keepLines w:val="0"/>
              <w:pageBreakBefore w:val="0"/>
              <w:widowControl w:val="0"/>
              <w:kinsoku/>
              <w:wordWrap/>
              <w:overflowPunct/>
              <w:topLinePunct w:val="0"/>
              <w:autoSpaceDE w:val="0"/>
              <w:autoSpaceDN/>
              <w:bidi w:val="0"/>
              <w:adjustRightInd/>
              <w:snapToGrid/>
              <w:spacing w:line="400" w:lineRule="exact"/>
              <w:jc w:val="both"/>
              <w:textAlignment w:val="auto"/>
              <w:rPr>
                <w:rFonts w:ascii="仿宋_GB2312" w:eastAsia="仿宋_GB2312"/>
                <w:sz w:val="24"/>
              </w:rPr>
            </w:pPr>
            <w:r>
              <w:rPr>
                <w:rFonts w:hint="eastAsia" w:ascii="仿宋_GB2312" w:eastAsia="仿宋_GB2312"/>
                <w:sz w:val="24"/>
              </w:rPr>
              <w:t>2.练习5种杯花的折叠方法；</w:t>
            </w:r>
          </w:p>
          <w:p w14:paraId="5761B457">
            <w:pPr>
              <w:keepNext w:val="0"/>
              <w:keepLines w:val="0"/>
              <w:pageBreakBefore w:val="0"/>
              <w:widowControl w:val="0"/>
              <w:kinsoku/>
              <w:wordWrap/>
              <w:overflowPunct/>
              <w:topLinePunct w:val="0"/>
              <w:autoSpaceDE w:val="0"/>
              <w:autoSpaceDN/>
              <w:bidi w:val="0"/>
              <w:adjustRightInd/>
              <w:snapToGrid/>
              <w:spacing w:line="400" w:lineRule="exact"/>
              <w:jc w:val="both"/>
              <w:textAlignment w:val="auto"/>
              <w:rPr>
                <w:rFonts w:ascii="仿宋_GB2312" w:eastAsia="仿宋_GB2312"/>
                <w:sz w:val="24"/>
              </w:rPr>
            </w:pPr>
            <w:r>
              <w:rPr>
                <w:rFonts w:hint="eastAsia" w:ascii="仿宋_GB2312" w:eastAsia="仿宋_GB2312"/>
                <w:sz w:val="24"/>
              </w:rPr>
              <w:t>3.掌握每个花型的寓意，并了解使用场合。</w:t>
            </w:r>
          </w:p>
        </w:tc>
      </w:tr>
    </w:tbl>
    <w:p w14:paraId="7165A7C2">
      <w:pPr>
        <w:autoSpaceDE w:val="0"/>
        <w:spacing w:line="400" w:lineRule="exact"/>
        <w:ind w:firstLine="482" w:firstLineChars="200"/>
        <w:jc w:val="left"/>
        <w:rPr>
          <w:rFonts w:ascii="仿宋_GB2312" w:hAnsi="Calibri" w:eastAsia="仿宋_GB2312" w:cs="Times New Roman"/>
          <w:sz w:val="24"/>
        </w:rPr>
      </w:pPr>
      <w:r>
        <w:rPr>
          <w:rFonts w:hint="eastAsia" w:ascii="仿宋_GB2312" w:eastAsia="仿宋_GB2312"/>
          <w:b/>
          <w:bCs/>
          <w:sz w:val="24"/>
        </w:rPr>
        <w:t xml:space="preserve">    </w:t>
      </w:r>
    </w:p>
    <w:p w14:paraId="0A095681">
      <w:pPr>
        <w:pStyle w:val="9"/>
        <w:keepNext w:val="0"/>
        <w:keepLines w:val="0"/>
        <w:pageBreakBefore w:val="0"/>
        <w:widowControl w:val="0"/>
        <w:kinsoku/>
        <w:wordWrap/>
        <w:overflowPunct/>
        <w:topLinePunct w:val="0"/>
        <w:autoSpaceDE w:val="0"/>
        <w:autoSpaceDN/>
        <w:bidi w:val="0"/>
        <w:adjustRightInd/>
        <w:snapToGrid/>
        <w:spacing w:line="400" w:lineRule="exact"/>
        <w:ind w:left="239" w:leftChars="114" w:firstLine="241" w:firstLineChars="100"/>
        <w:jc w:val="left"/>
        <w:textAlignment w:val="auto"/>
        <w:rPr>
          <w:rFonts w:hint="eastAsia" w:ascii="仿宋_GB2312" w:eastAsia="仿宋_GB2312"/>
          <w:b/>
          <w:bCs/>
          <w:sz w:val="24"/>
          <w:szCs w:val="24"/>
          <w:lang w:eastAsia="zh-CN"/>
        </w:rPr>
      </w:pPr>
      <w:r>
        <w:rPr>
          <w:rFonts w:hint="eastAsia" w:ascii="仿宋_GB2312" w:eastAsia="仿宋_GB2312"/>
          <w:b/>
          <w:bCs/>
          <w:sz w:val="24"/>
          <w:szCs w:val="24"/>
        </w:rPr>
        <w:t>一、实训准备</w:t>
      </w:r>
    </w:p>
    <w:p w14:paraId="30D5B0B8">
      <w:pPr>
        <w:pStyle w:val="9"/>
        <w:keepNext w:val="0"/>
        <w:keepLines w:val="0"/>
        <w:pageBreakBefore w:val="0"/>
        <w:widowControl w:val="0"/>
        <w:kinsoku/>
        <w:wordWrap/>
        <w:overflowPunct/>
        <w:topLinePunct w:val="0"/>
        <w:autoSpaceDE w:val="0"/>
        <w:autoSpaceDN/>
        <w:bidi w:val="0"/>
        <w:adjustRightInd/>
        <w:snapToGrid/>
        <w:spacing w:line="400" w:lineRule="exact"/>
        <w:ind w:left="239" w:leftChars="114" w:firstLine="240" w:firstLineChars="100"/>
        <w:jc w:val="left"/>
        <w:textAlignment w:val="auto"/>
        <w:rPr>
          <w:rFonts w:hint="eastAsia" w:ascii="仿宋_GB2312" w:eastAsia="仿宋_GB2312"/>
          <w:sz w:val="24"/>
          <w:szCs w:val="24"/>
          <w:lang w:eastAsia="zh-CN"/>
        </w:rPr>
      </w:pPr>
      <w:r>
        <w:rPr>
          <w:rFonts w:hint="eastAsia" w:ascii="仿宋_GB2312" w:eastAsia="仿宋_GB2312"/>
          <w:sz w:val="24"/>
          <w:szCs w:val="24"/>
        </w:rPr>
        <w:t>1.个人准备</w:t>
      </w:r>
    </w:p>
    <w:p w14:paraId="2C54B95F">
      <w:pPr>
        <w:pStyle w:val="9"/>
        <w:keepNext w:val="0"/>
        <w:keepLines w:val="0"/>
        <w:pageBreakBefore w:val="0"/>
        <w:widowControl w:val="0"/>
        <w:kinsoku/>
        <w:wordWrap/>
        <w:overflowPunct/>
        <w:topLinePunct w:val="0"/>
        <w:autoSpaceDE w:val="0"/>
        <w:autoSpaceDN/>
        <w:bidi w:val="0"/>
        <w:adjustRightInd/>
        <w:snapToGrid/>
        <w:spacing w:line="400" w:lineRule="exact"/>
        <w:ind w:left="239" w:leftChars="114" w:firstLine="240" w:firstLineChars="100"/>
        <w:jc w:val="left"/>
        <w:textAlignment w:val="auto"/>
        <w:rPr>
          <w:rFonts w:hint="eastAsia" w:ascii="仿宋_GB2312" w:eastAsia="仿宋_GB2312"/>
          <w:sz w:val="24"/>
          <w:szCs w:val="24"/>
          <w:lang w:eastAsia="zh-CN"/>
        </w:rPr>
      </w:pPr>
      <w:r>
        <w:rPr>
          <w:rFonts w:hint="eastAsia" w:ascii="仿宋_GB2312" w:eastAsia="仿宋_GB2312"/>
          <w:sz w:val="24"/>
          <w:szCs w:val="24"/>
        </w:rPr>
        <w:t>检查中餐实训室环境，整理仪容仪表、着工装工鞋，每三人一个工作台。</w:t>
      </w:r>
    </w:p>
    <w:p w14:paraId="17B4370E">
      <w:pPr>
        <w:pStyle w:val="9"/>
        <w:keepNext w:val="0"/>
        <w:keepLines w:val="0"/>
        <w:pageBreakBefore w:val="0"/>
        <w:widowControl w:val="0"/>
        <w:kinsoku/>
        <w:wordWrap/>
        <w:overflowPunct/>
        <w:topLinePunct w:val="0"/>
        <w:autoSpaceDE w:val="0"/>
        <w:autoSpaceDN/>
        <w:bidi w:val="0"/>
        <w:adjustRightInd/>
        <w:snapToGrid/>
        <w:spacing w:line="400" w:lineRule="exact"/>
        <w:ind w:left="239" w:leftChars="114" w:firstLine="240" w:firstLineChars="100"/>
        <w:jc w:val="left"/>
        <w:textAlignment w:val="auto"/>
        <w:rPr>
          <w:rFonts w:ascii="仿宋_GB2312" w:eastAsia="PMingLiU"/>
          <w:sz w:val="24"/>
          <w:szCs w:val="24"/>
        </w:rPr>
      </w:pPr>
      <w:r>
        <w:rPr>
          <w:rFonts w:hint="eastAsia" w:ascii="仿宋_GB2312" w:eastAsia="仿宋_GB2312"/>
          <w:sz w:val="24"/>
          <w:szCs w:val="24"/>
        </w:rPr>
        <w:t>2.物品准备（表1-5-1）</w:t>
      </w:r>
    </w:p>
    <w:p w14:paraId="0C4A2036">
      <w:pPr>
        <w:autoSpaceDE w:val="0"/>
        <w:spacing w:line="400" w:lineRule="exact"/>
        <w:jc w:val="center"/>
        <w:rPr>
          <w:rFonts w:ascii="仿宋_GB2312" w:eastAsia="仿宋_GB2312"/>
          <w:sz w:val="18"/>
          <w:szCs w:val="18"/>
        </w:rPr>
      </w:pPr>
      <w:r>
        <w:rPr>
          <w:rFonts w:hint="eastAsia" w:ascii="仿宋_GB2312" w:eastAsia="仿宋_GB2312"/>
          <w:sz w:val="18"/>
          <w:szCs w:val="18"/>
        </w:rPr>
        <w:t>表1-5-1物品表</w:t>
      </w:r>
    </w:p>
    <w:tbl>
      <w:tblPr>
        <w:tblStyle w:val="7"/>
        <w:tblW w:w="927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6C1D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bottom w:val="single" w:color="auto" w:sz="4" w:space="0"/>
              <w:right w:val="single" w:color="auto" w:sz="4" w:space="0"/>
            </w:tcBorders>
            <w:vAlign w:val="center"/>
          </w:tcPr>
          <w:p w14:paraId="6AA0E087">
            <w:pPr>
              <w:autoSpaceDE w:val="0"/>
              <w:spacing w:line="400" w:lineRule="exact"/>
              <w:jc w:val="center"/>
              <w:rPr>
                <w:rFonts w:ascii="仿宋_GB2312" w:eastAsia="仿宋_GB2312"/>
                <w:sz w:val="24"/>
              </w:rPr>
            </w:pPr>
            <w:r>
              <w:rPr>
                <w:rFonts w:hint="eastAsia" w:ascii="仿宋_GB2312" w:eastAsia="仿宋_GB2312"/>
                <w:sz w:val="24"/>
              </w:rPr>
              <w:t xml:space="preserve">物品表 </w:t>
            </w:r>
          </w:p>
        </w:tc>
      </w:tr>
      <w:tr w14:paraId="5BE3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67AE000C">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nil"/>
              <w:bottom w:val="single" w:color="auto" w:sz="4" w:space="0"/>
              <w:right w:val="single" w:color="auto" w:sz="4" w:space="0"/>
            </w:tcBorders>
            <w:vAlign w:val="center"/>
          </w:tcPr>
          <w:p w14:paraId="47CB82F8">
            <w:pPr>
              <w:autoSpaceDE w:val="0"/>
              <w:spacing w:line="400" w:lineRule="exact"/>
              <w:jc w:val="center"/>
              <w:rPr>
                <w:rFonts w:ascii="仿宋_GB2312" w:eastAsia="仿宋_GB2312"/>
                <w:sz w:val="24"/>
              </w:rPr>
            </w:pPr>
            <w:r>
              <w:rPr>
                <w:rFonts w:hint="eastAsia" w:ascii="仿宋_GB2312" w:eastAsia="仿宋_GB2312"/>
                <w:sz w:val="24"/>
              </w:rPr>
              <w:t>数量</w:t>
            </w:r>
          </w:p>
        </w:tc>
        <w:tc>
          <w:tcPr>
            <w:tcW w:w="2319" w:type="dxa"/>
            <w:tcBorders>
              <w:top w:val="single" w:color="auto" w:sz="4" w:space="0"/>
              <w:left w:val="single" w:color="auto" w:sz="4" w:space="0"/>
              <w:bottom w:val="single" w:color="auto" w:sz="4" w:space="0"/>
              <w:right w:val="single" w:color="auto" w:sz="4" w:space="0"/>
            </w:tcBorders>
            <w:vAlign w:val="center"/>
          </w:tcPr>
          <w:p w14:paraId="23EB3C04">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single" w:color="auto" w:sz="4" w:space="0"/>
              <w:bottom w:val="single" w:color="auto" w:sz="4" w:space="0"/>
              <w:right w:val="single" w:color="auto" w:sz="4" w:space="0"/>
            </w:tcBorders>
            <w:vAlign w:val="center"/>
          </w:tcPr>
          <w:p w14:paraId="04C1C8F0">
            <w:pPr>
              <w:autoSpaceDE w:val="0"/>
              <w:spacing w:line="400" w:lineRule="exact"/>
              <w:jc w:val="center"/>
              <w:rPr>
                <w:rFonts w:ascii="仿宋_GB2312" w:eastAsia="仿宋_GB2312"/>
                <w:sz w:val="24"/>
              </w:rPr>
            </w:pPr>
            <w:r>
              <w:rPr>
                <w:rFonts w:hint="eastAsia" w:ascii="仿宋_GB2312" w:eastAsia="仿宋_GB2312"/>
                <w:sz w:val="24"/>
              </w:rPr>
              <w:t>数量</w:t>
            </w:r>
          </w:p>
        </w:tc>
      </w:tr>
      <w:tr w14:paraId="2325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77451FD6">
            <w:pPr>
              <w:spacing w:line="400" w:lineRule="exact"/>
              <w:jc w:val="center"/>
              <w:rPr>
                <w:rFonts w:ascii="仿宋_GB2312" w:eastAsia="仿宋_GB2312"/>
                <w:sz w:val="24"/>
              </w:rPr>
            </w:pPr>
            <w:r>
              <w:rPr>
                <w:rFonts w:hint="eastAsia" w:ascii="仿宋_GB2312" w:hAnsi="仿宋_GB2312" w:eastAsia="仿宋_GB2312" w:cs="仿宋_GB2312"/>
                <w:sz w:val="24"/>
              </w:rPr>
              <w:t>工作台</w:t>
            </w:r>
          </w:p>
        </w:tc>
        <w:tc>
          <w:tcPr>
            <w:tcW w:w="2319" w:type="dxa"/>
            <w:tcBorders>
              <w:top w:val="single" w:color="auto" w:sz="4" w:space="0"/>
              <w:left w:val="nil"/>
              <w:bottom w:val="single" w:color="auto" w:sz="4" w:space="0"/>
              <w:right w:val="single" w:color="auto" w:sz="4" w:space="0"/>
            </w:tcBorders>
            <w:vAlign w:val="center"/>
          </w:tcPr>
          <w:p w14:paraId="0201E0D4">
            <w:pPr>
              <w:spacing w:line="400" w:lineRule="exact"/>
              <w:jc w:val="center"/>
              <w:rPr>
                <w:rFonts w:ascii="仿宋_GB2312" w:eastAsia="仿宋_GB2312"/>
                <w:sz w:val="24"/>
              </w:rPr>
            </w:pPr>
            <w:r>
              <w:rPr>
                <w:rFonts w:hint="eastAsia" w:ascii="仿宋_GB2312" w:hAnsi="仿宋_GB2312" w:eastAsia="仿宋_GB2312" w:cs="仿宋_GB2312"/>
                <w:sz w:val="24"/>
              </w:rPr>
              <w:t>12张</w:t>
            </w:r>
          </w:p>
        </w:tc>
        <w:tc>
          <w:tcPr>
            <w:tcW w:w="2319" w:type="dxa"/>
            <w:tcBorders>
              <w:top w:val="single" w:color="auto" w:sz="4" w:space="0"/>
              <w:left w:val="single" w:color="auto" w:sz="4" w:space="0"/>
              <w:bottom w:val="single" w:color="auto" w:sz="4" w:space="0"/>
              <w:right w:val="single" w:color="auto" w:sz="4" w:space="0"/>
            </w:tcBorders>
            <w:vAlign w:val="center"/>
          </w:tcPr>
          <w:p w14:paraId="712770E4">
            <w:pPr>
              <w:spacing w:line="400" w:lineRule="exact"/>
              <w:jc w:val="center"/>
              <w:rPr>
                <w:rFonts w:ascii="仿宋_GB2312" w:eastAsia="仿宋_GB2312"/>
                <w:sz w:val="24"/>
              </w:rPr>
            </w:pPr>
            <w:r>
              <w:rPr>
                <w:rFonts w:hint="eastAsia" w:ascii="仿宋_GB2312" w:hAnsi="仿宋_GB2312" w:eastAsia="仿宋_GB2312" w:cs="仿宋_GB2312"/>
                <w:sz w:val="24"/>
              </w:rPr>
              <w:t>水杯</w:t>
            </w:r>
          </w:p>
        </w:tc>
        <w:tc>
          <w:tcPr>
            <w:tcW w:w="2319" w:type="dxa"/>
            <w:tcBorders>
              <w:top w:val="single" w:color="auto" w:sz="4" w:space="0"/>
              <w:left w:val="single" w:color="auto" w:sz="4" w:space="0"/>
              <w:bottom w:val="single" w:color="auto" w:sz="4" w:space="0"/>
              <w:right w:val="single" w:color="auto" w:sz="4" w:space="0"/>
            </w:tcBorders>
            <w:vAlign w:val="center"/>
          </w:tcPr>
          <w:p w14:paraId="214DD0CE">
            <w:pPr>
              <w:spacing w:line="400" w:lineRule="exact"/>
              <w:jc w:val="center"/>
              <w:rPr>
                <w:rFonts w:ascii="仿宋_GB2312" w:eastAsia="仿宋_GB2312"/>
                <w:sz w:val="24"/>
              </w:rPr>
            </w:pPr>
            <w:r>
              <w:rPr>
                <w:rFonts w:hint="eastAsia" w:ascii="仿宋_GB2312" w:hAnsi="仿宋_GB2312" w:eastAsia="仿宋_GB2312" w:cs="仿宋_GB2312"/>
                <w:sz w:val="24"/>
              </w:rPr>
              <w:t>36个</w:t>
            </w:r>
          </w:p>
        </w:tc>
      </w:tr>
      <w:tr w14:paraId="0706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5EAACC7">
            <w:pPr>
              <w:spacing w:line="400" w:lineRule="exact"/>
              <w:jc w:val="center"/>
              <w:rPr>
                <w:rFonts w:ascii="仿宋_GB2312" w:eastAsia="仿宋_GB2312"/>
                <w:sz w:val="24"/>
              </w:rPr>
            </w:pPr>
            <w:r>
              <w:rPr>
                <w:rFonts w:hint="eastAsia" w:ascii="仿宋_GB2312" w:hAnsi="仿宋_GB2312" w:eastAsia="仿宋_GB2312" w:cs="仿宋_GB2312"/>
                <w:sz w:val="24"/>
              </w:rPr>
              <w:t>折花盘</w:t>
            </w:r>
          </w:p>
        </w:tc>
        <w:tc>
          <w:tcPr>
            <w:tcW w:w="2319" w:type="dxa"/>
            <w:tcBorders>
              <w:top w:val="single" w:color="auto" w:sz="4" w:space="0"/>
              <w:left w:val="nil"/>
              <w:bottom w:val="single" w:color="auto" w:sz="4" w:space="0"/>
              <w:right w:val="single" w:color="auto" w:sz="4" w:space="0"/>
            </w:tcBorders>
            <w:vAlign w:val="center"/>
          </w:tcPr>
          <w:p w14:paraId="18427BA2">
            <w:pPr>
              <w:spacing w:line="400" w:lineRule="exact"/>
              <w:jc w:val="center"/>
              <w:rPr>
                <w:rFonts w:ascii="仿宋_GB2312" w:eastAsia="仿宋_GB2312"/>
                <w:sz w:val="24"/>
              </w:rPr>
            </w:pPr>
            <w:r>
              <w:rPr>
                <w:rFonts w:hint="eastAsia" w:ascii="仿宋_GB2312" w:hAnsi="仿宋_GB2312" w:eastAsia="仿宋_GB2312" w:cs="仿宋_GB2312"/>
                <w:sz w:val="24"/>
              </w:rPr>
              <w:t>36个</w:t>
            </w:r>
          </w:p>
        </w:tc>
        <w:tc>
          <w:tcPr>
            <w:tcW w:w="2319" w:type="dxa"/>
            <w:tcBorders>
              <w:top w:val="single" w:color="auto" w:sz="4" w:space="0"/>
              <w:left w:val="single" w:color="auto" w:sz="4" w:space="0"/>
              <w:bottom w:val="single" w:color="auto" w:sz="4" w:space="0"/>
              <w:right w:val="single" w:color="auto" w:sz="4" w:space="0"/>
            </w:tcBorders>
            <w:vAlign w:val="center"/>
          </w:tcPr>
          <w:p w14:paraId="446BFBA6">
            <w:pPr>
              <w:spacing w:line="400" w:lineRule="exact"/>
              <w:jc w:val="center"/>
              <w:rPr>
                <w:rFonts w:ascii="仿宋_GB2312" w:eastAsia="仿宋_GB2312"/>
                <w:sz w:val="24"/>
              </w:rPr>
            </w:pPr>
            <w:r>
              <w:rPr>
                <w:rFonts w:hint="eastAsia" w:ascii="仿宋_GB2312" w:hAnsi="仿宋_GB2312" w:eastAsia="仿宋_GB2312" w:cs="仿宋_GB2312"/>
                <w:sz w:val="24"/>
              </w:rPr>
              <w:t>餐巾</w:t>
            </w:r>
          </w:p>
        </w:tc>
        <w:tc>
          <w:tcPr>
            <w:tcW w:w="2319" w:type="dxa"/>
            <w:tcBorders>
              <w:top w:val="single" w:color="auto" w:sz="4" w:space="0"/>
              <w:left w:val="single" w:color="auto" w:sz="4" w:space="0"/>
              <w:bottom w:val="single" w:color="auto" w:sz="4" w:space="0"/>
              <w:right w:val="single" w:color="auto" w:sz="4" w:space="0"/>
            </w:tcBorders>
            <w:vAlign w:val="center"/>
          </w:tcPr>
          <w:p w14:paraId="2D75D1A5">
            <w:pPr>
              <w:spacing w:line="400" w:lineRule="exact"/>
              <w:jc w:val="center"/>
              <w:rPr>
                <w:rFonts w:ascii="仿宋_GB2312" w:eastAsia="仿宋_GB2312"/>
                <w:sz w:val="24"/>
              </w:rPr>
            </w:pPr>
            <w:r>
              <w:rPr>
                <w:rFonts w:hint="eastAsia" w:ascii="仿宋_GB2312" w:hAnsi="仿宋_GB2312" w:eastAsia="仿宋_GB2312" w:cs="仿宋_GB2312"/>
                <w:sz w:val="24"/>
              </w:rPr>
              <w:t>若干</w:t>
            </w:r>
          </w:p>
        </w:tc>
      </w:tr>
      <w:tr w14:paraId="5DB9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3F9CC209">
            <w:pPr>
              <w:spacing w:line="400" w:lineRule="exact"/>
              <w:jc w:val="center"/>
              <w:rPr>
                <w:rFonts w:ascii="仿宋_GB2312" w:eastAsia="仿宋_GB2312"/>
                <w:sz w:val="24"/>
              </w:rPr>
            </w:pPr>
            <w:r>
              <w:rPr>
                <w:rFonts w:hint="eastAsia" w:ascii="仿宋_GB2312" w:hAnsi="仿宋_GB2312" w:eastAsia="仿宋_GB2312" w:cs="仿宋_GB2312"/>
                <w:sz w:val="24"/>
              </w:rPr>
              <w:t>骨碟</w:t>
            </w:r>
          </w:p>
        </w:tc>
        <w:tc>
          <w:tcPr>
            <w:tcW w:w="2319" w:type="dxa"/>
            <w:tcBorders>
              <w:top w:val="single" w:color="auto" w:sz="4" w:space="0"/>
              <w:left w:val="nil"/>
              <w:bottom w:val="single" w:color="auto" w:sz="4" w:space="0"/>
              <w:right w:val="single" w:color="auto" w:sz="4" w:space="0"/>
            </w:tcBorders>
            <w:vAlign w:val="center"/>
          </w:tcPr>
          <w:p w14:paraId="15475D8C">
            <w:pPr>
              <w:spacing w:line="400" w:lineRule="exact"/>
              <w:jc w:val="center"/>
              <w:rPr>
                <w:rFonts w:ascii="仿宋_GB2312" w:eastAsia="仿宋_GB2312"/>
                <w:sz w:val="24"/>
              </w:rPr>
            </w:pPr>
            <w:r>
              <w:rPr>
                <w:rFonts w:hint="eastAsia" w:ascii="仿宋_GB2312" w:hAnsi="仿宋_GB2312" w:eastAsia="仿宋_GB2312" w:cs="仿宋_GB2312"/>
                <w:sz w:val="24"/>
              </w:rPr>
              <w:t>36个</w:t>
            </w:r>
          </w:p>
        </w:tc>
        <w:tc>
          <w:tcPr>
            <w:tcW w:w="2319" w:type="dxa"/>
            <w:tcBorders>
              <w:top w:val="single" w:color="auto" w:sz="4" w:space="0"/>
              <w:left w:val="single" w:color="auto" w:sz="4" w:space="0"/>
              <w:bottom w:val="single" w:color="auto" w:sz="4" w:space="0"/>
              <w:right w:val="single" w:color="auto" w:sz="4" w:space="0"/>
            </w:tcBorders>
            <w:vAlign w:val="center"/>
          </w:tcPr>
          <w:p w14:paraId="71A37FC1">
            <w:pPr>
              <w:spacing w:line="400" w:lineRule="exact"/>
              <w:jc w:val="center"/>
              <w:rPr>
                <w:rFonts w:ascii="仿宋_GB2312" w:eastAsia="仿宋_GB2312"/>
                <w:sz w:val="24"/>
              </w:rPr>
            </w:pPr>
            <w:r>
              <w:rPr>
                <w:rFonts w:hint="eastAsia" w:ascii="仿宋_GB2312" w:hAnsi="仿宋_GB2312" w:eastAsia="仿宋_GB2312" w:cs="仿宋_GB2312"/>
                <w:sz w:val="24"/>
              </w:rPr>
              <w:t>筷子</w:t>
            </w:r>
          </w:p>
        </w:tc>
        <w:tc>
          <w:tcPr>
            <w:tcW w:w="2319" w:type="dxa"/>
            <w:tcBorders>
              <w:top w:val="single" w:color="auto" w:sz="4" w:space="0"/>
              <w:left w:val="single" w:color="auto" w:sz="4" w:space="0"/>
              <w:bottom w:val="single" w:color="auto" w:sz="4" w:space="0"/>
              <w:right w:val="single" w:color="auto" w:sz="4" w:space="0"/>
            </w:tcBorders>
            <w:vAlign w:val="center"/>
          </w:tcPr>
          <w:p w14:paraId="0454B2CB">
            <w:pPr>
              <w:spacing w:line="400" w:lineRule="exact"/>
              <w:jc w:val="center"/>
              <w:rPr>
                <w:rFonts w:ascii="仿宋_GB2312" w:eastAsia="仿宋_GB2312"/>
                <w:sz w:val="24"/>
              </w:rPr>
            </w:pPr>
            <w:r>
              <w:rPr>
                <w:rFonts w:hint="eastAsia" w:ascii="仿宋_GB2312" w:hAnsi="仿宋_GB2312" w:eastAsia="仿宋_GB2312" w:cs="仿宋_GB2312"/>
                <w:sz w:val="24"/>
              </w:rPr>
              <w:t>36支</w:t>
            </w:r>
          </w:p>
        </w:tc>
      </w:tr>
    </w:tbl>
    <w:p w14:paraId="7450C8CF">
      <w:pPr>
        <w:pStyle w:val="9"/>
        <w:autoSpaceDE w:val="0"/>
        <w:spacing w:line="400" w:lineRule="exact"/>
        <w:ind w:firstLine="360" w:firstLineChars="200"/>
        <w:jc w:val="center"/>
        <w:rPr>
          <w:rFonts w:ascii="仿宋_GB2312" w:eastAsia="仿宋_GB2312"/>
        </w:rPr>
      </w:pPr>
      <w:r>
        <w:rPr>
          <w:rFonts w:hint="eastAsia" w:ascii="仿宋_GB2312" w:eastAsia="仿宋_GB2312"/>
        </w:rPr>
        <w:t xml:space="preserve"> </w:t>
      </w:r>
    </w:p>
    <w:p w14:paraId="71C4FCB4">
      <w:pPr>
        <w:rPr>
          <w:rFonts w:ascii="Calibri" w:eastAsia="宋体"/>
          <w:szCs w:val="21"/>
        </w:rPr>
      </w:pPr>
    </w:p>
    <w:p w14:paraId="790C46CB">
      <w:pPr>
        <w:widowControl/>
        <w:jc w:val="left"/>
        <w:sectPr>
          <w:pgSz w:w="11906" w:h="16838"/>
          <w:pgMar w:top="1417" w:right="1417" w:bottom="1417" w:left="1417" w:header="851" w:footer="992" w:gutter="0"/>
          <w:pgNumType w:fmt="decimal"/>
          <w:cols w:space="720" w:num="1"/>
          <w:docGrid w:type="lines" w:linePitch="312" w:charSpace="0"/>
        </w:sectPr>
      </w:pPr>
    </w:p>
    <w:p w14:paraId="3DACF059">
      <w:pPr>
        <w:autoSpaceDE w:val="0"/>
        <w:spacing w:line="400" w:lineRule="exact"/>
        <w:ind w:firstLine="482" w:firstLineChars="200"/>
        <w:jc w:val="left"/>
        <w:rPr>
          <w:rFonts w:ascii="仿宋_GB2312" w:eastAsia="仿宋_GB2312"/>
          <w:b/>
          <w:bCs/>
          <w:sz w:val="24"/>
        </w:rPr>
      </w:pPr>
      <w:r>
        <w:rPr>
          <w:rFonts w:hint="eastAsia" w:ascii="仿宋_GB2312" w:eastAsia="仿宋_GB2312"/>
          <w:b/>
          <w:bCs/>
          <w:sz w:val="24"/>
        </w:rPr>
        <w:t>二、操作步骤及评价标准</w:t>
      </w:r>
    </w:p>
    <w:tbl>
      <w:tblPr>
        <w:tblStyle w:val="7"/>
        <w:tblW w:w="47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6287"/>
        <w:gridCol w:w="5694"/>
      </w:tblGrid>
      <w:tr w14:paraId="109C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pct"/>
            <w:tcBorders>
              <w:top w:val="single" w:color="auto" w:sz="4" w:space="0"/>
              <w:left w:val="single" w:color="auto" w:sz="4" w:space="0"/>
              <w:bottom w:val="single" w:color="auto" w:sz="4" w:space="0"/>
              <w:right w:val="single" w:color="auto" w:sz="4" w:space="0"/>
            </w:tcBorders>
            <w:vAlign w:val="center"/>
          </w:tcPr>
          <w:p w14:paraId="4CA954C7">
            <w:pPr>
              <w:autoSpaceDE w:val="0"/>
              <w:spacing w:line="400" w:lineRule="exact"/>
              <w:jc w:val="center"/>
              <w:rPr>
                <w:rFonts w:ascii="仿宋_GB2312" w:eastAsia="仿宋_GB2312"/>
                <w:b/>
                <w:bCs/>
                <w:sz w:val="24"/>
              </w:rPr>
            </w:pPr>
            <w:r>
              <w:rPr>
                <w:rFonts w:hint="eastAsia" w:ascii="仿宋_GB2312" w:eastAsia="仿宋_GB2312"/>
                <w:b/>
                <w:bCs/>
                <w:sz w:val="24"/>
              </w:rPr>
              <w:t>步骤</w:t>
            </w:r>
          </w:p>
        </w:tc>
        <w:tc>
          <w:tcPr>
            <w:tcW w:w="2331" w:type="pct"/>
            <w:tcBorders>
              <w:top w:val="single" w:color="auto" w:sz="4" w:space="0"/>
              <w:left w:val="single" w:color="auto" w:sz="4" w:space="0"/>
              <w:bottom w:val="single" w:color="auto" w:sz="4" w:space="0"/>
              <w:right w:val="single" w:color="auto" w:sz="4" w:space="0"/>
            </w:tcBorders>
            <w:vAlign w:val="center"/>
          </w:tcPr>
          <w:p w14:paraId="1B872D4E">
            <w:pPr>
              <w:autoSpaceDE w:val="0"/>
              <w:spacing w:line="400" w:lineRule="exact"/>
              <w:jc w:val="center"/>
              <w:rPr>
                <w:rFonts w:ascii="仿宋_GB2312" w:eastAsia="仿宋_GB2312"/>
                <w:b/>
                <w:bCs/>
                <w:sz w:val="24"/>
              </w:rPr>
            </w:pPr>
            <w:r>
              <w:rPr>
                <w:rFonts w:hint="eastAsia" w:ascii="仿宋_GB2312" w:eastAsia="仿宋_GB2312"/>
                <w:b/>
                <w:bCs/>
                <w:sz w:val="24"/>
              </w:rPr>
              <w:t>操作程序及标准</w:t>
            </w:r>
          </w:p>
        </w:tc>
        <w:tc>
          <w:tcPr>
            <w:tcW w:w="2111" w:type="pct"/>
            <w:tcBorders>
              <w:top w:val="single" w:color="auto" w:sz="4" w:space="0"/>
              <w:left w:val="single" w:color="auto" w:sz="4" w:space="0"/>
              <w:bottom w:val="single" w:color="auto" w:sz="4" w:space="0"/>
              <w:right w:val="single" w:color="auto" w:sz="4" w:space="0"/>
            </w:tcBorders>
            <w:vAlign w:val="center"/>
          </w:tcPr>
          <w:p w14:paraId="4246D5D0">
            <w:pPr>
              <w:autoSpaceDE w:val="0"/>
              <w:spacing w:line="400" w:lineRule="exact"/>
              <w:jc w:val="center"/>
              <w:rPr>
                <w:rFonts w:ascii="仿宋_GB2312" w:eastAsia="仿宋_GB2312"/>
                <w:b/>
                <w:bCs/>
                <w:sz w:val="24"/>
              </w:rPr>
            </w:pPr>
            <w:r>
              <w:rPr>
                <w:rFonts w:hint="eastAsia" w:ascii="仿宋_GB2312" w:eastAsia="仿宋_GB2312"/>
                <w:b/>
                <w:bCs/>
                <w:sz w:val="24"/>
              </w:rPr>
              <w:t>完成情况</w:t>
            </w:r>
          </w:p>
        </w:tc>
      </w:tr>
      <w:tr w14:paraId="1D08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trPr>
        <w:tc>
          <w:tcPr>
            <w:tcW w:w="556" w:type="pct"/>
            <w:tcBorders>
              <w:top w:val="single" w:color="auto" w:sz="4" w:space="0"/>
              <w:left w:val="single" w:color="auto" w:sz="4" w:space="0"/>
              <w:bottom w:val="single" w:color="auto" w:sz="4" w:space="0"/>
              <w:right w:val="single" w:color="auto" w:sz="4" w:space="0"/>
            </w:tcBorders>
            <w:vAlign w:val="center"/>
          </w:tcPr>
          <w:p w14:paraId="01E22CD3">
            <w:pPr>
              <w:autoSpaceDE w:val="0"/>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折花</w:t>
            </w:r>
          </w:p>
          <w:p w14:paraId="1B0A4E3F">
            <w:pPr>
              <w:autoSpaceDE w:val="0"/>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注意事项</w:t>
            </w:r>
          </w:p>
        </w:tc>
        <w:tc>
          <w:tcPr>
            <w:tcW w:w="2331" w:type="pct"/>
            <w:tcBorders>
              <w:top w:val="single" w:color="auto" w:sz="4" w:space="0"/>
              <w:left w:val="single" w:color="auto" w:sz="4" w:space="0"/>
              <w:bottom w:val="single" w:color="auto" w:sz="4" w:space="0"/>
              <w:right w:val="single" w:color="auto" w:sz="4" w:space="0"/>
            </w:tcBorders>
            <w:vAlign w:val="center"/>
          </w:tcPr>
          <w:p w14:paraId="1D9F59DE">
            <w:pPr>
              <w:keepNext w:val="0"/>
              <w:keepLines w:val="0"/>
              <w:pageBreakBefore w:val="0"/>
              <w:widowControl w:val="0"/>
              <w:kinsoku/>
              <w:wordWrap/>
              <w:overflowPunct/>
              <w:topLinePunct w:val="0"/>
              <w:autoSpaceDN/>
              <w:bidi w:val="0"/>
              <w:adjustRightInd/>
              <w:snapToGrid/>
              <w:spacing w:line="400" w:lineRule="exact"/>
              <w:ind w:firstLine="480" w:firstLineChars="200"/>
              <w:jc w:val="both"/>
              <w:textAlignment w:val="auto"/>
              <w:rPr>
                <w:rFonts w:hint="eastAsia" w:ascii="仿宋_GB2312" w:eastAsia="仿宋_GB2312"/>
                <w:sz w:val="24"/>
                <w:lang w:eastAsia="zh-CN"/>
              </w:rPr>
            </w:pPr>
            <w:r>
              <w:rPr>
                <w:rFonts w:hint="eastAsia" w:ascii="仿宋_GB2312" w:eastAsia="仿宋_GB2312"/>
                <w:sz w:val="24"/>
              </w:rPr>
              <w:t>1.选择好餐巾，餐巾要干净、熨烫平整、无破损，并根据餐的具体情况选定餐巾，既能点缀台面，方便来宾观赏使用，又不能遮住餐具和台上用品，且要方便服务员值台操作</w:t>
            </w:r>
            <w:r>
              <w:rPr>
                <w:rFonts w:hint="eastAsia" w:ascii="仿宋_GB2312" w:eastAsia="仿宋_GB2312"/>
                <w:sz w:val="24"/>
                <w:lang w:eastAsia="zh-CN"/>
              </w:rPr>
              <w:t>。</w:t>
            </w:r>
          </w:p>
          <w:p w14:paraId="326E9AF0">
            <w:pPr>
              <w:keepNext w:val="0"/>
              <w:keepLines w:val="0"/>
              <w:pageBreakBefore w:val="0"/>
              <w:widowControl w:val="0"/>
              <w:kinsoku/>
              <w:wordWrap/>
              <w:overflowPunct/>
              <w:topLinePunct w:val="0"/>
              <w:autoSpaceDN/>
              <w:bidi w:val="0"/>
              <w:adjustRightInd/>
              <w:snapToGrid/>
              <w:spacing w:line="400" w:lineRule="exact"/>
              <w:ind w:firstLine="480" w:firstLineChars="200"/>
              <w:jc w:val="both"/>
              <w:textAlignment w:val="auto"/>
              <w:rPr>
                <w:rFonts w:hint="eastAsia" w:ascii="仿宋_GB2312" w:eastAsia="仿宋_GB2312"/>
                <w:sz w:val="24"/>
                <w:lang w:eastAsia="zh-CN"/>
              </w:rPr>
            </w:pPr>
            <w:r>
              <w:rPr>
                <w:rFonts w:hint="eastAsia" w:ascii="仿宋_GB2312" w:eastAsia="仿宋_GB2312"/>
                <w:sz w:val="24"/>
              </w:rPr>
              <w:t>2.在折花操作前，要洗净双手（不准留长指甲），操作中不能用嘴咬餐巾，也不要多说话，以防唾沫玷污餐巾</w:t>
            </w:r>
            <w:r>
              <w:rPr>
                <w:rFonts w:hint="eastAsia" w:ascii="仿宋_GB2312" w:eastAsia="仿宋_GB2312"/>
                <w:sz w:val="24"/>
                <w:lang w:eastAsia="zh-CN"/>
              </w:rPr>
              <w:t>。</w:t>
            </w:r>
          </w:p>
          <w:p w14:paraId="31C7602D">
            <w:pPr>
              <w:keepNext w:val="0"/>
              <w:keepLines w:val="0"/>
              <w:pageBreakBefore w:val="0"/>
              <w:widowControl w:val="0"/>
              <w:kinsoku/>
              <w:wordWrap/>
              <w:overflowPunct/>
              <w:topLinePunct w:val="0"/>
              <w:autoSpaceDN/>
              <w:bidi w:val="0"/>
              <w:adjustRightInd/>
              <w:snapToGrid/>
              <w:spacing w:line="400" w:lineRule="exact"/>
              <w:ind w:firstLine="480" w:firstLineChars="200"/>
              <w:jc w:val="both"/>
              <w:textAlignment w:val="auto"/>
              <w:rPr>
                <w:rFonts w:hint="eastAsia" w:ascii="仿宋_GB2312" w:eastAsia="仿宋_GB2312"/>
                <w:sz w:val="24"/>
                <w:lang w:eastAsia="zh-CN"/>
              </w:rPr>
            </w:pPr>
            <w:r>
              <w:rPr>
                <w:rFonts w:hint="eastAsia" w:ascii="仿宋_GB2312" w:eastAsia="仿宋_GB2312"/>
                <w:sz w:val="24"/>
              </w:rPr>
              <w:t>3.折花操作时要在干净的工作台或托盘上操作，并准备好辅助工具</w:t>
            </w:r>
            <w:r>
              <w:rPr>
                <w:rFonts w:hint="eastAsia" w:ascii="仿宋_GB2312" w:eastAsia="仿宋_GB2312"/>
                <w:sz w:val="24"/>
                <w:lang w:eastAsia="zh-CN"/>
              </w:rPr>
              <w:t>。</w:t>
            </w:r>
          </w:p>
          <w:p w14:paraId="02EC8614">
            <w:pPr>
              <w:keepNext w:val="0"/>
              <w:keepLines w:val="0"/>
              <w:pageBreakBefore w:val="0"/>
              <w:widowControl w:val="0"/>
              <w:kinsoku/>
              <w:wordWrap/>
              <w:overflowPunct/>
              <w:topLinePunct w:val="0"/>
              <w:autoSpaceDN/>
              <w:bidi w:val="0"/>
              <w:adjustRightInd/>
              <w:snapToGrid/>
              <w:spacing w:line="400" w:lineRule="exact"/>
              <w:ind w:firstLine="480" w:firstLineChars="200"/>
              <w:jc w:val="both"/>
              <w:textAlignment w:val="auto"/>
              <w:rPr>
                <w:rFonts w:ascii="仿宋_GB2312" w:eastAsia="仿宋_GB2312"/>
                <w:b/>
                <w:bCs/>
                <w:sz w:val="24"/>
              </w:rPr>
            </w:pPr>
            <w:r>
              <w:rPr>
                <w:rFonts w:hint="eastAsia" w:ascii="仿宋_GB2312" w:eastAsia="仿宋_GB2312"/>
                <w:sz w:val="24"/>
              </w:rPr>
              <w:t>4.折花时，要姿态正确，手法灵活，用力得当；角度要算准，折摺要均匀，力争一次折成。</w:t>
            </w:r>
          </w:p>
        </w:tc>
        <w:tc>
          <w:tcPr>
            <w:tcW w:w="2111" w:type="pct"/>
            <w:tcBorders>
              <w:top w:val="single" w:color="auto" w:sz="4" w:space="0"/>
              <w:left w:val="single" w:color="auto" w:sz="4" w:space="0"/>
              <w:bottom w:val="single" w:color="auto" w:sz="4" w:space="0"/>
              <w:right w:val="single" w:color="auto" w:sz="4" w:space="0"/>
            </w:tcBorders>
            <w:vAlign w:val="center"/>
          </w:tcPr>
          <w:p w14:paraId="536CB5C2">
            <w:pPr>
              <w:keepNext w:val="0"/>
              <w:keepLines w:val="0"/>
              <w:pageBreakBefore w:val="0"/>
              <w:widowControl w:val="0"/>
              <w:kinsoku/>
              <w:wordWrap/>
              <w:overflowPunct/>
              <w:topLinePunct w:val="0"/>
              <w:autoSpaceDE w:val="0"/>
              <w:autoSpaceDN/>
              <w:bidi w:val="0"/>
              <w:adjustRightInd/>
              <w:snapToGrid/>
              <w:spacing w:line="400" w:lineRule="atLeast"/>
              <w:jc w:val="center"/>
              <w:textAlignment w:val="auto"/>
              <w:rPr>
                <w:rFonts w:ascii="仿宋_GB2312" w:eastAsia="仿宋_GB2312"/>
                <w:b/>
                <w:bCs/>
                <w:sz w:val="24"/>
              </w:rPr>
            </w:pPr>
          </w:p>
        </w:tc>
      </w:tr>
      <w:tr w14:paraId="4710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379BEB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盘花一</w:t>
            </w:r>
          </w:p>
          <w:p w14:paraId="2E5825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皇冠生辉</w:t>
            </w:r>
          </w:p>
        </w:tc>
        <w:tc>
          <w:tcPr>
            <w:tcW w:w="2331" w:type="pct"/>
            <w:tcBorders>
              <w:top w:val="single" w:color="auto" w:sz="4" w:space="0"/>
              <w:left w:val="single" w:color="auto" w:sz="4" w:space="0"/>
              <w:bottom w:val="single" w:color="auto" w:sz="4" w:space="0"/>
              <w:right w:val="single" w:color="auto" w:sz="4" w:space="0"/>
            </w:tcBorders>
            <w:vAlign w:val="center"/>
          </w:tcPr>
          <w:p w14:paraId="752EFE14">
            <w:pPr>
              <w:keepNext w:val="0"/>
              <w:keepLines w:val="0"/>
              <w:pageBreakBefore w:val="0"/>
              <w:widowControl w:val="0"/>
              <w:kinsoku/>
              <w:wordWrap/>
              <w:overflowPunct/>
              <w:topLinePunct w:val="0"/>
              <w:autoSpaceDN/>
              <w:bidi w:val="0"/>
              <w:adjustRightInd/>
              <w:snapToGrid/>
              <w:spacing w:line="400" w:lineRule="exact"/>
              <w:jc w:val="both"/>
              <w:textAlignment w:val="auto"/>
              <w:rPr>
                <w:rFonts w:ascii="仿宋_GB2312" w:eastAsia="仿宋_GB2312"/>
                <w:sz w:val="24"/>
              </w:rPr>
            </w:pPr>
            <w:r>
              <w:rPr>
                <w:rFonts w:hint="eastAsia" w:ascii="仿宋_GB2312" w:eastAsia="仿宋_GB2312"/>
                <w:sz w:val="24"/>
              </w:rPr>
              <w:t>寓意：高贵、吉祥、万事如意。</w:t>
            </w:r>
          </w:p>
        </w:tc>
        <w:tc>
          <w:tcPr>
            <w:tcW w:w="2111" w:type="pct"/>
            <w:tcBorders>
              <w:top w:val="single" w:color="auto" w:sz="4" w:space="0"/>
              <w:left w:val="single" w:color="auto" w:sz="4" w:space="0"/>
              <w:bottom w:val="single" w:color="auto" w:sz="4" w:space="0"/>
              <w:right w:val="single" w:color="auto" w:sz="4" w:space="0"/>
            </w:tcBorders>
            <w:vAlign w:val="center"/>
          </w:tcPr>
          <w:p w14:paraId="2EBF467D">
            <w:pPr>
              <w:keepNext w:val="0"/>
              <w:keepLines w:val="0"/>
              <w:pageBreakBefore w:val="0"/>
              <w:widowControl w:val="0"/>
              <w:kinsoku/>
              <w:wordWrap/>
              <w:overflowPunct/>
              <w:topLinePunct w:val="0"/>
              <w:autoSpaceDE w:val="0"/>
              <w:autoSpaceDN/>
              <w:bidi w:val="0"/>
              <w:adjustRightInd/>
              <w:snapToGrid/>
              <w:spacing w:line="400" w:lineRule="atLeast"/>
              <w:jc w:val="center"/>
              <w:textAlignment w:val="auto"/>
              <w:rPr>
                <w:rFonts w:ascii="仿宋_GB2312" w:eastAsia="仿宋_GB2312"/>
                <w:b/>
                <w:bCs/>
                <w:sz w:val="24"/>
              </w:rPr>
            </w:pPr>
          </w:p>
        </w:tc>
      </w:tr>
      <w:tr w14:paraId="47C7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C74236D">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vAlign w:val="center"/>
          </w:tcPr>
          <w:p w14:paraId="540CCCA2">
            <w:pPr>
              <w:keepNext w:val="0"/>
              <w:keepLines w:val="0"/>
              <w:pageBreakBefore w:val="0"/>
              <w:widowControl w:val="0"/>
              <w:kinsoku/>
              <w:wordWrap/>
              <w:overflowPunct/>
              <w:topLinePunct w:val="0"/>
              <w:autoSpaceDN/>
              <w:bidi w:val="0"/>
              <w:adjustRightInd/>
              <w:snapToGrid/>
              <w:spacing w:line="400" w:lineRule="exact"/>
              <w:jc w:val="both"/>
              <w:textAlignment w:val="auto"/>
              <w:rPr>
                <w:rFonts w:ascii="仿宋_GB2312" w:eastAsia="仿宋_GB2312"/>
                <w:sz w:val="24"/>
              </w:rPr>
            </w:pPr>
            <w:r>
              <w:rPr>
                <w:rFonts w:hint="eastAsia" w:ascii="仿宋_GB2312" w:eastAsia="仿宋_GB2312"/>
                <w:sz w:val="24"/>
              </w:rPr>
              <w:t>操作步骤：1.餐巾对折成三角</w:t>
            </w:r>
            <w:r>
              <w:rPr>
                <w:rFonts w:hint="eastAsia" w:ascii="仿宋_GB2312" w:eastAsia="仿宋_GB2312"/>
                <w:sz w:val="24"/>
                <w:lang w:val="en-US" w:eastAsia="zh-CN"/>
              </w:rPr>
              <w:t>形；</w:t>
            </w:r>
            <w:r>
              <w:rPr>
                <w:rFonts w:hint="eastAsia" w:ascii="仿宋_GB2312" w:eastAsia="仿宋_GB2312"/>
                <w:sz w:val="24"/>
              </w:rPr>
              <w:tab/>
            </w:r>
          </w:p>
          <w:p w14:paraId="611FA352">
            <w:pPr>
              <w:keepNext w:val="0"/>
              <w:keepLines w:val="0"/>
              <w:pageBreakBefore w:val="0"/>
              <w:widowControl w:val="0"/>
              <w:kinsoku/>
              <w:wordWrap/>
              <w:overflowPunct/>
              <w:topLinePunct w:val="0"/>
              <w:autoSpaceDN/>
              <w:bidi w:val="0"/>
              <w:adjustRightInd/>
              <w:snapToGrid/>
              <w:spacing w:line="400" w:lineRule="exact"/>
              <w:ind w:firstLine="1200" w:firstLineChars="500"/>
              <w:jc w:val="both"/>
              <w:textAlignment w:val="auto"/>
              <w:rPr>
                <w:rFonts w:hint="eastAsia" w:ascii="仿宋_GB2312" w:eastAsia="仿宋_GB2312"/>
                <w:sz w:val="24"/>
                <w:lang w:eastAsia="zh-CN"/>
              </w:rPr>
            </w:pPr>
            <w:r>
              <w:rPr>
                <w:rFonts w:hint="eastAsia" w:ascii="仿宋_GB2312" w:eastAsia="仿宋_GB2312"/>
                <w:sz w:val="24"/>
              </w:rPr>
              <w:t>2.将另一巾角折起</w:t>
            </w:r>
            <w:r>
              <w:rPr>
                <w:rFonts w:hint="eastAsia" w:ascii="仿宋_GB2312" w:eastAsia="仿宋_GB2312"/>
                <w:sz w:val="24"/>
                <w:lang w:eastAsia="zh-CN"/>
              </w:rPr>
              <w:t>；</w:t>
            </w:r>
          </w:p>
          <w:p w14:paraId="78E95BBB">
            <w:pPr>
              <w:keepNext w:val="0"/>
              <w:keepLines w:val="0"/>
              <w:pageBreakBefore w:val="0"/>
              <w:widowControl w:val="0"/>
              <w:kinsoku/>
              <w:wordWrap/>
              <w:overflowPunct/>
              <w:topLinePunct w:val="0"/>
              <w:autoSpaceDN/>
              <w:bidi w:val="0"/>
              <w:adjustRightInd/>
              <w:snapToGrid/>
              <w:spacing w:line="400" w:lineRule="exact"/>
              <w:ind w:left="1197" w:leftChars="570"/>
              <w:jc w:val="both"/>
              <w:textAlignment w:val="auto"/>
              <w:rPr>
                <w:rFonts w:hint="eastAsia" w:ascii="仿宋_GB2312" w:eastAsia="仿宋_GB2312"/>
                <w:sz w:val="24"/>
                <w:lang w:eastAsia="zh-CN"/>
              </w:rPr>
            </w:pPr>
            <w:r>
              <w:rPr>
                <w:rFonts w:hint="eastAsia" w:ascii="仿宋_GB2312" w:eastAsia="仿宋_GB2312"/>
                <w:sz w:val="24"/>
              </w:rPr>
              <w:t>3.翻过沿中线对折并将巾角拉出</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r>
              <w:rPr>
                <w:rFonts w:hint="eastAsia" w:ascii="仿宋_GB2312" w:eastAsia="仿宋_GB2312"/>
                <w:sz w:val="24"/>
              </w:rPr>
              <w:t xml:space="preserve"> 4.将底边折起插入夹层中</w:t>
            </w:r>
            <w:r>
              <w:rPr>
                <w:rFonts w:hint="eastAsia" w:ascii="仿宋_GB2312" w:eastAsia="仿宋_GB2312"/>
                <w:sz w:val="24"/>
                <w:lang w:eastAsia="zh-CN"/>
              </w:rPr>
              <w:t>；</w:t>
            </w:r>
          </w:p>
          <w:p w14:paraId="3DCE07E1">
            <w:pPr>
              <w:keepNext w:val="0"/>
              <w:keepLines w:val="0"/>
              <w:pageBreakBefore w:val="0"/>
              <w:widowControl w:val="0"/>
              <w:kinsoku/>
              <w:wordWrap/>
              <w:overflowPunct/>
              <w:topLinePunct w:val="0"/>
              <w:autoSpaceDN/>
              <w:bidi w:val="0"/>
              <w:adjustRightInd/>
              <w:snapToGrid/>
              <w:spacing w:line="400" w:lineRule="exact"/>
              <w:ind w:firstLine="1200" w:firstLineChars="500"/>
              <w:jc w:val="both"/>
              <w:textAlignment w:val="auto"/>
              <w:rPr>
                <w:rFonts w:ascii="仿宋_GB2312" w:eastAsia="仿宋_GB2312"/>
                <w:sz w:val="24"/>
              </w:rPr>
            </w:pPr>
            <w:r>
              <w:rPr>
                <w:rFonts w:hint="eastAsia" w:ascii="仿宋_GB2312" w:eastAsia="仿宋_GB2312"/>
                <w:sz w:val="24"/>
              </w:rPr>
              <w:t>5.将另一底边插入夹层</w:t>
            </w:r>
            <w:r>
              <w:rPr>
                <w:rFonts w:hint="eastAsia" w:ascii="仿宋_GB2312" w:eastAsia="仿宋_GB2312"/>
                <w:sz w:val="24"/>
                <w:lang w:eastAsia="zh-CN"/>
              </w:rPr>
              <w:t>；</w:t>
            </w:r>
            <w:r>
              <w:rPr>
                <w:rFonts w:hint="eastAsia" w:ascii="仿宋_GB2312" w:eastAsia="仿宋_GB2312"/>
                <w:sz w:val="24"/>
              </w:rPr>
              <w:tab/>
            </w:r>
          </w:p>
          <w:p w14:paraId="596DFA45">
            <w:pPr>
              <w:keepNext w:val="0"/>
              <w:keepLines w:val="0"/>
              <w:pageBreakBefore w:val="0"/>
              <w:widowControl w:val="0"/>
              <w:kinsoku/>
              <w:wordWrap/>
              <w:overflowPunct/>
              <w:topLinePunct w:val="0"/>
              <w:autoSpaceDN/>
              <w:bidi w:val="0"/>
              <w:adjustRightInd/>
              <w:snapToGrid/>
              <w:spacing w:line="400" w:lineRule="exact"/>
              <w:ind w:firstLine="1200" w:firstLineChars="500"/>
              <w:jc w:val="both"/>
              <w:textAlignment w:val="auto"/>
              <w:rPr>
                <w:rFonts w:hint="eastAsia" w:ascii="仿宋_GB2312" w:eastAsia="仿宋_GB2312"/>
                <w:sz w:val="24"/>
                <w:lang w:eastAsia="zh-CN"/>
              </w:rPr>
            </w:pPr>
            <w:r>
              <w:rPr>
                <w:rFonts w:hint="eastAsia" w:ascii="仿宋_GB2312" w:eastAsia="仿宋_GB2312"/>
                <w:sz w:val="24"/>
              </w:rPr>
              <w:t>6.放入盘中整理成型</w:t>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3E01ADF3">
            <w:pPr>
              <w:keepNext w:val="0"/>
              <w:keepLines w:val="0"/>
              <w:pageBreakBefore w:val="0"/>
              <w:widowControl w:val="0"/>
              <w:kinsoku/>
              <w:wordWrap/>
              <w:overflowPunct/>
              <w:topLinePunct w:val="0"/>
              <w:autoSpaceDE w:val="0"/>
              <w:autoSpaceDN/>
              <w:bidi w:val="0"/>
              <w:adjustRightInd/>
              <w:snapToGrid/>
              <w:spacing w:line="400" w:lineRule="atLeast"/>
              <w:jc w:val="center"/>
              <w:textAlignment w:val="auto"/>
              <w:rPr>
                <w:rFonts w:ascii="仿宋_GB2312" w:eastAsia="仿宋_GB2312"/>
                <w:b/>
                <w:bCs/>
                <w:sz w:val="24"/>
              </w:rPr>
            </w:pPr>
          </w:p>
        </w:tc>
      </w:tr>
      <w:tr w14:paraId="4C3A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183B24C">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08AC9DA9">
            <w:pPr>
              <w:autoSpaceDE w:val="0"/>
              <w:spacing w:line="400" w:lineRule="exact"/>
              <w:jc w:val="left"/>
              <w:rPr>
                <w:rFonts w:ascii="仿宋_GB2312" w:eastAsia="仿宋_GB2312"/>
                <w:b/>
                <w:bCs/>
                <w:sz w:val="24"/>
              </w:rPr>
            </w:pPr>
            <w:r>
              <w:drawing>
                <wp:anchor distT="0" distB="0" distL="114300" distR="114300" simplePos="0" relativeHeight="251682816" behindDoc="0" locked="0" layoutInCell="1" allowOverlap="1">
                  <wp:simplePos x="0" y="0"/>
                  <wp:positionH relativeFrom="column">
                    <wp:posOffset>55245</wp:posOffset>
                  </wp:positionH>
                  <wp:positionV relativeFrom="paragraph">
                    <wp:posOffset>313055</wp:posOffset>
                  </wp:positionV>
                  <wp:extent cx="3599815" cy="2160270"/>
                  <wp:effectExtent l="0" t="0" r="12065" b="3810"/>
                  <wp:wrapTopAndBottom/>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34"/>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b w:val="0"/>
                <w:bCs w:val="0"/>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731C3CB9">
            <w:pPr>
              <w:autoSpaceDE w:val="0"/>
              <w:spacing w:line="400" w:lineRule="exact"/>
              <w:jc w:val="center"/>
              <w:rPr>
                <w:rFonts w:ascii="仿宋_GB2312" w:eastAsia="仿宋_GB2312"/>
                <w:b/>
                <w:bCs/>
                <w:sz w:val="24"/>
              </w:rPr>
            </w:pPr>
          </w:p>
        </w:tc>
      </w:tr>
      <w:tr w14:paraId="107C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01C1C63C">
            <w:pPr>
              <w:autoSpaceDE w:val="0"/>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盘花二   满天繁星</w:t>
            </w:r>
          </w:p>
          <w:p w14:paraId="062C3623">
            <w:pPr>
              <w:autoSpaceDE w:val="0"/>
              <w:spacing w:line="400" w:lineRule="exact"/>
              <w:jc w:val="cente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vAlign w:val="center"/>
          </w:tcPr>
          <w:p w14:paraId="58A5D709">
            <w:pPr>
              <w:keepNext w:val="0"/>
              <w:keepLines w:val="0"/>
              <w:pageBreakBefore w:val="0"/>
              <w:widowControl w:val="0"/>
              <w:kinsoku/>
              <w:wordWrap/>
              <w:overflowPunct/>
              <w:topLinePunct w:val="0"/>
              <w:autoSpaceDN/>
              <w:bidi w:val="0"/>
              <w:adjustRightInd/>
              <w:snapToGrid/>
              <w:spacing w:line="400" w:lineRule="exact"/>
              <w:jc w:val="both"/>
              <w:textAlignment w:val="auto"/>
              <w:rPr>
                <w:rFonts w:ascii="仿宋_GB2312" w:eastAsia="仿宋_GB2312"/>
                <w:sz w:val="24"/>
              </w:rPr>
            </w:pPr>
            <w:r>
              <w:rPr>
                <w:rFonts w:hint="eastAsia" w:ascii="仿宋_GB2312" w:eastAsia="仿宋_GB2312"/>
                <w:sz w:val="24"/>
              </w:rPr>
              <w:t>寓意：纯洁、美好、祝福。</w:t>
            </w:r>
          </w:p>
        </w:tc>
        <w:tc>
          <w:tcPr>
            <w:tcW w:w="2111" w:type="pct"/>
            <w:tcBorders>
              <w:top w:val="single" w:color="auto" w:sz="4" w:space="0"/>
              <w:left w:val="single" w:color="auto" w:sz="4" w:space="0"/>
              <w:bottom w:val="single" w:color="auto" w:sz="4" w:space="0"/>
              <w:right w:val="single" w:color="auto" w:sz="4" w:space="0"/>
            </w:tcBorders>
            <w:vAlign w:val="center"/>
          </w:tcPr>
          <w:p w14:paraId="5396A04F">
            <w:pPr>
              <w:keepNext w:val="0"/>
              <w:keepLines w:val="0"/>
              <w:pageBreakBefore w:val="0"/>
              <w:widowControl w:val="0"/>
              <w:kinsoku/>
              <w:wordWrap/>
              <w:overflowPunct/>
              <w:topLinePunct w:val="0"/>
              <w:autoSpaceDE w:val="0"/>
              <w:autoSpaceDN/>
              <w:bidi w:val="0"/>
              <w:adjustRightInd/>
              <w:snapToGrid/>
              <w:spacing w:line="400" w:lineRule="exact"/>
              <w:jc w:val="both"/>
              <w:textAlignment w:val="auto"/>
              <w:rPr>
                <w:rFonts w:ascii="仿宋_GB2312" w:eastAsia="仿宋_GB2312"/>
                <w:b/>
                <w:bCs/>
                <w:sz w:val="24"/>
              </w:rPr>
            </w:pPr>
          </w:p>
        </w:tc>
      </w:tr>
      <w:tr w14:paraId="3E44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3C44292">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387C87BF">
            <w:pPr>
              <w:keepNext w:val="0"/>
              <w:keepLines w:val="0"/>
              <w:pageBreakBefore w:val="0"/>
              <w:widowControl w:val="0"/>
              <w:kinsoku/>
              <w:wordWrap/>
              <w:overflowPunct/>
              <w:topLinePunct w:val="0"/>
              <w:autoSpaceDN/>
              <w:bidi w:val="0"/>
              <w:adjustRightInd/>
              <w:snapToGrid/>
              <w:spacing w:line="400" w:lineRule="exact"/>
              <w:ind w:left="1200" w:hanging="1200" w:hangingChars="500"/>
              <w:textAlignment w:val="auto"/>
              <w:rPr>
                <w:rFonts w:hint="eastAsia" w:ascii="仿宋_GB2312" w:eastAsia="仿宋_GB2312"/>
                <w:sz w:val="24"/>
                <w:lang w:eastAsia="zh-CN"/>
              </w:rPr>
            </w:pPr>
            <w:r>
              <w:rPr>
                <w:rFonts w:hint="eastAsia" w:ascii="仿宋_GB2312" w:eastAsia="仿宋_GB2312"/>
                <w:sz w:val="24"/>
              </w:rPr>
              <w:t>操作步骤：1.对折成长方形</w:t>
            </w:r>
            <w:r>
              <w:rPr>
                <w:rFonts w:hint="eastAsia" w:ascii="仿宋_GB2312" w:eastAsia="仿宋_GB2312"/>
                <w:sz w:val="24"/>
                <w:lang w:eastAsia="zh-CN"/>
              </w:rPr>
              <w:t>；</w:t>
            </w:r>
            <w:r>
              <w:rPr>
                <w:rFonts w:hint="eastAsia" w:ascii="仿宋_GB2312" w:eastAsia="仿宋_GB2312"/>
                <w:sz w:val="24"/>
              </w:rPr>
              <w:tab/>
            </w:r>
            <w:r>
              <w:rPr>
                <w:rFonts w:hint="eastAsia" w:ascii="仿宋_GB2312" w:eastAsia="仿宋_GB2312"/>
                <w:sz w:val="24"/>
              </w:rPr>
              <w:t xml:space="preserve">                         2.将正反面底边分别向上对折</w:t>
            </w:r>
            <w:r>
              <w:rPr>
                <w:rFonts w:hint="eastAsia" w:ascii="仿宋_GB2312" w:eastAsia="仿宋_GB2312"/>
                <w:sz w:val="24"/>
                <w:lang w:eastAsia="zh-CN"/>
              </w:rPr>
              <w:t>；</w:t>
            </w:r>
          </w:p>
          <w:p w14:paraId="3A44F9E7">
            <w:pPr>
              <w:keepNext w:val="0"/>
              <w:keepLines w:val="0"/>
              <w:pageBreakBefore w:val="0"/>
              <w:widowControl w:val="0"/>
              <w:kinsoku/>
              <w:wordWrap/>
              <w:overflowPunct/>
              <w:topLinePunct w:val="0"/>
              <w:autoSpaceDN/>
              <w:bidi w:val="0"/>
              <w:adjustRightInd/>
              <w:snapToGrid/>
              <w:spacing w:line="400" w:lineRule="exact"/>
              <w:ind w:left="1197" w:leftChars="570"/>
              <w:jc w:val="left"/>
              <w:textAlignment w:val="auto"/>
              <w:rPr>
                <w:rFonts w:hint="eastAsia" w:ascii="仿宋_GB2312" w:eastAsia="仿宋_GB2312"/>
                <w:sz w:val="24"/>
                <w:lang w:eastAsia="zh-CN"/>
              </w:rPr>
            </w:pPr>
            <w:r>
              <w:rPr>
                <w:rFonts w:hint="eastAsia" w:ascii="仿宋_GB2312" w:eastAsia="仿宋_GB2312"/>
                <w:sz w:val="24"/>
              </w:rPr>
              <w:t>3.沿中线对折</w:t>
            </w:r>
            <w:r>
              <w:rPr>
                <w:rFonts w:hint="eastAsia" w:ascii="仿宋_GB2312" w:eastAsia="仿宋_GB2312"/>
                <w:sz w:val="24"/>
                <w:lang w:eastAsia="zh-CN"/>
              </w:rPr>
              <w:t>；</w:t>
            </w:r>
            <w:r>
              <w:rPr>
                <w:rFonts w:hint="eastAsia" w:ascii="仿宋_GB2312" w:eastAsia="仿宋_GB2312"/>
                <w:sz w:val="24"/>
              </w:rPr>
              <w:t xml:space="preserve">                           4.将正反面分别折四或五裥</w:t>
            </w:r>
            <w:r>
              <w:rPr>
                <w:rFonts w:hint="eastAsia" w:ascii="仿宋_GB2312" w:eastAsia="仿宋_GB2312"/>
                <w:sz w:val="24"/>
                <w:lang w:eastAsia="zh-CN"/>
              </w:rPr>
              <w:t>；</w:t>
            </w:r>
          </w:p>
          <w:p w14:paraId="559441B4">
            <w:pPr>
              <w:keepNext w:val="0"/>
              <w:keepLines w:val="0"/>
              <w:pageBreakBefore w:val="0"/>
              <w:widowControl w:val="0"/>
              <w:kinsoku/>
              <w:wordWrap/>
              <w:overflowPunct/>
              <w:topLinePunct w:val="0"/>
              <w:autoSpaceDN/>
              <w:bidi w:val="0"/>
              <w:adjustRightInd/>
              <w:snapToGrid/>
              <w:spacing w:line="400" w:lineRule="exact"/>
              <w:ind w:left="958" w:leftChars="456" w:firstLine="240" w:firstLineChars="100"/>
              <w:jc w:val="left"/>
              <w:textAlignment w:val="auto"/>
              <w:rPr>
                <w:rFonts w:ascii="仿宋_GB2312" w:eastAsia="仿宋_GB2312"/>
                <w:sz w:val="24"/>
              </w:rPr>
            </w:pPr>
            <w:r>
              <w:rPr>
                <w:rFonts w:hint="eastAsia" w:ascii="仿宋_GB2312" w:eastAsia="仿宋_GB2312"/>
                <w:sz w:val="24"/>
              </w:rPr>
              <w:t>5.对折后呈图示</w:t>
            </w:r>
            <w:r>
              <w:rPr>
                <w:rFonts w:hint="eastAsia" w:ascii="仿宋_GB2312" w:eastAsia="仿宋_GB2312"/>
                <w:sz w:val="24"/>
                <w:lang w:eastAsia="zh-CN"/>
              </w:rPr>
              <w:t>；</w:t>
            </w:r>
            <w:r>
              <w:rPr>
                <w:rFonts w:hint="eastAsia" w:ascii="仿宋_GB2312" w:eastAsia="仿宋_GB2312"/>
                <w:sz w:val="24"/>
              </w:rPr>
              <w:t xml:space="preserve">                     </w:t>
            </w:r>
          </w:p>
          <w:p w14:paraId="11EECEF0">
            <w:pPr>
              <w:keepNext w:val="0"/>
              <w:keepLines w:val="0"/>
              <w:pageBreakBefore w:val="0"/>
              <w:widowControl w:val="0"/>
              <w:kinsoku/>
              <w:wordWrap/>
              <w:overflowPunct/>
              <w:topLinePunct w:val="0"/>
              <w:autoSpaceDN/>
              <w:bidi w:val="0"/>
              <w:adjustRightInd/>
              <w:snapToGrid/>
              <w:spacing w:line="400" w:lineRule="exact"/>
              <w:ind w:left="958" w:leftChars="456" w:firstLine="240" w:firstLineChars="100"/>
              <w:jc w:val="left"/>
              <w:textAlignment w:val="auto"/>
              <w:rPr>
                <w:rFonts w:hint="eastAsia" w:ascii="仿宋_GB2312" w:eastAsia="仿宋_GB2312"/>
                <w:sz w:val="24"/>
                <w:lang w:eastAsia="zh-CN"/>
              </w:rPr>
            </w:pPr>
            <w:r>
              <w:rPr>
                <w:rFonts w:hint="eastAsia" w:ascii="仿宋_GB2312" w:eastAsia="仿宋_GB2312"/>
                <w:sz w:val="24"/>
              </w:rPr>
              <w:t>6.将夹缝中的巾角分别折下，整理成型</w:t>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7C6F09F7">
            <w:pPr>
              <w:keepNext w:val="0"/>
              <w:keepLines w:val="0"/>
              <w:pageBreakBefore w:val="0"/>
              <w:widowControl w:val="0"/>
              <w:kinsoku/>
              <w:wordWrap/>
              <w:overflowPunct/>
              <w:topLinePunct w:val="0"/>
              <w:autoSpaceDE w:val="0"/>
              <w:autoSpaceDN/>
              <w:bidi w:val="0"/>
              <w:adjustRightInd/>
              <w:snapToGrid/>
              <w:spacing w:line="400" w:lineRule="exact"/>
              <w:jc w:val="center"/>
              <w:textAlignment w:val="auto"/>
              <w:rPr>
                <w:rFonts w:ascii="仿宋_GB2312" w:eastAsia="仿宋_GB2312"/>
                <w:b/>
                <w:bCs/>
                <w:sz w:val="24"/>
              </w:rPr>
            </w:pPr>
          </w:p>
        </w:tc>
      </w:tr>
      <w:tr w14:paraId="45E6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7DEC9E">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3A038B95">
            <w:pPr>
              <w:autoSpaceDE w:val="0"/>
              <w:spacing w:line="400" w:lineRule="exact"/>
              <w:rPr>
                <w:rFonts w:ascii="仿宋_GB2312" w:eastAsia="仿宋_GB2312"/>
                <w:sz w:val="24"/>
              </w:rPr>
            </w:pPr>
            <w:r>
              <w:drawing>
                <wp:anchor distT="0" distB="0" distL="114300" distR="114300" simplePos="0" relativeHeight="251683840" behindDoc="0" locked="0" layoutInCell="1" allowOverlap="1">
                  <wp:simplePos x="0" y="0"/>
                  <wp:positionH relativeFrom="column">
                    <wp:posOffset>75565</wp:posOffset>
                  </wp:positionH>
                  <wp:positionV relativeFrom="paragraph">
                    <wp:posOffset>400050</wp:posOffset>
                  </wp:positionV>
                  <wp:extent cx="3599815" cy="2160270"/>
                  <wp:effectExtent l="0" t="0" r="12065" b="3810"/>
                  <wp:wrapTopAndBottom/>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35"/>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2E10EA94">
            <w:pPr>
              <w:autoSpaceDE w:val="0"/>
              <w:spacing w:line="400" w:lineRule="exact"/>
              <w:jc w:val="center"/>
              <w:rPr>
                <w:rFonts w:ascii="仿宋_GB2312" w:eastAsia="仿宋_GB2312"/>
                <w:b/>
                <w:bCs/>
                <w:sz w:val="24"/>
              </w:rPr>
            </w:pPr>
          </w:p>
        </w:tc>
      </w:tr>
      <w:tr w14:paraId="40BC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4C2627E9">
            <w:pPr>
              <w:autoSpaceDE w:val="0"/>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盘花三   四季平安</w:t>
            </w:r>
          </w:p>
        </w:tc>
        <w:tc>
          <w:tcPr>
            <w:tcW w:w="2331" w:type="pct"/>
            <w:tcBorders>
              <w:top w:val="single" w:color="auto" w:sz="4" w:space="0"/>
              <w:left w:val="single" w:color="auto" w:sz="4" w:space="0"/>
              <w:bottom w:val="single" w:color="auto" w:sz="4" w:space="0"/>
              <w:right w:val="single" w:color="auto" w:sz="4" w:space="0"/>
            </w:tcBorders>
            <w:vAlign w:val="center"/>
          </w:tcPr>
          <w:p w14:paraId="17DD2E3F">
            <w:pPr>
              <w:autoSpaceDE w:val="0"/>
              <w:spacing w:line="400" w:lineRule="exact"/>
              <w:jc w:val="both"/>
              <w:rPr>
                <w:rFonts w:ascii="仿宋_GB2312" w:eastAsia="仿宋_GB2312"/>
                <w:sz w:val="24"/>
              </w:rPr>
            </w:pPr>
            <w:r>
              <w:rPr>
                <w:rFonts w:hint="eastAsia" w:ascii="仿宋_GB2312" w:eastAsia="仿宋_GB2312"/>
                <w:sz w:val="24"/>
              </w:rPr>
              <w:t>寓意：平安、纯真的情感。</w:t>
            </w:r>
          </w:p>
        </w:tc>
        <w:tc>
          <w:tcPr>
            <w:tcW w:w="2111" w:type="pct"/>
            <w:tcBorders>
              <w:top w:val="single" w:color="auto" w:sz="4" w:space="0"/>
              <w:left w:val="single" w:color="auto" w:sz="4" w:space="0"/>
              <w:bottom w:val="single" w:color="auto" w:sz="4" w:space="0"/>
              <w:right w:val="single" w:color="auto" w:sz="4" w:space="0"/>
            </w:tcBorders>
            <w:vAlign w:val="center"/>
          </w:tcPr>
          <w:p w14:paraId="51757C81">
            <w:pPr>
              <w:autoSpaceDE w:val="0"/>
              <w:spacing w:line="400" w:lineRule="exact"/>
              <w:jc w:val="both"/>
              <w:rPr>
                <w:rFonts w:ascii="仿宋_GB2312" w:eastAsia="仿宋_GB2312"/>
                <w:b/>
                <w:bCs/>
                <w:sz w:val="24"/>
              </w:rPr>
            </w:pPr>
          </w:p>
        </w:tc>
      </w:tr>
      <w:tr w14:paraId="1E0A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23B2337">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00A96D1B">
            <w:pPr>
              <w:autoSpaceDE w:val="0"/>
              <w:spacing w:line="400" w:lineRule="exact"/>
              <w:ind w:left="1440" w:hanging="1440" w:hangingChars="600"/>
              <w:jc w:val="left"/>
              <w:rPr>
                <w:rFonts w:ascii="仿宋_GB2312" w:eastAsia="仿宋_GB2312"/>
                <w:sz w:val="24"/>
              </w:rPr>
            </w:pPr>
            <w:r>
              <w:rPr>
                <w:rFonts w:hint="eastAsia" w:ascii="仿宋_GB2312" w:eastAsia="仿宋_GB2312"/>
                <w:sz w:val="24"/>
              </w:rPr>
              <w:t>操作步骤：1.将四个巾角向中间对折成正方形</w:t>
            </w:r>
            <w:r>
              <w:rPr>
                <w:rFonts w:hint="eastAsia" w:ascii="仿宋_GB2312" w:eastAsia="仿宋_GB2312"/>
                <w:sz w:val="24"/>
                <w:lang w:eastAsia="zh-CN"/>
              </w:rPr>
              <w:t>；</w:t>
            </w:r>
            <w:r>
              <w:rPr>
                <w:rFonts w:hint="eastAsia" w:ascii="仿宋_GB2312" w:eastAsia="仿宋_GB2312"/>
                <w:sz w:val="24"/>
              </w:rPr>
              <w:t xml:space="preserve">         </w:t>
            </w:r>
          </w:p>
          <w:p w14:paraId="4DDEAD40">
            <w:pPr>
              <w:autoSpaceDE w:val="0"/>
              <w:spacing w:line="400" w:lineRule="exact"/>
              <w:ind w:left="1437" w:leftChars="570" w:hanging="240" w:hangingChars="100"/>
              <w:jc w:val="left"/>
              <w:rPr>
                <w:rFonts w:hint="eastAsia" w:ascii="仿宋_GB2312" w:eastAsia="仿宋_GB2312"/>
                <w:sz w:val="24"/>
                <w:lang w:eastAsia="zh-CN"/>
              </w:rPr>
            </w:pPr>
            <w:r>
              <w:rPr>
                <w:rFonts w:hint="eastAsia" w:ascii="仿宋_GB2312" w:eastAsia="仿宋_GB2312"/>
                <w:sz w:val="24"/>
              </w:rPr>
              <w:t>2.两边分别向中间对折</w:t>
            </w:r>
            <w:r>
              <w:rPr>
                <w:rFonts w:hint="eastAsia" w:ascii="仿宋_GB2312" w:eastAsia="仿宋_GB2312"/>
                <w:sz w:val="24"/>
                <w:lang w:eastAsia="zh-CN"/>
              </w:rPr>
              <w:t>；</w:t>
            </w:r>
          </w:p>
          <w:p w14:paraId="4F0F1A2E">
            <w:pPr>
              <w:autoSpaceDE w:val="0"/>
              <w:spacing w:line="400" w:lineRule="exact"/>
              <w:ind w:left="1197" w:leftChars="570"/>
              <w:jc w:val="left"/>
              <w:rPr>
                <w:rFonts w:ascii="仿宋_GB2312" w:eastAsia="仿宋_GB2312"/>
                <w:sz w:val="24"/>
              </w:rPr>
            </w:pPr>
            <w:r>
              <w:rPr>
                <w:rFonts w:hint="eastAsia" w:ascii="仿宋_GB2312" w:eastAsia="仿宋_GB2312"/>
                <w:sz w:val="24"/>
              </w:rPr>
              <w:t>3.再将两边向中间对折</w:t>
            </w:r>
            <w:r>
              <w:rPr>
                <w:rFonts w:hint="eastAsia" w:ascii="仿宋_GB2312" w:eastAsia="仿宋_GB2312"/>
                <w:sz w:val="24"/>
                <w:lang w:eastAsia="zh-CN"/>
              </w:rPr>
              <w:t>；</w:t>
            </w:r>
            <w:r>
              <w:rPr>
                <w:rFonts w:hint="eastAsia" w:ascii="仿宋_GB2312" w:eastAsia="仿宋_GB2312"/>
                <w:sz w:val="24"/>
              </w:rPr>
              <w:t xml:space="preserve">                   4.拉出内层的夹角</w:t>
            </w:r>
            <w:r>
              <w:rPr>
                <w:rFonts w:hint="eastAsia" w:ascii="仿宋_GB2312" w:eastAsia="仿宋_GB2312"/>
                <w:sz w:val="24"/>
                <w:lang w:eastAsia="zh-CN"/>
              </w:rPr>
              <w:t>；</w:t>
            </w:r>
            <w:r>
              <w:rPr>
                <w:rFonts w:hint="eastAsia" w:ascii="仿宋_GB2312" w:eastAsia="仿宋_GB2312"/>
                <w:sz w:val="24"/>
              </w:rPr>
              <w:tab/>
            </w:r>
          </w:p>
          <w:p w14:paraId="4C1796EF">
            <w:pPr>
              <w:autoSpaceDE w:val="0"/>
              <w:spacing w:line="400" w:lineRule="exact"/>
              <w:ind w:firstLine="1200" w:firstLineChars="500"/>
              <w:rPr>
                <w:rFonts w:hint="eastAsia" w:ascii="仿宋_GB2312" w:eastAsia="仿宋_GB2312"/>
                <w:sz w:val="24"/>
                <w:lang w:eastAsia="zh-CN"/>
              </w:rPr>
            </w:pPr>
            <w:r>
              <w:rPr>
                <w:rFonts w:hint="eastAsia" w:ascii="仿宋_GB2312" w:eastAsia="仿宋_GB2312"/>
                <w:sz w:val="24"/>
              </w:rPr>
              <w:t>5.将风车的翅子拉出，整理成型</w:t>
            </w:r>
            <w:r>
              <w:rPr>
                <w:rFonts w:hint="eastAsia" w:ascii="仿宋_GB2312" w:eastAsia="仿宋_GB2312"/>
                <w:sz w:val="24"/>
              </w:rPr>
              <w:tab/>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25060ACF">
            <w:pPr>
              <w:autoSpaceDE w:val="0"/>
              <w:spacing w:line="400" w:lineRule="exact"/>
              <w:jc w:val="center"/>
              <w:rPr>
                <w:rFonts w:ascii="仿宋_GB2312" w:eastAsia="仿宋_GB2312"/>
                <w:b/>
                <w:bCs/>
                <w:sz w:val="24"/>
              </w:rPr>
            </w:pPr>
          </w:p>
        </w:tc>
      </w:tr>
      <w:tr w14:paraId="61CA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FDB4AA3">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06016964">
            <w:pPr>
              <w:autoSpaceDE w:val="0"/>
              <w:spacing w:line="400" w:lineRule="exact"/>
              <w:rPr>
                <w:rFonts w:ascii="仿宋_GB2312" w:eastAsia="仿宋_GB2312"/>
                <w:sz w:val="24"/>
              </w:rPr>
            </w:pPr>
            <w:r>
              <w:drawing>
                <wp:anchor distT="0" distB="0" distL="114300" distR="114300" simplePos="0" relativeHeight="251684864" behindDoc="0" locked="0" layoutInCell="1" allowOverlap="1">
                  <wp:simplePos x="0" y="0"/>
                  <wp:positionH relativeFrom="column">
                    <wp:posOffset>7620</wp:posOffset>
                  </wp:positionH>
                  <wp:positionV relativeFrom="paragraph">
                    <wp:posOffset>328930</wp:posOffset>
                  </wp:positionV>
                  <wp:extent cx="3599815" cy="2160270"/>
                  <wp:effectExtent l="0" t="0" r="12065" b="3810"/>
                  <wp:wrapTopAndBottom/>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36"/>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6984BB7B">
            <w:pPr>
              <w:autoSpaceDE w:val="0"/>
              <w:spacing w:line="400" w:lineRule="exact"/>
              <w:jc w:val="center"/>
              <w:rPr>
                <w:rFonts w:ascii="仿宋_GB2312" w:eastAsia="仿宋_GB2312"/>
                <w:b/>
                <w:bCs/>
                <w:sz w:val="24"/>
              </w:rPr>
            </w:pPr>
          </w:p>
        </w:tc>
      </w:tr>
      <w:tr w14:paraId="125A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47B374C8">
            <w:pPr>
              <w:autoSpaceDE w:val="0"/>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 xml:space="preserve">盘花四   </w:t>
            </w:r>
            <w:r>
              <w:rPr>
                <w:rFonts w:hint="eastAsia" w:ascii="仿宋_GB2312" w:hAnsi="仿宋_GB2312" w:eastAsia="仿宋_GB2312" w:cs="仿宋_GB2312"/>
                <w:b/>
                <w:bCs/>
                <w:color w:val="000000"/>
                <w:kern w:val="0"/>
                <w:sz w:val="24"/>
              </w:rPr>
              <w:t>鸿雁飞书</w:t>
            </w:r>
          </w:p>
        </w:tc>
        <w:tc>
          <w:tcPr>
            <w:tcW w:w="2331" w:type="pct"/>
            <w:tcBorders>
              <w:top w:val="single" w:color="auto" w:sz="4" w:space="0"/>
              <w:left w:val="single" w:color="auto" w:sz="4" w:space="0"/>
              <w:bottom w:val="single" w:color="auto" w:sz="4" w:space="0"/>
              <w:right w:val="single" w:color="auto" w:sz="4" w:space="0"/>
            </w:tcBorders>
            <w:vAlign w:val="center"/>
          </w:tcPr>
          <w:p w14:paraId="3388FF98">
            <w:pPr>
              <w:autoSpaceDE w:val="0"/>
              <w:spacing w:line="400" w:lineRule="exact"/>
              <w:jc w:val="both"/>
              <w:rPr>
                <w:rFonts w:ascii="仿宋_GB2312" w:eastAsia="仿宋_GB2312"/>
                <w:sz w:val="24"/>
              </w:rPr>
            </w:pPr>
            <w:r>
              <w:rPr>
                <w:rFonts w:hint="eastAsia" w:ascii="仿宋_GB2312" w:eastAsia="仿宋_GB2312"/>
                <w:sz w:val="24"/>
              </w:rPr>
              <w:t>寓意：信任、祝福、吉祥。</w:t>
            </w:r>
          </w:p>
        </w:tc>
        <w:tc>
          <w:tcPr>
            <w:tcW w:w="2111" w:type="pct"/>
            <w:tcBorders>
              <w:top w:val="single" w:color="auto" w:sz="4" w:space="0"/>
              <w:left w:val="single" w:color="auto" w:sz="4" w:space="0"/>
              <w:bottom w:val="single" w:color="auto" w:sz="4" w:space="0"/>
              <w:right w:val="single" w:color="auto" w:sz="4" w:space="0"/>
            </w:tcBorders>
            <w:vAlign w:val="center"/>
          </w:tcPr>
          <w:p w14:paraId="49E8580C">
            <w:pPr>
              <w:autoSpaceDE w:val="0"/>
              <w:spacing w:line="400" w:lineRule="exact"/>
              <w:jc w:val="both"/>
              <w:rPr>
                <w:rFonts w:ascii="仿宋_GB2312" w:eastAsia="仿宋_GB2312"/>
                <w:b/>
                <w:bCs/>
                <w:sz w:val="24"/>
              </w:rPr>
            </w:pPr>
          </w:p>
        </w:tc>
      </w:tr>
      <w:tr w14:paraId="21E2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2E8792D">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50C5777F">
            <w:pPr>
              <w:autoSpaceDE w:val="0"/>
              <w:spacing w:line="400" w:lineRule="exact"/>
              <w:rPr>
                <w:rFonts w:ascii="仿宋_GB2312" w:eastAsia="仿宋_GB2312"/>
                <w:sz w:val="24"/>
              </w:rPr>
            </w:pPr>
            <w:r>
              <w:rPr>
                <w:rFonts w:hint="eastAsia" w:ascii="仿宋_GB2312" w:eastAsia="仿宋_GB2312"/>
                <w:sz w:val="24"/>
              </w:rPr>
              <w:t>操作步骤：1.两折成正方形</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p>
          <w:p w14:paraId="471B62F5">
            <w:pPr>
              <w:autoSpaceDE w:val="0"/>
              <w:spacing w:line="400" w:lineRule="exact"/>
              <w:ind w:firstLine="1200" w:firstLineChars="500"/>
              <w:rPr>
                <w:rFonts w:ascii="仿宋_GB2312" w:eastAsia="仿宋_GB2312"/>
                <w:sz w:val="24"/>
              </w:rPr>
            </w:pPr>
            <w:r>
              <w:rPr>
                <w:rFonts w:hint="eastAsia" w:ascii="仿宋_GB2312" w:eastAsia="仿宋_GB2312"/>
                <w:sz w:val="24"/>
              </w:rPr>
              <w:t>2.一层折向顶角，巾角向里折进1/2</w:t>
            </w:r>
            <w:r>
              <w:rPr>
                <w:rFonts w:hint="eastAsia" w:ascii="仿宋_GB2312" w:eastAsia="仿宋_GB2312"/>
                <w:sz w:val="24"/>
                <w:lang w:eastAsia="zh-CN"/>
              </w:rPr>
              <w:t>；</w:t>
            </w:r>
            <w:r>
              <w:rPr>
                <w:rFonts w:hint="eastAsia" w:ascii="仿宋_GB2312" w:eastAsia="仿宋_GB2312"/>
                <w:sz w:val="24"/>
              </w:rPr>
              <w:tab/>
            </w:r>
          </w:p>
          <w:p w14:paraId="0DD3DB9A">
            <w:pPr>
              <w:autoSpaceDE w:val="0"/>
              <w:spacing w:line="400" w:lineRule="exact"/>
              <w:ind w:left="1197" w:leftChars="570"/>
              <w:jc w:val="left"/>
              <w:rPr>
                <w:rFonts w:hint="eastAsia" w:ascii="仿宋_GB2312" w:eastAsia="仿宋_GB2312"/>
                <w:sz w:val="24"/>
                <w:lang w:eastAsia="zh-CN"/>
              </w:rPr>
            </w:pPr>
            <w:r>
              <w:rPr>
                <w:rFonts w:hint="eastAsia" w:ascii="仿宋_GB2312" w:eastAsia="仿宋_GB2312"/>
                <w:sz w:val="24"/>
              </w:rPr>
              <w:t>3.将第二层巾角折进第一层里</w:t>
            </w:r>
            <w:r>
              <w:rPr>
                <w:rFonts w:hint="eastAsia" w:ascii="仿宋_GB2312" w:eastAsia="仿宋_GB2312"/>
                <w:sz w:val="24"/>
                <w:lang w:eastAsia="zh-CN"/>
              </w:rPr>
              <w:t>；</w:t>
            </w:r>
            <w:r>
              <w:rPr>
                <w:rFonts w:hint="eastAsia" w:ascii="仿宋_GB2312" w:eastAsia="仿宋_GB2312"/>
                <w:sz w:val="24"/>
              </w:rPr>
              <w:t xml:space="preserve">             4.将两边折向背面</w:t>
            </w:r>
            <w:r>
              <w:rPr>
                <w:rFonts w:hint="eastAsia" w:ascii="仿宋_GB2312" w:eastAsia="仿宋_GB2312"/>
                <w:sz w:val="24"/>
                <w:lang w:eastAsia="zh-CN"/>
              </w:rPr>
              <w:t>；</w:t>
            </w:r>
          </w:p>
          <w:p w14:paraId="682DA310">
            <w:pPr>
              <w:autoSpaceDE w:val="0"/>
              <w:spacing w:line="400" w:lineRule="exact"/>
              <w:ind w:firstLine="1200" w:firstLineChars="500"/>
              <w:rPr>
                <w:rFonts w:ascii="仿宋_GB2312" w:eastAsia="仿宋_GB2312"/>
                <w:sz w:val="24"/>
              </w:rPr>
            </w:pPr>
            <w:r>
              <w:rPr>
                <w:rFonts w:hint="eastAsia" w:ascii="仿宋_GB2312" w:eastAsia="仿宋_GB2312"/>
                <w:sz w:val="24"/>
              </w:rPr>
              <w:t>5.放入盘中整理成型</w:t>
            </w:r>
            <w:r>
              <w:rPr>
                <w:rFonts w:hint="eastAsia" w:ascii="仿宋_GB2312" w:eastAsia="仿宋_GB2312"/>
                <w:sz w:val="24"/>
                <w:lang w:eastAsia="zh-CN"/>
              </w:rPr>
              <w:t>。</w:t>
            </w:r>
            <w:r>
              <w:rPr>
                <w:rFonts w:hint="eastAsia" w:ascii="仿宋_GB2312" w:eastAsia="仿宋_GB2312"/>
                <w:sz w:val="24"/>
              </w:rPr>
              <w:tab/>
            </w:r>
          </w:p>
        </w:tc>
        <w:tc>
          <w:tcPr>
            <w:tcW w:w="2111" w:type="pct"/>
            <w:tcBorders>
              <w:top w:val="single" w:color="auto" w:sz="4" w:space="0"/>
              <w:left w:val="single" w:color="auto" w:sz="4" w:space="0"/>
              <w:bottom w:val="single" w:color="auto" w:sz="4" w:space="0"/>
              <w:right w:val="single" w:color="auto" w:sz="4" w:space="0"/>
            </w:tcBorders>
            <w:vAlign w:val="center"/>
          </w:tcPr>
          <w:p w14:paraId="7FD88548">
            <w:pPr>
              <w:autoSpaceDE w:val="0"/>
              <w:spacing w:line="400" w:lineRule="exact"/>
              <w:jc w:val="center"/>
              <w:rPr>
                <w:rFonts w:ascii="仿宋_GB2312" w:eastAsia="仿宋_GB2312"/>
                <w:b/>
                <w:bCs/>
                <w:sz w:val="24"/>
              </w:rPr>
            </w:pPr>
          </w:p>
        </w:tc>
      </w:tr>
      <w:tr w14:paraId="6BB9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1"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D0C77F2">
            <w:pPr>
              <w:rPr>
                <w:rFonts w:hint="eastAsia" w:ascii="仿宋_GB2312" w:hAnsi="仿宋_GB2312" w:eastAsia="仿宋_GB2312" w:cs="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0A194FF4">
            <w:pPr>
              <w:autoSpaceDE w:val="0"/>
              <w:spacing w:line="400" w:lineRule="exact"/>
              <w:rPr>
                <w:rFonts w:ascii="仿宋_GB2312" w:eastAsia="仿宋_GB2312"/>
                <w:sz w:val="24"/>
              </w:rPr>
            </w:pPr>
            <w:r>
              <w:drawing>
                <wp:anchor distT="0" distB="0" distL="114300" distR="114300" simplePos="0" relativeHeight="251685888" behindDoc="0" locked="0" layoutInCell="1" allowOverlap="1">
                  <wp:simplePos x="0" y="0"/>
                  <wp:positionH relativeFrom="column">
                    <wp:posOffset>91440</wp:posOffset>
                  </wp:positionH>
                  <wp:positionV relativeFrom="paragraph">
                    <wp:posOffset>267970</wp:posOffset>
                  </wp:positionV>
                  <wp:extent cx="3599815" cy="2160270"/>
                  <wp:effectExtent l="0" t="0" r="12065" b="3810"/>
                  <wp:wrapTopAndBottom/>
                  <wp:docPr id="10" name="图片 5"/>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37"/>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1FFC7DCB">
            <w:pPr>
              <w:autoSpaceDE w:val="0"/>
              <w:spacing w:line="400" w:lineRule="exact"/>
              <w:jc w:val="center"/>
              <w:rPr>
                <w:rFonts w:ascii="仿宋_GB2312" w:eastAsia="仿宋_GB2312"/>
                <w:b/>
                <w:bCs/>
                <w:sz w:val="24"/>
              </w:rPr>
            </w:pPr>
          </w:p>
        </w:tc>
      </w:tr>
      <w:tr w14:paraId="2844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756F1BCE">
            <w:pPr>
              <w:autoSpaceDE w:val="0"/>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color w:val="000000"/>
                <w:kern w:val="0"/>
                <w:sz w:val="24"/>
              </w:rPr>
              <w:t>盘花五    扬帆起航</w:t>
            </w:r>
          </w:p>
        </w:tc>
        <w:tc>
          <w:tcPr>
            <w:tcW w:w="2331" w:type="pct"/>
            <w:tcBorders>
              <w:top w:val="single" w:color="auto" w:sz="4" w:space="0"/>
              <w:left w:val="single" w:color="auto" w:sz="4" w:space="0"/>
              <w:bottom w:val="single" w:color="auto" w:sz="4" w:space="0"/>
              <w:right w:val="single" w:color="auto" w:sz="4" w:space="0"/>
            </w:tcBorders>
            <w:vAlign w:val="center"/>
          </w:tcPr>
          <w:p w14:paraId="01A18969">
            <w:pPr>
              <w:autoSpaceDE w:val="0"/>
              <w:spacing w:line="400" w:lineRule="exact"/>
              <w:jc w:val="both"/>
              <w:rPr>
                <w:rFonts w:ascii="仿宋_GB2312" w:eastAsia="仿宋_GB2312"/>
                <w:sz w:val="24"/>
              </w:rPr>
            </w:pPr>
            <w:r>
              <w:rPr>
                <w:rFonts w:hint="eastAsia" w:ascii="仿宋_GB2312" w:eastAsia="仿宋_GB2312"/>
                <w:sz w:val="24"/>
              </w:rPr>
              <w:t>寓意：希望、顺利、前程似锦。</w:t>
            </w:r>
          </w:p>
        </w:tc>
        <w:tc>
          <w:tcPr>
            <w:tcW w:w="2111" w:type="pct"/>
            <w:tcBorders>
              <w:top w:val="single" w:color="auto" w:sz="4" w:space="0"/>
              <w:left w:val="single" w:color="auto" w:sz="4" w:space="0"/>
              <w:bottom w:val="single" w:color="auto" w:sz="4" w:space="0"/>
              <w:right w:val="single" w:color="auto" w:sz="4" w:space="0"/>
            </w:tcBorders>
            <w:vAlign w:val="center"/>
          </w:tcPr>
          <w:p w14:paraId="2D887409">
            <w:pPr>
              <w:autoSpaceDE w:val="0"/>
              <w:spacing w:line="400" w:lineRule="exact"/>
              <w:jc w:val="both"/>
              <w:rPr>
                <w:rFonts w:ascii="仿宋_GB2312" w:eastAsia="仿宋_GB2312"/>
                <w:b/>
                <w:bCs/>
                <w:sz w:val="24"/>
              </w:rPr>
            </w:pPr>
          </w:p>
        </w:tc>
      </w:tr>
      <w:tr w14:paraId="1700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3043467">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3E6A1200">
            <w:pPr>
              <w:autoSpaceDE w:val="0"/>
              <w:spacing w:line="400" w:lineRule="exact"/>
              <w:rPr>
                <w:rFonts w:ascii="仿宋_GB2312" w:eastAsia="仿宋_GB2312"/>
                <w:sz w:val="24"/>
              </w:rPr>
            </w:pPr>
            <w:r>
              <w:rPr>
                <w:rFonts w:hint="eastAsia" w:ascii="仿宋_GB2312" w:eastAsia="仿宋_GB2312"/>
                <w:sz w:val="24"/>
              </w:rPr>
              <w:t>操作步骤：1.对折两次成三角形</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p>
          <w:p w14:paraId="09E95663">
            <w:pPr>
              <w:autoSpaceDE w:val="0"/>
              <w:spacing w:line="400" w:lineRule="exact"/>
              <w:ind w:firstLine="1200" w:firstLineChars="500"/>
              <w:rPr>
                <w:rFonts w:ascii="仿宋_GB2312" w:eastAsia="仿宋_GB2312"/>
                <w:sz w:val="24"/>
              </w:rPr>
            </w:pPr>
            <w:r>
              <w:rPr>
                <w:rFonts w:hint="eastAsia" w:ascii="仿宋_GB2312" w:eastAsia="仿宋_GB2312"/>
                <w:sz w:val="24"/>
              </w:rPr>
              <w:t>2.一底角折向顶角</w:t>
            </w:r>
            <w:r>
              <w:rPr>
                <w:rFonts w:hint="eastAsia" w:ascii="仿宋_GB2312" w:eastAsia="仿宋_GB2312"/>
                <w:sz w:val="24"/>
                <w:lang w:eastAsia="zh-CN"/>
              </w:rPr>
              <w:t>；</w:t>
            </w:r>
            <w:r>
              <w:rPr>
                <w:rFonts w:hint="eastAsia" w:ascii="仿宋_GB2312" w:eastAsia="仿宋_GB2312"/>
                <w:sz w:val="24"/>
              </w:rPr>
              <w:t xml:space="preserve"> </w:t>
            </w:r>
          </w:p>
          <w:p w14:paraId="5D67CD0A">
            <w:pPr>
              <w:autoSpaceDE w:val="0"/>
              <w:spacing w:line="400" w:lineRule="exact"/>
              <w:ind w:firstLine="1200" w:firstLineChars="500"/>
              <w:rPr>
                <w:rFonts w:hint="eastAsia" w:ascii="仿宋_GB2312" w:eastAsia="仿宋_GB2312"/>
                <w:sz w:val="24"/>
                <w:lang w:eastAsia="zh-CN"/>
              </w:rPr>
            </w:pPr>
            <w:r>
              <w:rPr>
                <w:rFonts w:hint="eastAsia" w:ascii="仿宋_GB2312" w:eastAsia="仿宋_GB2312"/>
                <w:sz w:val="24"/>
              </w:rPr>
              <w:t>3.另一底角向上折如图所示</w:t>
            </w:r>
            <w:r>
              <w:rPr>
                <w:rFonts w:hint="eastAsia" w:ascii="仿宋_GB2312" w:eastAsia="仿宋_GB2312"/>
                <w:sz w:val="24"/>
                <w:lang w:eastAsia="zh-CN"/>
              </w:rPr>
              <w:t>；</w:t>
            </w:r>
          </w:p>
          <w:p w14:paraId="51C24A57">
            <w:pPr>
              <w:autoSpaceDE w:val="0"/>
              <w:spacing w:line="400" w:lineRule="exact"/>
              <w:ind w:firstLine="1200" w:firstLineChars="500"/>
              <w:rPr>
                <w:rFonts w:hint="eastAsia" w:ascii="仿宋_GB2312" w:eastAsia="仿宋_GB2312"/>
                <w:sz w:val="24"/>
                <w:lang w:eastAsia="zh-CN"/>
              </w:rPr>
            </w:pPr>
            <w:r>
              <w:rPr>
                <w:rFonts w:hint="eastAsia" w:ascii="仿宋_GB2312" w:eastAsia="仿宋_GB2312"/>
                <w:sz w:val="24"/>
              </w:rPr>
              <w:t>4.将夹层向外翻，整理成型</w:t>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3E195991">
            <w:pPr>
              <w:autoSpaceDE w:val="0"/>
              <w:spacing w:line="400" w:lineRule="exact"/>
              <w:jc w:val="center"/>
              <w:rPr>
                <w:rFonts w:ascii="仿宋_GB2312" w:eastAsia="仿宋_GB2312"/>
                <w:b/>
                <w:bCs/>
                <w:sz w:val="24"/>
              </w:rPr>
            </w:pPr>
          </w:p>
        </w:tc>
      </w:tr>
      <w:tr w14:paraId="192C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7C53C99">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23E07ADC">
            <w:pPr>
              <w:autoSpaceDE w:val="0"/>
              <w:spacing w:line="400" w:lineRule="exact"/>
              <w:rPr>
                <w:rFonts w:ascii="仿宋_GB2312" w:eastAsia="仿宋_GB2312"/>
                <w:sz w:val="24"/>
              </w:rPr>
            </w:pPr>
            <w:r>
              <w:drawing>
                <wp:anchor distT="0" distB="0" distL="114300" distR="114300" simplePos="0" relativeHeight="251686912" behindDoc="0" locked="0" layoutInCell="1" allowOverlap="1">
                  <wp:simplePos x="0" y="0"/>
                  <wp:positionH relativeFrom="column">
                    <wp:posOffset>45720</wp:posOffset>
                  </wp:positionH>
                  <wp:positionV relativeFrom="paragraph">
                    <wp:posOffset>306070</wp:posOffset>
                  </wp:positionV>
                  <wp:extent cx="3599815" cy="2160270"/>
                  <wp:effectExtent l="0" t="0" r="12065" b="3810"/>
                  <wp:wrapTopAndBottom/>
                  <wp:docPr id="11" name="图片 6"/>
                  <wp:cNvGraphicFramePr/>
                  <a:graphic xmlns:a="http://schemas.openxmlformats.org/drawingml/2006/main">
                    <a:graphicData uri="http://schemas.openxmlformats.org/drawingml/2006/picture">
                      <pic:pic xmlns:pic="http://schemas.openxmlformats.org/drawingml/2006/picture">
                        <pic:nvPicPr>
                          <pic:cNvPr id="11" name="图片 6"/>
                          <pic:cNvPicPr/>
                        </pic:nvPicPr>
                        <pic:blipFill>
                          <a:blip r:embed="rId38"/>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6BA781CE">
            <w:pPr>
              <w:autoSpaceDE w:val="0"/>
              <w:spacing w:line="400" w:lineRule="exact"/>
              <w:jc w:val="center"/>
              <w:rPr>
                <w:rFonts w:ascii="仿宋_GB2312" w:eastAsia="仿宋_GB2312"/>
                <w:b/>
                <w:bCs/>
                <w:sz w:val="24"/>
              </w:rPr>
            </w:pPr>
          </w:p>
        </w:tc>
      </w:tr>
      <w:tr w14:paraId="5153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41096AE4">
            <w:pPr>
              <w:autoSpaceDE w:val="0"/>
              <w:spacing w:line="400" w:lineRule="exact"/>
              <w:jc w:val="center"/>
              <w:rPr>
                <w:rFonts w:ascii="仿宋_GB2312" w:eastAsia="仿宋_GB2312"/>
                <w:b/>
                <w:bCs/>
                <w:sz w:val="24"/>
              </w:rPr>
            </w:pPr>
            <w:r>
              <w:rPr>
                <w:rFonts w:hint="eastAsia" w:ascii="仿宋_GB2312" w:eastAsia="仿宋_GB2312"/>
                <w:b/>
                <w:bCs/>
                <w:sz w:val="24"/>
              </w:rPr>
              <w:t>杯花一   热火枫叶</w:t>
            </w:r>
          </w:p>
        </w:tc>
        <w:tc>
          <w:tcPr>
            <w:tcW w:w="2331" w:type="pct"/>
            <w:tcBorders>
              <w:top w:val="single" w:color="auto" w:sz="4" w:space="0"/>
              <w:left w:val="single" w:color="auto" w:sz="4" w:space="0"/>
              <w:bottom w:val="single" w:color="auto" w:sz="4" w:space="0"/>
              <w:right w:val="single" w:color="auto" w:sz="4" w:space="0"/>
            </w:tcBorders>
            <w:vAlign w:val="center"/>
          </w:tcPr>
          <w:p w14:paraId="1BD45BF8">
            <w:pPr>
              <w:autoSpaceDE w:val="0"/>
              <w:spacing w:line="400" w:lineRule="exact"/>
              <w:jc w:val="both"/>
              <w:rPr>
                <w:rFonts w:ascii="仿宋_GB2312" w:eastAsia="仿宋_GB2312"/>
                <w:sz w:val="24"/>
              </w:rPr>
            </w:pPr>
            <w:r>
              <w:rPr>
                <w:rFonts w:hint="eastAsia" w:ascii="仿宋_GB2312" w:eastAsia="仿宋_GB2312"/>
                <w:sz w:val="24"/>
              </w:rPr>
              <w:t>寓意：热情、欣欣向荣。</w:t>
            </w:r>
          </w:p>
        </w:tc>
        <w:tc>
          <w:tcPr>
            <w:tcW w:w="2111" w:type="pct"/>
            <w:tcBorders>
              <w:top w:val="single" w:color="auto" w:sz="4" w:space="0"/>
              <w:left w:val="single" w:color="auto" w:sz="4" w:space="0"/>
              <w:bottom w:val="single" w:color="auto" w:sz="4" w:space="0"/>
              <w:right w:val="single" w:color="auto" w:sz="4" w:space="0"/>
            </w:tcBorders>
            <w:vAlign w:val="center"/>
          </w:tcPr>
          <w:p w14:paraId="7C802359">
            <w:pPr>
              <w:autoSpaceDE w:val="0"/>
              <w:spacing w:line="400" w:lineRule="exact"/>
              <w:jc w:val="both"/>
              <w:rPr>
                <w:rFonts w:ascii="仿宋_GB2312" w:eastAsia="仿宋_GB2312"/>
                <w:b/>
                <w:bCs/>
                <w:sz w:val="24"/>
              </w:rPr>
            </w:pPr>
          </w:p>
        </w:tc>
      </w:tr>
      <w:tr w14:paraId="20A8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2C7CF90">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3145AD13">
            <w:pPr>
              <w:autoSpaceDE w:val="0"/>
              <w:spacing w:line="400" w:lineRule="exact"/>
              <w:rPr>
                <w:rFonts w:ascii="仿宋_GB2312" w:eastAsia="仿宋_GB2312"/>
                <w:sz w:val="24"/>
              </w:rPr>
            </w:pPr>
            <w:r>
              <w:rPr>
                <w:rFonts w:hint="eastAsia" w:ascii="仿宋_GB2312" w:eastAsia="仿宋_GB2312"/>
                <w:sz w:val="24"/>
              </w:rPr>
              <w:t>操作步骤：1.斜折成如图所示</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p>
          <w:p w14:paraId="090CD8BE">
            <w:pPr>
              <w:autoSpaceDE w:val="0"/>
              <w:spacing w:line="400" w:lineRule="exact"/>
              <w:ind w:firstLine="1200" w:firstLineChars="500"/>
              <w:rPr>
                <w:rFonts w:hint="eastAsia" w:ascii="仿宋_GB2312" w:eastAsia="仿宋_GB2312"/>
                <w:sz w:val="24"/>
                <w:lang w:eastAsia="zh-CN"/>
              </w:rPr>
            </w:pPr>
            <w:r>
              <w:rPr>
                <w:rFonts w:hint="eastAsia" w:ascii="仿宋_GB2312" w:eastAsia="仿宋_GB2312"/>
                <w:sz w:val="24"/>
              </w:rPr>
              <w:t>2.再斜折，四个巾角均匀分开</w:t>
            </w:r>
            <w:r>
              <w:rPr>
                <w:rFonts w:hint="eastAsia" w:ascii="仿宋_GB2312" w:eastAsia="仿宋_GB2312"/>
                <w:sz w:val="24"/>
                <w:lang w:eastAsia="zh-CN"/>
              </w:rPr>
              <w:t>；</w:t>
            </w:r>
          </w:p>
          <w:p w14:paraId="20DFF2C3">
            <w:pPr>
              <w:autoSpaceDE w:val="0"/>
              <w:spacing w:line="400" w:lineRule="exact"/>
              <w:ind w:firstLine="1200" w:firstLineChars="500"/>
              <w:rPr>
                <w:rFonts w:ascii="仿宋_GB2312" w:eastAsia="仿宋_GB2312"/>
                <w:sz w:val="24"/>
              </w:rPr>
            </w:pPr>
            <w:r>
              <w:rPr>
                <w:rFonts w:hint="eastAsia" w:ascii="仿宋_GB2312" w:eastAsia="仿宋_GB2312"/>
                <w:sz w:val="24"/>
              </w:rPr>
              <w:t>3.从多层角处开始推折</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r>
              <w:rPr>
                <w:rFonts w:hint="eastAsia" w:ascii="仿宋_GB2312" w:eastAsia="仿宋_GB2312"/>
                <w:sz w:val="24"/>
              </w:rPr>
              <w:tab/>
            </w:r>
          </w:p>
          <w:p w14:paraId="1769803D">
            <w:pPr>
              <w:autoSpaceDE w:val="0"/>
              <w:spacing w:line="400" w:lineRule="exact"/>
              <w:ind w:left="1197" w:leftChars="570"/>
              <w:rPr>
                <w:rFonts w:hint="eastAsia" w:ascii="仿宋_GB2312" w:eastAsia="仿宋_GB2312"/>
                <w:sz w:val="24"/>
                <w:lang w:eastAsia="zh-CN"/>
              </w:rPr>
            </w:pPr>
            <w:r>
              <w:rPr>
                <w:rFonts w:hint="eastAsia" w:ascii="仿宋_GB2312" w:eastAsia="仿宋_GB2312"/>
                <w:sz w:val="24"/>
              </w:rPr>
              <w:t>4.捏住中部整理底部</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r>
              <w:rPr>
                <w:rFonts w:hint="eastAsia" w:ascii="仿宋_GB2312" w:eastAsia="仿宋_GB2312"/>
                <w:sz w:val="24"/>
              </w:rPr>
              <w:t xml:space="preserve">                  5.放入杯中整理成型</w:t>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0E73AD0D">
            <w:pPr>
              <w:autoSpaceDE w:val="0"/>
              <w:spacing w:line="400" w:lineRule="exact"/>
              <w:jc w:val="center"/>
              <w:rPr>
                <w:rFonts w:ascii="仿宋_GB2312" w:eastAsia="仿宋_GB2312"/>
                <w:b/>
                <w:bCs/>
                <w:sz w:val="24"/>
              </w:rPr>
            </w:pPr>
          </w:p>
        </w:tc>
      </w:tr>
      <w:tr w14:paraId="28EB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198ED6">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0FBC1840">
            <w:pPr>
              <w:autoSpaceDE w:val="0"/>
              <w:spacing w:line="400" w:lineRule="exact"/>
              <w:rPr>
                <w:rFonts w:ascii="仿宋_GB2312" w:eastAsia="仿宋_GB2312"/>
                <w:sz w:val="24"/>
              </w:rPr>
            </w:pPr>
            <w:r>
              <w:drawing>
                <wp:anchor distT="0" distB="0" distL="114300" distR="114300" simplePos="0" relativeHeight="251687936" behindDoc="0" locked="0" layoutInCell="1" allowOverlap="1">
                  <wp:simplePos x="0" y="0"/>
                  <wp:positionH relativeFrom="column">
                    <wp:posOffset>60960</wp:posOffset>
                  </wp:positionH>
                  <wp:positionV relativeFrom="paragraph">
                    <wp:posOffset>267970</wp:posOffset>
                  </wp:positionV>
                  <wp:extent cx="3599815" cy="2160270"/>
                  <wp:effectExtent l="0" t="0" r="12065" b="3810"/>
                  <wp:wrapTopAndBottom/>
                  <wp:docPr id="12" name="图片 7"/>
                  <wp:cNvGraphicFramePr/>
                  <a:graphic xmlns:a="http://schemas.openxmlformats.org/drawingml/2006/main">
                    <a:graphicData uri="http://schemas.openxmlformats.org/drawingml/2006/picture">
                      <pic:pic xmlns:pic="http://schemas.openxmlformats.org/drawingml/2006/picture">
                        <pic:nvPicPr>
                          <pic:cNvPr id="12" name="图片 7"/>
                          <pic:cNvPicPr/>
                        </pic:nvPicPr>
                        <pic:blipFill>
                          <a:blip r:embed="rId39"/>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31BBA760">
            <w:pPr>
              <w:autoSpaceDE w:val="0"/>
              <w:spacing w:line="400" w:lineRule="exact"/>
              <w:jc w:val="center"/>
              <w:rPr>
                <w:rFonts w:ascii="仿宋_GB2312" w:eastAsia="仿宋_GB2312"/>
                <w:b/>
                <w:bCs/>
                <w:sz w:val="24"/>
              </w:rPr>
            </w:pPr>
          </w:p>
        </w:tc>
      </w:tr>
      <w:tr w14:paraId="23E5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38CFF5E5">
            <w:pPr>
              <w:autoSpaceDE w:val="0"/>
              <w:spacing w:line="400" w:lineRule="exact"/>
              <w:jc w:val="center"/>
              <w:rPr>
                <w:rFonts w:ascii="仿宋_GB2312" w:eastAsia="仿宋_GB2312"/>
                <w:b/>
                <w:bCs/>
                <w:sz w:val="24"/>
              </w:rPr>
            </w:pPr>
            <w:r>
              <w:rPr>
                <w:rFonts w:hint="eastAsia" w:ascii="仿宋_GB2312" w:eastAsia="仿宋_GB2312"/>
                <w:b/>
                <w:bCs/>
                <w:sz w:val="24"/>
              </w:rPr>
              <w:t>杯花二   绣球</w:t>
            </w:r>
          </w:p>
          <w:p w14:paraId="0404CAE6">
            <w:pPr>
              <w:autoSpaceDE w:val="0"/>
              <w:spacing w:line="400" w:lineRule="exact"/>
              <w:jc w:val="center"/>
              <w:rPr>
                <w:rFonts w:ascii="仿宋_GB2312"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vAlign w:val="center"/>
          </w:tcPr>
          <w:p w14:paraId="4CD76526">
            <w:pPr>
              <w:autoSpaceDE w:val="0"/>
              <w:spacing w:line="400" w:lineRule="exact"/>
              <w:jc w:val="both"/>
              <w:rPr>
                <w:rFonts w:ascii="仿宋_GB2312" w:eastAsia="仿宋_GB2312"/>
                <w:sz w:val="24"/>
              </w:rPr>
            </w:pPr>
            <w:r>
              <w:rPr>
                <w:rFonts w:hint="eastAsia" w:ascii="仿宋_GB2312" w:eastAsia="仿宋_GB2312"/>
                <w:sz w:val="24"/>
              </w:rPr>
              <w:t>寓意：浪漫、美满、幸福、温馨。</w:t>
            </w:r>
          </w:p>
        </w:tc>
        <w:tc>
          <w:tcPr>
            <w:tcW w:w="2111" w:type="pct"/>
            <w:tcBorders>
              <w:top w:val="single" w:color="auto" w:sz="4" w:space="0"/>
              <w:left w:val="single" w:color="auto" w:sz="4" w:space="0"/>
              <w:bottom w:val="single" w:color="auto" w:sz="4" w:space="0"/>
              <w:right w:val="single" w:color="auto" w:sz="4" w:space="0"/>
            </w:tcBorders>
            <w:vAlign w:val="center"/>
          </w:tcPr>
          <w:p w14:paraId="5BFFBB29">
            <w:pPr>
              <w:autoSpaceDE w:val="0"/>
              <w:spacing w:line="400" w:lineRule="exact"/>
              <w:jc w:val="both"/>
              <w:rPr>
                <w:rFonts w:ascii="仿宋_GB2312" w:eastAsia="仿宋_GB2312"/>
                <w:b/>
                <w:bCs/>
                <w:sz w:val="24"/>
              </w:rPr>
            </w:pPr>
          </w:p>
        </w:tc>
      </w:tr>
      <w:tr w14:paraId="3EC6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EC3496">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29886429">
            <w:pPr>
              <w:autoSpaceDE w:val="0"/>
              <w:spacing w:line="400" w:lineRule="exact"/>
              <w:ind w:left="1200" w:hanging="1200" w:hangingChars="500"/>
              <w:rPr>
                <w:rFonts w:hint="eastAsia" w:ascii="仿宋_GB2312" w:eastAsia="仿宋_GB2312"/>
                <w:sz w:val="24"/>
                <w:lang w:eastAsia="zh-CN"/>
              </w:rPr>
            </w:pPr>
            <w:r>
              <w:rPr>
                <w:rFonts w:hint="eastAsia" w:ascii="仿宋_GB2312" w:eastAsia="仿宋_GB2312"/>
                <w:sz w:val="24"/>
              </w:rPr>
              <w:t>操作步骤：1.对折再对折成三角形</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r>
              <w:rPr>
                <w:rFonts w:hint="eastAsia" w:ascii="仿宋_GB2312" w:eastAsia="仿宋_GB2312"/>
                <w:sz w:val="24"/>
              </w:rPr>
              <w:t xml:space="preserve">                  2.将一个巾角向上叠</w:t>
            </w:r>
            <w:r>
              <w:rPr>
                <w:rFonts w:hint="eastAsia" w:ascii="仿宋_GB2312" w:eastAsia="仿宋_GB2312"/>
                <w:sz w:val="24"/>
                <w:lang w:eastAsia="zh-CN"/>
              </w:rPr>
              <w:t>；</w:t>
            </w:r>
          </w:p>
          <w:p w14:paraId="46E02D50">
            <w:pPr>
              <w:autoSpaceDE w:val="0"/>
              <w:spacing w:line="400" w:lineRule="exact"/>
              <w:ind w:firstLine="1200" w:firstLineChars="500"/>
              <w:rPr>
                <w:rFonts w:ascii="仿宋_GB2312" w:eastAsia="仿宋_GB2312"/>
                <w:sz w:val="24"/>
              </w:rPr>
            </w:pPr>
            <w:r>
              <w:rPr>
                <w:rFonts w:hint="eastAsia" w:ascii="仿宋_GB2312" w:eastAsia="仿宋_GB2312"/>
                <w:sz w:val="24"/>
              </w:rPr>
              <w:t>3.从三层巾角处开始推折，推折成圆形</w:t>
            </w:r>
            <w:r>
              <w:rPr>
                <w:rFonts w:hint="eastAsia" w:ascii="仿宋_GB2312" w:eastAsia="仿宋_GB2312"/>
                <w:sz w:val="24"/>
                <w:lang w:eastAsia="zh-CN"/>
              </w:rPr>
              <w:t>；</w:t>
            </w:r>
            <w:r>
              <w:rPr>
                <w:rFonts w:hint="eastAsia" w:ascii="仿宋_GB2312" w:eastAsia="仿宋_GB2312"/>
                <w:sz w:val="24"/>
              </w:rPr>
              <w:t xml:space="preserve"> </w:t>
            </w:r>
          </w:p>
          <w:p w14:paraId="5981C6DB">
            <w:pPr>
              <w:autoSpaceDE w:val="0"/>
              <w:spacing w:line="400" w:lineRule="exact"/>
              <w:ind w:firstLine="1200" w:firstLineChars="500"/>
              <w:rPr>
                <w:rFonts w:ascii="仿宋_GB2312" w:eastAsia="仿宋_GB2312"/>
                <w:sz w:val="24"/>
              </w:rPr>
            </w:pPr>
            <w:r>
              <w:rPr>
                <w:rFonts w:hint="eastAsia" w:ascii="仿宋_GB2312" w:eastAsia="仿宋_GB2312"/>
                <w:sz w:val="24"/>
              </w:rPr>
              <w:t>4.整理底部</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p>
          <w:p w14:paraId="06F0FC56">
            <w:pPr>
              <w:autoSpaceDE w:val="0"/>
              <w:spacing w:line="400" w:lineRule="exact"/>
              <w:ind w:firstLine="1200" w:firstLineChars="500"/>
              <w:rPr>
                <w:rFonts w:hint="eastAsia" w:ascii="仿宋_GB2312" w:eastAsia="仿宋_GB2312"/>
                <w:sz w:val="24"/>
                <w:lang w:eastAsia="zh-CN"/>
              </w:rPr>
            </w:pPr>
            <w:r>
              <w:rPr>
                <w:rFonts w:hint="eastAsia" w:ascii="仿宋_GB2312" w:eastAsia="仿宋_GB2312"/>
                <w:sz w:val="24"/>
              </w:rPr>
              <w:t>5.掰出巾角，放入杯中整理成型</w:t>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5612A814">
            <w:pPr>
              <w:autoSpaceDE w:val="0"/>
              <w:spacing w:line="400" w:lineRule="exact"/>
              <w:jc w:val="center"/>
              <w:rPr>
                <w:rFonts w:ascii="仿宋_GB2312" w:eastAsia="仿宋_GB2312"/>
                <w:b/>
                <w:bCs/>
                <w:sz w:val="24"/>
              </w:rPr>
            </w:pPr>
          </w:p>
        </w:tc>
      </w:tr>
      <w:tr w14:paraId="0F59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1"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71541D3">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0A382EF6">
            <w:pPr>
              <w:autoSpaceDE w:val="0"/>
              <w:spacing w:line="400" w:lineRule="exact"/>
              <w:rPr>
                <w:rFonts w:ascii="仿宋_GB2312" w:eastAsia="仿宋_GB2312"/>
                <w:sz w:val="24"/>
              </w:rPr>
            </w:pPr>
            <w:r>
              <w:drawing>
                <wp:anchor distT="0" distB="0" distL="114300" distR="114300" simplePos="0" relativeHeight="251688960" behindDoc="0" locked="0" layoutInCell="1" allowOverlap="1">
                  <wp:simplePos x="0" y="0"/>
                  <wp:positionH relativeFrom="column">
                    <wp:posOffset>38100</wp:posOffset>
                  </wp:positionH>
                  <wp:positionV relativeFrom="paragraph">
                    <wp:posOffset>313690</wp:posOffset>
                  </wp:positionV>
                  <wp:extent cx="3599815" cy="2160270"/>
                  <wp:effectExtent l="0" t="0" r="12065" b="3810"/>
                  <wp:wrapTopAndBottom/>
                  <wp:docPr id="13" name="图片 8"/>
                  <wp:cNvGraphicFramePr/>
                  <a:graphic xmlns:a="http://schemas.openxmlformats.org/drawingml/2006/main">
                    <a:graphicData uri="http://schemas.openxmlformats.org/drawingml/2006/picture">
                      <pic:pic xmlns:pic="http://schemas.openxmlformats.org/drawingml/2006/picture">
                        <pic:nvPicPr>
                          <pic:cNvPr id="13" name="图片 8"/>
                          <pic:cNvPicPr/>
                        </pic:nvPicPr>
                        <pic:blipFill>
                          <a:blip r:embed="rId40"/>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3DE79C2D">
            <w:pPr>
              <w:autoSpaceDE w:val="0"/>
              <w:spacing w:line="400" w:lineRule="exact"/>
              <w:jc w:val="center"/>
              <w:rPr>
                <w:rFonts w:ascii="仿宋_GB2312" w:eastAsia="仿宋_GB2312"/>
                <w:b/>
                <w:bCs/>
                <w:sz w:val="24"/>
              </w:rPr>
            </w:pPr>
          </w:p>
        </w:tc>
      </w:tr>
      <w:tr w14:paraId="54DE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6902408F">
            <w:pPr>
              <w:autoSpaceDE w:val="0"/>
              <w:spacing w:line="400" w:lineRule="exact"/>
              <w:jc w:val="center"/>
              <w:rPr>
                <w:rFonts w:ascii="仿宋_GB2312" w:eastAsia="仿宋_GB2312"/>
                <w:b/>
                <w:bCs/>
                <w:sz w:val="24"/>
              </w:rPr>
            </w:pPr>
            <w:r>
              <w:rPr>
                <w:rFonts w:hint="eastAsia" w:ascii="仿宋_GB2312" w:eastAsia="仿宋_GB2312"/>
                <w:b/>
                <w:bCs/>
                <w:sz w:val="24"/>
              </w:rPr>
              <w:t>杯花三   鸡冠花</w:t>
            </w:r>
          </w:p>
        </w:tc>
        <w:tc>
          <w:tcPr>
            <w:tcW w:w="2331" w:type="pct"/>
            <w:tcBorders>
              <w:top w:val="single" w:color="auto" w:sz="4" w:space="0"/>
              <w:left w:val="single" w:color="auto" w:sz="4" w:space="0"/>
              <w:bottom w:val="single" w:color="auto" w:sz="4" w:space="0"/>
              <w:right w:val="single" w:color="auto" w:sz="4" w:space="0"/>
            </w:tcBorders>
            <w:vAlign w:val="center"/>
          </w:tcPr>
          <w:p w14:paraId="656B0BC8">
            <w:pPr>
              <w:autoSpaceDE w:val="0"/>
              <w:spacing w:line="400" w:lineRule="exact"/>
              <w:jc w:val="both"/>
              <w:rPr>
                <w:rFonts w:ascii="仿宋_GB2312" w:eastAsia="仿宋_GB2312"/>
                <w:sz w:val="24"/>
              </w:rPr>
            </w:pPr>
            <w:r>
              <w:rPr>
                <w:rFonts w:hint="eastAsia" w:ascii="仿宋_GB2312" w:eastAsia="仿宋_GB2312"/>
                <w:sz w:val="24"/>
              </w:rPr>
              <w:t>寓意：热情似火、真挚的爱。</w:t>
            </w:r>
          </w:p>
        </w:tc>
        <w:tc>
          <w:tcPr>
            <w:tcW w:w="2111" w:type="pct"/>
            <w:tcBorders>
              <w:top w:val="single" w:color="auto" w:sz="4" w:space="0"/>
              <w:left w:val="single" w:color="auto" w:sz="4" w:space="0"/>
              <w:bottom w:val="single" w:color="auto" w:sz="4" w:space="0"/>
              <w:right w:val="single" w:color="auto" w:sz="4" w:space="0"/>
            </w:tcBorders>
            <w:vAlign w:val="center"/>
          </w:tcPr>
          <w:p w14:paraId="734FEEE4">
            <w:pPr>
              <w:autoSpaceDE w:val="0"/>
              <w:spacing w:line="400" w:lineRule="exact"/>
              <w:jc w:val="both"/>
              <w:rPr>
                <w:rFonts w:ascii="仿宋_GB2312" w:eastAsia="仿宋_GB2312"/>
                <w:b/>
                <w:bCs/>
                <w:sz w:val="24"/>
              </w:rPr>
            </w:pPr>
          </w:p>
        </w:tc>
      </w:tr>
      <w:tr w14:paraId="60F7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87C71F">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0A9710F4">
            <w:pPr>
              <w:autoSpaceDE w:val="0"/>
              <w:spacing w:line="400" w:lineRule="exact"/>
              <w:rPr>
                <w:rFonts w:ascii="仿宋_GB2312" w:eastAsia="仿宋_GB2312"/>
                <w:sz w:val="24"/>
              </w:rPr>
            </w:pPr>
            <w:r>
              <w:rPr>
                <w:rFonts w:hint="eastAsia" w:ascii="仿宋_GB2312" w:eastAsia="仿宋_GB2312"/>
                <w:sz w:val="24"/>
              </w:rPr>
              <w:t>操作步骤：1.两边向中线折叠</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p>
          <w:p w14:paraId="3AD22730">
            <w:pPr>
              <w:autoSpaceDE w:val="0"/>
              <w:spacing w:line="400" w:lineRule="exact"/>
              <w:ind w:left="1197" w:leftChars="570"/>
              <w:jc w:val="left"/>
              <w:rPr>
                <w:rFonts w:ascii="仿宋_GB2312" w:eastAsia="仿宋_GB2312"/>
                <w:sz w:val="24"/>
              </w:rPr>
            </w:pPr>
            <w:r>
              <w:rPr>
                <w:rFonts w:hint="eastAsia" w:ascii="仿宋_GB2312" w:eastAsia="仿宋_GB2312"/>
                <w:sz w:val="24"/>
              </w:rPr>
              <w:t>2.沿中线向反面对折</w:t>
            </w:r>
            <w:r>
              <w:rPr>
                <w:rFonts w:hint="eastAsia" w:ascii="仿宋_GB2312" w:eastAsia="仿宋_GB2312"/>
                <w:sz w:val="24"/>
                <w:lang w:eastAsia="zh-CN"/>
              </w:rPr>
              <w:t>；</w:t>
            </w:r>
            <w:r>
              <w:rPr>
                <w:rFonts w:hint="eastAsia" w:ascii="仿宋_GB2312" w:eastAsia="仿宋_GB2312"/>
                <w:sz w:val="24"/>
              </w:rPr>
              <w:t xml:space="preserve">                     3.从一边开始推折</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p>
          <w:p w14:paraId="327B7DC5">
            <w:pPr>
              <w:autoSpaceDE w:val="0"/>
              <w:spacing w:line="400" w:lineRule="exact"/>
              <w:ind w:firstLine="1200" w:firstLineChars="500"/>
              <w:rPr>
                <w:rFonts w:ascii="仿宋_GB2312" w:eastAsia="仿宋_GB2312"/>
                <w:sz w:val="24"/>
              </w:rPr>
            </w:pPr>
            <w:r>
              <w:rPr>
                <w:rFonts w:hint="eastAsia" w:ascii="仿宋_GB2312" w:eastAsia="仿宋_GB2312"/>
                <w:sz w:val="24"/>
              </w:rPr>
              <w:t>4.将筷子从中间夹层插入</w:t>
            </w:r>
            <w:r>
              <w:rPr>
                <w:rFonts w:hint="eastAsia" w:ascii="仿宋_GB2312" w:eastAsia="仿宋_GB2312"/>
                <w:sz w:val="24"/>
                <w:lang w:eastAsia="zh-CN"/>
              </w:rPr>
              <w:t>；</w:t>
            </w:r>
            <w:r>
              <w:rPr>
                <w:rFonts w:hint="eastAsia" w:ascii="仿宋_GB2312" w:eastAsia="仿宋_GB2312"/>
                <w:sz w:val="24"/>
              </w:rPr>
              <w:t xml:space="preserve"> </w:t>
            </w:r>
            <w:r>
              <w:rPr>
                <w:rFonts w:hint="eastAsia" w:ascii="仿宋_GB2312" w:eastAsia="仿宋_GB2312"/>
                <w:sz w:val="24"/>
              </w:rPr>
              <w:tab/>
            </w:r>
          </w:p>
          <w:p w14:paraId="14722193">
            <w:pPr>
              <w:autoSpaceDE w:val="0"/>
              <w:spacing w:line="400" w:lineRule="exact"/>
              <w:ind w:firstLine="1200" w:firstLineChars="500"/>
              <w:rPr>
                <w:rFonts w:hint="eastAsia" w:ascii="仿宋_GB2312" w:eastAsia="仿宋_GB2312"/>
                <w:sz w:val="24"/>
                <w:lang w:eastAsia="zh-CN"/>
              </w:rPr>
            </w:pPr>
            <w:r>
              <w:rPr>
                <w:rFonts w:hint="eastAsia" w:ascii="仿宋_GB2312" w:eastAsia="仿宋_GB2312"/>
                <w:sz w:val="24"/>
              </w:rPr>
              <w:t>5.放入杯中，抽出筷子，整理成型</w:t>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707C26A7">
            <w:pPr>
              <w:autoSpaceDE w:val="0"/>
              <w:spacing w:line="400" w:lineRule="exact"/>
              <w:jc w:val="center"/>
              <w:rPr>
                <w:rFonts w:ascii="仿宋_GB2312" w:eastAsia="仿宋_GB2312"/>
                <w:b/>
                <w:bCs/>
                <w:sz w:val="24"/>
              </w:rPr>
            </w:pPr>
          </w:p>
        </w:tc>
      </w:tr>
      <w:tr w14:paraId="38AD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9"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B15C21">
            <w:pPr>
              <w:rPr>
                <w:rFonts w:ascii="仿宋_GB2312" w:hAnsi="Calibri" w:eastAsia="仿宋_GB2312"/>
                <w:b/>
                <w:bCs/>
                <w:sz w:val="24"/>
              </w:rPr>
            </w:pPr>
          </w:p>
        </w:tc>
        <w:tc>
          <w:tcPr>
            <w:tcW w:w="2331" w:type="pct"/>
            <w:tcBorders>
              <w:top w:val="single" w:color="auto" w:sz="4" w:space="0"/>
              <w:left w:val="single" w:color="auto" w:sz="4" w:space="0"/>
              <w:bottom w:val="single" w:color="auto" w:sz="4" w:space="0"/>
              <w:right w:val="single" w:color="auto" w:sz="4" w:space="0"/>
            </w:tcBorders>
          </w:tcPr>
          <w:p w14:paraId="75305EC1">
            <w:pPr>
              <w:autoSpaceDE w:val="0"/>
              <w:spacing w:line="400" w:lineRule="exact"/>
              <w:rPr>
                <w:rFonts w:ascii="仿宋_GB2312" w:eastAsia="仿宋_GB2312"/>
                <w:sz w:val="24"/>
              </w:rPr>
            </w:pPr>
            <w:r>
              <w:drawing>
                <wp:anchor distT="0" distB="0" distL="114300" distR="114300" simplePos="0" relativeHeight="251689984" behindDoc="0" locked="0" layoutInCell="1" allowOverlap="1">
                  <wp:simplePos x="0" y="0"/>
                  <wp:positionH relativeFrom="column">
                    <wp:posOffset>45720</wp:posOffset>
                  </wp:positionH>
                  <wp:positionV relativeFrom="paragraph">
                    <wp:posOffset>298450</wp:posOffset>
                  </wp:positionV>
                  <wp:extent cx="3599815" cy="2160270"/>
                  <wp:effectExtent l="0" t="0" r="12065" b="3810"/>
                  <wp:wrapTopAndBottom/>
                  <wp:docPr id="15" name="图片 9"/>
                  <wp:cNvGraphicFramePr/>
                  <a:graphic xmlns:a="http://schemas.openxmlformats.org/drawingml/2006/main">
                    <a:graphicData uri="http://schemas.openxmlformats.org/drawingml/2006/picture">
                      <pic:pic xmlns:pic="http://schemas.openxmlformats.org/drawingml/2006/picture">
                        <pic:nvPicPr>
                          <pic:cNvPr id="15" name="图片 9"/>
                          <pic:cNvPicPr/>
                        </pic:nvPicPr>
                        <pic:blipFill>
                          <a:blip r:embed="rId41"/>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66AA583D">
            <w:pPr>
              <w:autoSpaceDE w:val="0"/>
              <w:spacing w:line="400" w:lineRule="exact"/>
              <w:jc w:val="center"/>
              <w:rPr>
                <w:rFonts w:ascii="仿宋_GB2312" w:eastAsia="仿宋_GB2312"/>
                <w:b/>
                <w:bCs/>
                <w:sz w:val="24"/>
              </w:rPr>
            </w:pPr>
          </w:p>
        </w:tc>
      </w:tr>
      <w:tr w14:paraId="01D3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495BC02B">
            <w:pPr>
              <w:autoSpaceDE w:val="0"/>
              <w:spacing w:line="400" w:lineRule="exact"/>
              <w:jc w:val="center"/>
              <w:rPr>
                <w:rFonts w:ascii="仿宋_GB2312" w:eastAsia="仿宋_GB2312"/>
                <w:sz w:val="24"/>
              </w:rPr>
            </w:pPr>
            <w:r>
              <w:rPr>
                <w:rFonts w:hint="eastAsia" w:ascii="仿宋_GB2312" w:eastAsia="仿宋_GB2312"/>
                <w:b/>
                <w:bCs/>
                <w:sz w:val="24"/>
              </w:rPr>
              <w:t>杯花四   马蹄莲</w:t>
            </w:r>
          </w:p>
        </w:tc>
        <w:tc>
          <w:tcPr>
            <w:tcW w:w="2331" w:type="pct"/>
            <w:tcBorders>
              <w:top w:val="single" w:color="auto" w:sz="4" w:space="0"/>
              <w:left w:val="single" w:color="auto" w:sz="4" w:space="0"/>
              <w:bottom w:val="single" w:color="auto" w:sz="4" w:space="0"/>
              <w:right w:val="single" w:color="auto" w:sz="4" w:space="0"/>
            </w:tcBorders>
            <w:vAlign w:val="center"/>
          </w:tcPr>
          <w:p w14:paraId="70D762C9">
            <w:pPr>
              <w:autoSpaceDE w:val="0"/>
              <w:spacing w:line="4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寓意：幸运、福气、品格高尚。</w:t>
            </w:r>
          </w:p>
        </w:tc>
        <w:tc>
          <w:tcPr>
            <w:tcW w:w="2111" w:type="pct"/>
            <w:tcBorders>
              <w:top w:val="single" w:color="auto" w:sz="4" w:space="0"/>
              <w:left w:val="single" w:color="auto" w:sz="4" w:space="0"/>
              <w:bottom w:val="single" w:color="auto" w:sz="4" w:space="0"/>
              <w:right w:val="single" w:color="auto" w:sz="4" w:space="0"/>
            </w:tcBorders>
            <w:vAlign w:val="center"/>
          </w:tcPr>
          <w:p w14:paraId="662E9CF6">
            <w:pPr>
              <w:autoSpaceDE w:val="0"/>
              <w:spacing w:line="400" w:lineRule="exact"/>
              <w:jc w:val="both"/>
              <w:rPr>
                <w:rFonts w:ascii="仿宋_GB2312" w:eastAsia="仿宋_GB2312"/>
                <w:b/>
                <w:bCs/>
                <w:sz w:val="24"/>
              </w:rPr>
            </w:pPr>
          </w:p>
        </w:tc>
      </w:tr>
      <w:tr w14:paraId="79F6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vMerge w:val="continue"/>
            <w:tcBorders>
              <w:top w:val="nil"/>
              <w:left w:val="single" w:color="auto" w:sz="4" w:space="0"/>
              <w:bottom w:val="single" w:color="auto" w:sz="4" w:space="0"/>
              <w:right w:val="single" w:color="auto" w:sz="4" w:space="0"/>
            </w:tcBorders>
            <w:vAlign w:val="center"/>
          </w:tcPr>
          <w:p w14:paraId="6C7D7959">
            <w:pPr>
              <w:rPr>
                <w:rFonts w:ascii="仿宋_GB2312" w:hAnsi="Calibri" w:eastAsia="仿宋_GB2312"/>
                <w:sz w:val="24"/>
              </w:rPr>
            </w:pPr>
          </w:p>
        </w:tc>
        <w:tc>
          <w:tcPr>
            <w:tcW w:w="2331" w:type="pct"/>
            <w:tcBorders>
              <w:top w:val="single" w:color="auto" w:sz="4" w:space="0"/>
              <w:left w:val="single" w:color="auto" w:sz="4" w:space="0"/>
              <w:bottom w:val="single" w:color="auto" w:sz="4" w:space="0"/>
              <w:right w:val="single" w:color="auto" w:sz="4" w:space="0"/>
            </w:tcBorders>
          </w:tcPr>
          <w:p w14:paraId="16EECAC8">
            <w:pPr>
              <w:autoSpaceDE w:val="0"/>
              <w:spacing w:line="40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操作步骤：1.从一角开始卷、卷至成一个长条</w:t>
            </w:r>
            <w:r>
              <w:rPr>
                <w:rFonts w:hint="eastAsia" w:ascii="仿宋_GB2312" w:hAnsi="仿宋_GB2312" w:eastAsia="仿宋_GB2312" w:cs="仿宋_GB2312"/>
                <w:sz w:val="24"/>
                <w:szCs w:val="24"/>
                <w:lang w:eastAsia="zh-CN"/>
              </w:rPr>
              <w:t>；</w:t>
            </w:r>
          </w:p>
          <w:p w14:paraId="02735803">
            <w:pPr>
              <w:autoSpaceDE w:val="0"/>
              <w:spacing w:line="400" w:lineRule="exact"/>
              <w:ind w:firstLine="1200" w:firstLineChars="5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2.将长条先对折再回折</w:t>
            </w:r>
            <w:r>
              <w:rPr>
                <w:rFonts w:hint="eastAsia" w:ascii="仿宋_GB2312" w:hAnsi="仿宋_GB2312" w:eastAsia="仿宋_GB2312" w:cs="仿宋_GB2312"/>
                <w:sz w:val="24"/>
                <w:szCs w:val="24"/>
                <w:lang w:eastAsia="zh-CN"/>
              </w:rPr>
              <w:t>；</w:t>
            </w:r>
          </w:p>
          <w:p w14:paraId="49BA453F">
            <w:pPr>
              <w:autoSpaceDE w:val="0"/>
              <w:spacing w:line="400" w:lineRule="exact"/>
              <w:ind w:firstLine="1200" w:firstLineChars="5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3.整理成型</w:t>
            </w:r>
            <w:r>
              <w:rPr>
                <w:rFonts w:hint="eastAsia" w:ascii="仿宋_GB2312" w:hAnsi="仿宋_GB2312" w:eastAsia="仿宋_GB2312" w:cs="仿宋_GB2312"/>
                <w:sz w:val="24"/>
                <w:szCs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5CAFA9E5">
            <w:pPr>
              <w:autoSpaceDE w:val="0"/>
              <w:spacing w:line="400" w:lineRule="exact"/>
              <w:jc w:val="center"/>
              <w:rPr>
                <w:rFonts w:ascii="仿宋_GB2312" w:eastAsia="仿宋_GB2312"/>
                <w:b/>
                <w:bCs/>
                <w:sz w:val="24"/>
              </w:rPr>
            </w:pPr>
          </w:p>
        </w:tc>
      </w:tr>
      <w:tr w14:paraId="51C7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CBAEE8">
            <w:pPr>
              <w:rPr>
                <w:rFonts w:ascii="仿宋_GB2312" w:hAnsi="Calibri" w:eastAsia="仿宋_GB2312"/>
                <w:sz w:val="24"/>
              </w:rPr>
            </w:pPr>
          </w:p>
        </w:tc>
        <w:tc>
          <w:tcPr>
            <w:tcW w:w="2331" w:type="pct"/>
            <w:tcBorders>
              <w:top w:val="single" w:color="auto" w:sz="4" w:space="0"/>
              <w:left w:val="single" w:color="auto" w:sz="4" w:space="0"/>
              <w:bottom w:val="single" w:color="auto" w:sz="4" w:space="0"/>
              <w:right w:val="single" w:color="auto" w:sz="4" w:space="0"/>
            </w:tcBorders>
          </w:tcPr>
          <w:p w14:paraId="59A783FF">
            <w:pPr>
              <w:autoSpaceDE w:val="0"/>
              <w:spacing w:line="400" w:lineRule="exact"/>
              <w:rPr>
                <w:rFonts w:hint="eastAsia" w:ascii="仿宋_GB2312" w:eastAsia="仿宋_GB2312"/>
                <w:sz w:val="24"/>
              </w:rPr>
            </w:pPr>
            <w:r>
              <w:drawing>
                <wp:anchor distT="0" distB="0" distL="114300" distR="114300" simplePos="0" relativeHeight="251691008" behindDoc="0" locked="0" layoutInCell="1" allowOverlap="1">
                  <wp:simplePos x="0" y="0"/>
                  <wp:positionH relativeFrom="column">
                    <wp:posOffset>30480</wp:posOffset>
                  </wp:positionH>
                  <wp:positionV relativeFrom="paragraph">
                    <wp:posOffset>283210</wp:posOffset>
                  </wp:positionV>
                  <wp:extent cx="3599815" cy="2160270"/>
                  <wp:effectExtent l="0" t="0" r="12065" b="3810"/>
                  <wp:wrapTopAndBottom/>
                  <wp:docPr id="17" name="图片 10"/>
                  <wp:cNvGraphicFramePr/>
                  <a:graphic xmlns:a="http://schemas.openxmlformats.org/drawingml/2006/main">
                    <a:graphicData uri="http://schemas.openxmlformats.org/drawingml/2006/picture">
                      <pic:pic xmlns:pic="http://schemas.openxmlformats.org/drawingml/2006/picture">
                        <pic:nvPicPr>
                          <pic:cNvPr id="17" name="图片 10"/>
                          <pic:cNvPicPr/>
                        </pic:nvPicPr>
                        <pic:blipFill>
                          <a:blip r:embed="rId42"/>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1240E0C9">
            <w:pPr>
              <w:autoSpaceDE w:val="0"/>
              <w:spacing w:line="400" w:lineRule="exact"/>
              <w:jc w:val="center"/>
              <w:rPr>
                <w:rFonts w:ascii="仿宋_GB2312" w:eastAsia="仿宋_GB2312"/>
                <w:b/>
                <w:bCs/>
                <w:sz w:val="24"/>
              </w:rPr>
            </w:pPr>
          </w:p>
        </w:tc>
      </w:tr>
      <w:tr w14:paraId="2CD4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6" w:type="pct"/>
            <w:vMerge w:val="restart"/>
            <w:tcBorders>
              <w:top w:val="single" w:color="auto" w:sz="4" w:space="0"/>
              <w:left w:val="single" w:color="auto" w:sz="4" w:space="0"/>
              <w:bottom w:val="single" w:color="auto" w:sz="4" w:space="0"/>
              <w:right w:val="single" w:color="auto" w:sz="4" w:space="0"/>
            </w:tcBorders>
            <w:vAlign w:val="center"/>
          </w:tcPr>
          <w:p w14:paraId="749EADE6">
            <w:pPr>
              <w:autoSpaceDE w:val="0"/>
              <w:spacing w:line="400" w:lineRule="exact"/>
              <w:jc w:val="center"/>
              <w:rPr>
                <w:rFonts w:ascii="仿宋_GB2312" w:eastAsia="仿宋_GB2312"/>
                <w:sz w:val="24"/>
              </w:rPr>
            </w:pPr>
            <w:r>
              <w:rPr>
                <w:rFonts w:hint="eastAsia" w:ascii="仿宋_GB2312" w:eastAsia="仿宋_GB2312"/>
                <w:b/>
                <w:bCs/>
                <w:sz w:val="24"/>
              </w:rPr>
              <w:t>杯花五   三尾鸟</w:t>
            </w:r>
          </w:p>
        </w:tc>
        <w:tc>
          <w:tcPr>
            <w:tcW w:w="2331" w:type="pct"/>
            <w:tcBorders>
              <w:top w:val="single" w:color="auto" w:sz="4" w:space="0"/>
              <w:left w:val="single" w:color="auto" w:sz="4" w:space="0"/>
              <w:bottom w:val="single" w:color="auto" w:sz="4" w:space="0"/>
              <w:right w:val="single" w:color="auto" w:sz="4" w:space="0"/>
            </w:tcBorders>
            <w:vAlign w:val="center"/>
          </w:tcPr>
          <w:p w14:paraId="27916C78">
            <w:pPr>
              <w:autoSpaceDE w:val="0"/>
              <w:spacing w:line="400" w:lineRule="exact"/>
              <w:ind w:left="1200" w:hanging="1200" w:hangingChars="500"/>
              <w:jc w:val="both"/>
              <w:rPr>
                <w:rFonts w:ascii="仿宋_GB2312" w:eastAsia="仿宋_GB2312"/>
                <w:sz w:val="24"/>
              </w:rPr>
            </w:pPr>
            <w:r>
              <w:rPr>
                <w:rFonts w:hint="eastAsia" w:ascii="仿宋_GB2312" w:eastAsia="仿宋_GB2312"/>
                <w:sz w:val="24"/>
              </w:rPr>
              <w:t>寓意：幸福、吉祥、富有智慧。</w:t>
            </w:r>
          </w:p>
        </w:tc>
        <w:tc>
          <w:tcPr>
            <w:tcW w:w="2111" w:type="pct"/>
            <w:tcBorders>
              <w:top w:val="single" w:color="auto" w:sz="4" w:space="0"/>
              <w:left w:val="single" w:color="auto" w:sz="4" w:space="0"/>
              <w:bottom w:val="single" w:color="auto" w:sz="4" w:space="0"/>
              <w:right w:val="single" w:color="auto" w:sz="4" w:space="0"/>
            </w:tcBorders>
            <w:vAlign w:val="center"/>
          </w:tcPr>
          <w:p w14:paraId="64A28D29">
            <w:pPr>
              <w:autoSpaceDE w:val="0"/>
              <w:spacing w:line="400" w:lineRule="exact"/>
              <w:jc w:val="both"/>
              <w:rPr>
                <w:rFonts w:ascii="仿宋_GB2312" w:eastAsia="仿宋_GB2312"/>
                <w:b/>
                <w:bCs/>
                <w:sz w:val="24"/>
              </w:rPr>
            </w:pPr>
          </w:p>
        </w:tc>
      </w:tr>
      <w:tr w14:paraId="6264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DE5817D">
            <w:pPr>
              <w:rPr>
                <w:rFonts w:ascii="仿宋_GB2312" w:hAnsi="Calibri" w:eastAsia="仿宋_GB2312"/>
                <w:sz w:val="24"/>
              </w:rPr>
            </w:pPr>
          </w:p>
        </w:tc>
        <w:tc>
          <w:tcPr>
            <w:tcW w:w="2331" w:type="pct"/>
            <w:tcBorders>
              <w:top w:val="single" w:color="auto" w:sz="4" w:space="0"/>
              <w:left w:val="single" w:color="auto" w:sz="4" w:space="0"/>
              <w:bottom w:val="single" w:color="auto" w:sz="4" w:space="0"/>
              <w:right w:val="single" w:color="auto" w:sz="4" w:space="0"/>
            </w:tcBorders>
          </w:tcPr>
          <w:p w14:paraId="6B50BAC6">
            <w:pPr>
              <w:autoSpaceDE w:val="0"/>
              <w:spacing w:line="400" w:lineRule="exact"/>
              <w:ind w:left="1200" w:hanging="1200" w:hangingChars="500"/>
              <w:rPr>
                <w:rFonts w:hint="eastAsia" w:ascii="仿宋_GB2312" w:eastAsia="仿宋_GB2312"/>
                <w:sz w:val="24"/>
                <w:lang w:eastAsia="zh-CN"/>
              </w:rPr>
            </w:pPr>
            <w:r>
              <w:rPr>
                <w:rFonts w:hint="eastAsia" w:ascii="仿宋_GB2312" w:eastAsia="仿宋_GB2312"/>
                <w:sz w:val="24"/>
              </w:rPr>
              <w:t>操作步骤：1.两折成类似正方形，三个巾角间隔1</w:t>
            </w:r>
            <w:r>
              <w:rPr>
                <w:rFonts w:hint="eastAsia" w:ascii="仿宋_GB2312" w:eastAsia="仿宋_GB2312"/>
                <w:sz w:val="24"/>
                <w:lang w:val="en-US" w:eastAsia="zh-CN"/>
              </w:rPr>
              <w:t xml:space="preserve"> </w:t>
            </w:r>
            <w:r>
              <w:rPr>
                <w:rFonts w:hint="eastAsia" w:ascii="仿宋_GB2312" w:eastAsia="仿宋_GB2312"/>
                <w:sz w:val="24"/>
              </w:rPr>
              <w:t>cm</w:t>
            </w:r>
            <w:r>
              <w:rPr>
                <w:rFonts w:hint="eastAsia" w:ascii="仿宋_GB2312" w:eastAsia="仿宋_GB2312"/>
                <w:sz w:val="24"/>
                <w:lang w:eastAsia="zh-CN"/>
              </w:rPr>
              <w:t>；</w:t>
            </w:r>
            <w:r>
              <w:rPr>
                <w:rFonts w:hint="eastAsia" w:ascii="仿宋_GB2312" w:eastAsia="仿宋_GB2312"/>
                <w:sz w:val="24"/>
              </w:rPr>
              <w:tab/>
            </w:r>
            <w:r>
              <w:rPr>
                <w:rFonts w:hint="eastAsia" w:ascii="仿宋_GB2312" w:eastAsia="仿宋_GB2312"/>
                <w:sz w:val="24"/>
              </w:rPr>
              <w:t xml:space="preserve">         2.将第一层巾角折向顶角</w:t>
            </w:r>
            <w:r>
              <w:rPr>
                <w:rFonts w:hint="eastAsia" w:ascii="仿宋_GB2312" w:eastAsia="仿宋_GB2312"/>
                <w:sz w:val="24"/>
                <w:lang w:eastAsia="zh-CN"/>
              </w:rPr>
              <w:t>；</w:t>
            </w:r>
          </w:p>
          <w:p w14:paraId="33E217AD">
            <w:pPr>
              <w:autoSpaceDE w:val="0"/>
              <w:spacing w:line="400" w:lineRule="exact"/>
              <w:ind w:left="1197" w:leftChars="570"/>
              <w:jc w:val="left"/>
              <w:rPr>
                <w:rFonts w:ascii="仿宋_GB2312" w:eastAsia="仿宋_GB2312"/>
                <w:sz w:val="24"/>
              </w:rPr>
            </w:pPr>
            <w:r>
              <w:rPr>
                <w:rFonts w:hint="eastAsia" w:ascii="仿宋_GB2312" w:eastAsia="仿宋_GB2312"/>
                <w:sz w:val="24"/>
              </w:rPr>
              <w:t>3.如图所示进行推折</w:t>
            </w:r>
            <w:r>
              <w:rPr>
                <w:rFonts w:hint="eastAsia" w:ascii="仿宋_GB2312" w:eastAsia="仿宋_GB2312"/>
                <w:sz w:val="24"/>
                <w:lang w:eastAsia="zh-CN"/>
              </w:rPr>
              <w:t>；</w:t>
            </w:r>
            <w:r>
              <w:rPr>
                <w:rFonts w:hint="eastAsia" w:ascii="仿宋_GB2312" w:eastAsia="仿宋_GB2312"/>
                <w:sz w:val="24"/>
              </w:rPr>
              <w:t xml:space="preserve">                               4.推折至如图所示</w:t>
            </w:r>
            <w:r>
              <w:rPr>
                <w:rFonts w:hint="eastAsia" w:ascii="仿宋_GB2312" w:eastAsia="仿宋_GB2312"/>
                <w:sz w:val="24"/>
                <w:lang w:eastAsia="zh-CN"/>
              </w:rPr>
              <w:t>；</w:t>
            </w:r>
            <w:r>
              <w:rPr>
                <w:rFonts w:hint="eastAsia" w:ascii="仿宋_GB2312" w:eastAsia="仿宋_GB2312"/>
                <w:sz w:val="24"/>
              </w:rPr>
              <w:t xml:space="preserve"> </w:t>
            </w:r>
          </w:p>
          <w:p w14:paraId="5E783414">
            <w:pPr>
              <w:autoSpaceDE w:val="0"/>
              <w:spacing w:line="400" w:lineRule="exact"/>
              <w:ind w:left="1200" w:hanging="1200" w:hangingChars="500"/>
              <w:rPr>
                <w:rFonts w:ascii="仿宋_GB2312" w:eastAsia="仿宋_GB2312"/>
                <w:sz w:val="24"/>
              </w:rPr>
            </w:pPr>
            <w:r>
              <w:rPr>
                <w:rFonts w:hint="eastAsia" w:ascii="仿宋_GB2312" w:eastAsia="仿宋_GB2312"/>
                <w:sz w:val="24"/>
              </w:rPr>
              <w:tab/>
            </w:r>
            <w:r>
              <w:rPr>
                <w:rFonts w:hint="eastAsia" w:ascii="仿宋_GB2312" w:eastAsia="仿宋_GB2312"/>
                <w:sz w:val="24"/>
              </w:rPr>
              <w:t>5.整理底部</w:t>
            </w:r>
            <w:r>
              <w:rPr>
                <w:rFonts w:hint="eastAsia" w:ascii="仿宋_GB2312" w:eastAsia="仿宋_GB2312"/>
                <w:sz w:val="24"/>
                <w:lang w:eastAsia="zh-CN"/>
              </w:rPr>
              <w:t>；</w:t>
            </w:r>
            <w:r>
              <w:rPr>
                <w:rFonts w:hint="eastAsia" w:ascii="仿宋_GB2312" w:eastAsia="仿宋_GB2312"/>
                <w:sz w:val="24"/>
              </w:rPr>
              <w:t xml:space="preserve">                                      </w:t>
            </w:r>
          </w:p>
          <w:p w14:paraId="77D7ECDF">
            <w:pPr>
              <w:autoSpaceDE w:val="0"/>
              <w:spacing w:line="400" w:lineRule="exact"/>
              <w:ind w:left="1197" w:leftChars="570"/>
              <w:rPr>
                <w:rFonts w:hint="eastAsia" w:ascii="仿宋_GB2312" w:eastAsia="仿宋_GB2312"/>
                <w:sz w:val="24"/>
                <w:lang w:eastAsia="zh-CN"/>
              </w:rPr>
            </w:pPr>
            <w:r>
              <w:rPr>
                <w:rFonts w:hint="eastAsia" w:ascii="仿宋_GB2312" w:eastAsia="仿宋_GB2312"/>
                <w:sz w:val="24"/>
              </w:rPr>
              <w:t>6.放入杯中整理成型</w:t>
            </w:r>
            <w:r>
              <w:rPr>
                <w:rFonts w:hint="eastAsia" w:ascii="仿宋_GB2312" w:eastAsia="仿宋_GB2312"/>
                <w:sz w:val="24"/>
                <w:lang w:eastAsia="zh-CN"/>
              </w:rPr>
              <w:t>。</w:t>
            </w:r>
          </w:p>
        </w:tc>
        <w:tc>
          <w:tcPr>
            <w:tcW w:w="2111" w:type="pct"/>
            <w:tcBorders>
              <w:top w:val="single" w:color="auto" w:sz="4" w:space="0"/>
              <w:left w:val="single" w:color="auto" w:sz="4" w:space="0"/>
              <w:bottom w:val="single" w:color="auto" w:sz="4" w:space="0"/>
              <w:right w:val="single" w:color="auto" w:sz="4" w:space="0"/>
            </w:tcBorders>
            <w:vAlign w:val="center"/>
          </w:tcPr>
          <w:p w14:paraId="508A4BEF">
            <w:pPr>
              <w:autoSpaceDE w:val="0"/>
              <w:spacing w:line="400" w:lineRule="exact"/>
              <w:ind w:left="1205" w:hanging="1205" w:hangingChars="500"/>
              <w:rPr>
                <w:rFonts w:ascii="仿宋_GB2312" w:eastAsia="仿宋_GB2312"/>
                <w:b/>
                <w:bCs/>
                <w:sz w:val="24"/>
              </w:rPr>
            </w:pPr>
          </w:p>
        </w:tc>
      </w:tr>
      <w:tr w14:paraId="03B4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9"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52D873">
            <w:pPr>
              <w:rPr>
                <w:rFonts w:ascii="仿宋_GB2312" w:hAnsi="Calibri" w:eastAsia="仿宋_GB2312"/>
                <w:sz w:val="24"/>
              </w:rPr>
            </w:pPr>
          </w:p>
        </w:tc>
        <w:tc>
          <w:tcPr>
            <w:tcW w:w="2331" w:type="pct"/>
            <w:tcBorders>
              <w:top w:val="single" w:color="auto" w:sz="4" w:space="0"/>
              <w:left w:val="single" w:color="auto" w:sz="4" w:space="0"/>
              <w:bottom w:val="single" w:color="auto" w:sz="4" w:space="0"/>
              <w:right w:val="single" w:color="auto" w:sz="4" w:space="0"/>
            </w:tcBorders>
          </w:tcPr>
          <w:p w14:paraId="57E7F5BD">
            <w:pPr>
              <w:autoSpaceDE w:val="0"/>
              <w:spacing w:line="400" w:lineRule="exact"/>
              <w:ind w:left="1205" w:hanging="1050" w:hangingChars="500"/>
              <w:rPr>
                <w:rFonts w:ascii="仿宋_GB2312" w:eastAsia="仿宋_GB2312"/>
                <w:sz w:val="24"/>
              </w:rPr>
            </w:pPr>
            <w:r>
              <w:drawing>
                <wp:anchor distT="0" distB="0" distL="114300" distR="114300" simplePos="0" relativeHeight="251692032" behindDoc="0" locked="0" layoutInCell="1" allowOverlap="1">
                  <wp:simplePos x="0" y="0"/>
                  <wp:positionH relativeFrom="column">
                    <wp:posOffset>15240</wp:posOffset>
                  </wp:positionH>
                  <wp:positionV relativeFrom="paragraph">
                    <wp:posOffset>283210</wp:posOffset>
                  </wp:positionV>
                  <wp:extent cx="3599815" cy="2160270"/>
                  <wp:effectExtent l="0" t="0" r="12065" b="3810"/>
                  <wp:wrapTopAndBottom/>
                  <wp:docPr id="27" name="图片 11"/>
                  <wp:cNvGraphicFramePr/>
                  <a:graphic xmlns:a="http://schemas.openxmlformats.org/drawingml/2006/main">
                    <a:graphicData uri="http://schemas.openxmlformats.org/drawingml/2006/picture">
                      <pic:pic xmlns:pic="http://schemas.openxmlformats.org/drawingml/2006/picture">
                        <pic:nvPicPr>
                          <pic:cNvPr id="27" name="图片 11"/>
                          <pic:cNvPicPr/>
                        </pic:nvPicPr>
                        <pic:blipFill>
                          <a:blip r:embed="rId43"/>
                          <a:stretch>
                            <a:fillRect/>
                          </a:stretch>
                        </pic:blipFill>
                        <pic:spPr>
                          <a:xfrm>
                            <a:off x="0" y="0"/>
                            <a:ext cx="3599815" cy="2160270"/>
                          </a:xfrm>
                          <a:prstGeom prst="rect">
                            <a:avLst/>
                          </a:prstGeom>
                          <a:noFill/>
                          <a:ln>
                            <a:noFill/>
                          </a:ln>
                        </pic:spPr>
                      </pic:pic>
                    </a:graphicData>
                  </a:graphic>
                </wp:anchor>
              </w:drawing>
            </w:r>
            <w:r>
              <w:rPr>
                <w:rFonts w:hint="eastAsia" w:ascii="仿宋_GB2312" w:eastAsia="仿宋_GB2312"/>
                <w:sz w:val="24"/>
              </w:rPr>
              <w:t>图示：</w:t>
            </w:r>
          </w:p>
        </w:tc>
        <w:tc>
          <w:tcPr>
            <w:tcW w:w="2111" w:type="pct"/>
            <w:tcBorders>
              <w:top w:val="single" w:color="auto" w:sz="4" w:space="0"/>
              <w:left w:val="single" w:color="auto" w:sz="4" w:space="0"/>
              <w:bottom w:val="single" w:color="auto" w:sz="4" w:space="0"/>
              <w:right w:val="single" w:color="auto" w:sz="4" w:space="0"/>
            </w:tcBorders>
            <w:vAlign w:val="center"/>
          </w:tcPr>
          <w:p w14:paraId="10766A54">
            <w:pPr>
              <w:autoSpaceDE w:val="0"/>
              <w:spacing w:line="400" w:lineRule="exact"/>
              <w:jc w:val="center"/>
              <w:rPr>
                <w:rFonts w:ascii="仿宋_GB2312" w:eastAsia="仿宋_GB2312"/>
                <w:b/>
                <w:bCs/>
                <w:sz w:val="24"/>
              </w:rPr>
            </w:pPr>
          </w:p>
        </w:tc>
      </w:tr>
    </w:tbl>
    <w:p w14:paraId="3A23348E">
      <w:pPr>
        <w:widowControl/>
        <w:jc w:val="left"/>
        <w:rPr>
          <w:rFonts w:ascii="仿宋_GB2312" w:hAnsi="宋体" w:eastAsia="仿宋_GB2312" w:cs="宋体"/>
          <w:b/>
          <w:bCs/>
          <w:sz w:val="24"/>
        </w:rPr>
        <w:sectPr>
          <w:pgSz w:w="16838" w:h="11906" w:orient="landscape"/>
          <w:pgMar w:top="1417" w:right="1417" w:bottom="1417" w:left="1417" w:header="851" w:footer="992" w:gutter="0"/>
          <w:pgNumType w:fmt="decimal"/>
          <w:cols w:space="720" w:num="1"/>
          <w:docGrid w:type="lines" w:linePitch="312" w:charSpace="0"/>
        </w:sectPr>
      </w:pPr>
    </w:p>
    <w:p w14:paraId="286A819A">
      <w:pPr>
        <w:autoSpaceDE w:val="0"/>
        <w:spacing w:line="400" w:lineRule="exact"/>
        <w:ind w:left="420"/>
        <w:jc w:val="left"/>
        <w:rPr>
          <w:rFonts w:ascii="仿宋_GB2312" w:eastAsia="仿宋_GB2312"/>
          <w:b/>
          <w:bCs/>
          <w:sz w:val="24"/>
        </w:rPr>
      </w:pPr>
      <w:r>
        <w:rPr>
          <w:rFonts w:hint="eastAsia" w:ascii="仿宋_GB2312" w:eastAsia="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3C79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Borders>
              <w:top w:val="single" w:color="auto" w:sz="4" w:space="0"/>
              <w:left w:val="single" w:color="auto" w:sz="4" w:space="0"/>
              <w:bottom w:val="single" w:color="auto" w:sz="4" w:space="0"/>
              <w:right w:val="single" w:color="auto" w:sz="4" w:space="0"/>
            </w:tcBorders>
          </w:tcPr>
          <w:p w14:paraId="5B698893">
            <w:pPr>
              <w:autoSpaceDE w:val="0"/>
              <w:spacing w:line="400" w:lineRule="exact"/>
              <w:jc w:val="center"/>
              <w:rPr>
                <w:rFonts w:ascii="仿宋_GB2312" w:eastAsia="仿宋_GB2312"/>
                <w:b/>
                <w:bCs/>
                <w:sz w:val="24"/>
              </w:rPr>
            </w:pPr>
            <w:r>
              <w:rPr>
                <w:rFonts w:hint="eastAsia" w:ascii="仿宋_GB2312" w:eastAsia="仿宋_GB2312"/>
                <w:b/>
                <w:bCs/>
                <w:sz w:val="24"/>
              </w:rPr>
              <w:t>自我评价</w:t>
            </w:r>
          </w:p>
        </w:tc>
        <w:tc>
          <w:tcPr>
            <w:tcW w:w="665" w:type="pct"/>
            <w:tcBorders>
              <w:top w:val="single" w:color="auto" w:sz="4" w:space="0"/>
              <w:left w:val="single" w:color="auto" w:sz="4" w:space="0"/>
              <w:bottom w:val="single" w:color="auto" w:sz="4" w:space="0"/>
              <w:right w:val="single" w:color="auto" w:sz="4" w:space="0"/>
            </w:tcBorders>
          </w:tcPr>
          <w:p w14:paraId="1EAF8B30">
            <w:pPr>
              <w:autoSpaceDE w:val="0"/>
              <w:spacing w:line="400" w:lineRule="exact"/>
              <w:jc w:val="center"/>
              <w:rPr>
                <w:rFonts w:hint="eastAsia" w:ascii="仿宋_GB2312" w:eastAsia="仿宋_GB2312"/>
                <w:b/>
                <w:bCs/>
                <w:sz w:val="24"/>
                <w:lang w:val="en-US" w:eastAsia="zh-CN"/>
              </w:rPr>
            </w:pPr>
            <w:r>
              <w:rPr>
                <w:rFonts w:hint="eastAsia" w:ascii="仿宋_GB2312" w:eastAsia="仿宋_GB2312"/>
                <w:b/>
                <w:bCs/>
                <w:sz w:val="24"/>
              </w:rPr>
              <w:t>小组评</w:t>
            </w:r>
            <w:r>
              <w:rPr>
                <w:rFonts w:hint="eastAsia" w:ascii="仿宋_GB2312" w:eastAsia="仿宋_GB2312"/>
                <w:b/>
                <w:bCs/>
                <w:sz w:val="24"/>
                <w:lang w:val="en-US" w:eastAsia="zh-CN"/>
              </w:rPr>
              <w:t>价</w:t>
            </w:r>
          </w:p>
        </w:tc>
        <w:tc>
          <w:tcPr>
            <w:tcW w:w="665" w:type="pct"/>
            <w:tcBorders>
              <w:top w:val="single" w:color="auto" w:sz="4" w:space="0"/>
              <w:left w:val="single" w:color="auto" w:sz="4" w:space="0"/>
              <w:bottom w:val="single" w:color="auto" w:sz="4" w:space="0"/>
              <w:right w:val="single" w:color="auto" w:sz="4" w:space="0"/>
            </w:tcBorders>
          </w:tcPr>
          <w:p w14:paraId="11C99433">
            <w:pPr>
              <w:autoSpaceDE w:val="0"/>
              <w:spacing w:line="400" w:lineRule="exact"/>
              <w:jc w:val="center"/>
              <w:rPr>
                <w:rFonts w:hint="eastAsia" w:ascii="仿宋_GB2312" w:eastAsia="仿宋_GB2312"/>
                <w:b/>
                <w:bCs/>
                <w:sz w:val="24"/>
                <w:lang w:eastAsia="zh-CN"/>
              </w:rPr>
            </w:pPr>
            <w:r>
              <w:rPr>
                <w:rFonts w:hint="eastAsia" w:ascii="仿宋_GB2312" w:eastAsia="仿宋_GB2312"/>
                <w:b/>
                <w:bCs/>
                <w:sz w:val="24"/>
              </w:rPr>
              <w:t>教师</w:t>
            </w:r>
            <w:r>
              <w:rPr>
                <w:rFonts w:hint="eastAsia" w:ascii="仿宋_GB2312" w:eastAsia="仿宋_GB2312"/>
                <w:b/>
                <w:bCs/>
                <w:sz w:val="24"/>
                <w:lang w:val="en-US" w:eastAsia="zh-CN"/>
              </w:rPr>
              <w:t>评价</w:t>
            </w:r>
          </w:p>
        </w:tc>
      </w:tr>
      <w:tr w14:paraId="77C0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Borders>
              <w:top w:val="single" w:color="auto" w:sz="4" w:space="0"/>
              <w:left w:val="single" w:color="auto" w:sz="4" w:space="0"/>
              <w:bottom w:val="single" w:color="auto" w:sz="4" w:space="0"/>
              <w:right w:val="single" w:color="auto" w:sz="4" w:space="0"/>
            </w:tcBorders>
          </w:tcPr>
          <w:p w14:paraId="611D8258">
            <w:pPr>
              <w:autoSpaceDE w:val="0"/>
              <w:spacing w:line="400" w:lineRule="exact"/>
              <w:jc w:val="left"/>
              <w:rPr>
                <w:rFonts w:ascii="仿宋_GB2312" w:eastAsia="仿宋_GB2312"/>
                <w:b w:val="0"/>
                <w:bCs w:val="0"/>
                <w:sz w:val="24"/>
              </w:rPr>
            </w:pPr>
            <w:r>
              <w:rPr>
                <w:rFonts w:hint="eastAsia" w:ascii="仿宋_GB2312" w:eastAsia="仿宋_GB2312"/>
                <w:b w:val="0"/>
                <w:bCs w:val="0"/>
                <w:sz w:val="24"/>
              </w:rPr>
              <w:t>请根据自己任务完成的情况进行自我评价，并提出改进意见：</w:t>
            </w:r>
          </w:p>
          <w:p w14:paraId="72FD42CF">
            <w:pPr>
              <w:autoSpaceDE w:val="0"/>
              <w:spacing w:line="400" w:lineRule="exact"/>
              <w:jc w:val="left"/>
              <w:rPr>
                <w:rFonts w:ascii="仿宋_GB2312" w:eastAsia="仿宋_GB2312"/>
                <w:b w:val="0"/>
                <w:bCs w:val="0"/>
                <w:sz w:val="24"/>
              </w:rPr>
            </w:pPr>
            <w:r>
              <w:rPr>
                <w:rFonts w:hint="eastAsia" w:ascii="仿宋_GB2312" w:eastAsia="仿宋_GB2312"/>
                <w:b w:val="0"/>
                <w:bCs w:val="0"/>
                <w:sz w:val="24"/>
              </w:rPr>
              <w:t>1.</w:t>
            </w:r>
          </w:p>
          <w:p w14:paraId="29438CBF">
            <w:pPr>
              <w:autoSpaceDE w:val="0"/>
              <w:spacing w:line="400" w:lineRule="exact"/>
              <w:jc w:val="left"/>
              <w:rPr>
                <w:rFonts w:ascii="仿宋_GB2312" w:eastAsia="仿宋_GB2312"/>
                <w:b w:val="0"/>
                <w:bCs w:val="0"/>
                <w:sz w:val="24"/>
              </w:rPr>
            </w:pPr>
            <w:r>
              <w:rPr>
                <w:rFonts w:hint="eastAsia" w:ascii="仿宋_GB2312" w:eastAsia="仿宋_GB2312"/>
                <w:b w:val="0"/>
                <w:bCs w:val="0"/>
                <w:sz w:val="24"/>
              </w:rPr>
              <w:t>2.</w:t>
            </w:r>
          </w:p>
          <w:p w14:paraId="1B8D8D25">
            <w:pPr>
              <w:autoSpaceDE w:val="0"/>
              <w:spacing w:line="400" w:lineRule="exact"/>
              <w:jc w:val="left"/>
              <w:rPr>
                <w:rFonts w:ascii="仿宋_GB2312" w:eastAsia="仿宋_GB2312"/>
                <w:b/>
                <w:bCs/>
                <w:sz w:val="24"/>
              </w:rPr>
            </w:pPr>
            <w:r>
              <w:rPr>
                <w:rFonts w:hint="eastAsia" w:ascii="仿宋_GB2312" w:eastAsia="仿宋_GB2312"/>
                <w:b w:val="0"/>
                <w:bCs w:val="0"/>
                <w:sz w:val="24"/>
              </w:rPr>
              <w:t>3.</w:t>
            </w:r>
          </w:p>
        </w:tc>
        <w:tc>
          <w:tcPr>
            <w:tcW w:w="665" w:type="pct"/>
            <w:tcBorders>
              <w:top w:val="single" w:color="auto" w:sz="4" w:space="0"/>
              <w:left w:val="single" w:color="auto" w:sz="4" w:space="0"/>
              <w:bottom w:val="single" w:color="auto" w:sz="4" w:space="0"/>
              <w:right w:val="single" w:color="auto" w:sz="4" w:space="0"/>
            </w:tcBorders>
          </w:tcPr>
          <w:p w14:paraId="05F86C7A">
            <w:pPr>
              <w:autoSpaceDE w:val="0"/>
              <w:spacing w:line="400" w:lineRule="exact"/>
              <w:jc w:val="left"/>
              <w:rPr>
                <w:rFonts w:ascii="仿宋_GB2312" w:eastAsia="仿宋_GB2312"/>
                <w:b/>
                <w:bCs/>
                <w:sz w:val="24"/>
              </w:rPr>
            </w:pPr>
          </w:p>
        </w:tc>
        <w:tc>
          <w:tcPr>
            <w:tcW w:w="665" w:type="pct"/>
            <w:tcBorders>
              <w:top w:val="single" w:color="auto" w:sz="4" w:space="0"/>
              <w:left w:val="single" w:color="auto" w:sz="4" w:space="0"/>
              <w:bottom w:val="single" w:color="auto" w:sz="4" w:space="0"/>
              <w:right w:val="single" w:color="auto" w:sz="4" w:space="0"/>
            </w:tcBorders>
          </w:tcPr>
          <w:p w14:paraId="1DAB3716">
            <w:pPr>
              <w:autoSpaceDE w:val="0"/>
              <w:spacing w:line="400" w:lineRule="exact"/>
              <w:jc w:val="left"/>
              <w:rPr>
                <w:rFonts w:ascii="仿宋_GB2312" w:eastAsia="仿宋_GB2312"/>
                <w:b/>
                <w:bCs/>
                <w:sz w:val="24"/>
              </w:rPr>
            </w:pPr>
          </w:p>
        </w:tc>
      </w:tr>
    </w:tbl>
    <w:p w14:paraId="243CF301">
      <w:pPr>
        <w:autoSpaceDE w:val="0"/>
        <w:spacing w:line="400" w:lineRule="exact"/>
        <w:jc w:val="left"/>
        <w:rPr>
          <w:rFonts w:ascii="仿宋_GB2312" w:hAnsi="Calibri" w:eastAsia="仿宋_GB2312" w:cs="Times New Roman"/>
          <w:b/>
          <w:bCs/>
          <w:sz w:val="24"/>
        </w:rPr>
      </w:pPr>
    </w:p>
    <w:p w14:paraId="2ADC7008">
      <w:pPr>
        <w:autoSpaceDE w:val="0"/>
        <w:spacing w:line="400" w:lineRule="exact"/>
        <w:ind w:left="420"/>
        <w:jc w:val="left"/>
        <w:rPr>
          <w:rFonts w:ascii="Calibri" w:eastAsia="宋体"/>
          <w:b/>
          <w:bCs/>
          <w:szCs w:val="21"/>
        </w:rPr>
      </w:pPr>
      <w:r>
        <w:rPr>
          <w:rFonts w:hint="eastAsia" w:ascii="仿宋_GB2312" w:eastAsia="仿宋_GB2312"/>
          <w:b/>
          <w:bCs/>
          <w:sz w:val="24"/>
        </w:rPr>
        <w:t>四、课后任务</w:t>
      </w:r>
    </w:p>
    <w:p w14:paraId="13C99E55">
      <w:pPr>
        <w:autoSpaceDE w:val="0"/>
        <w:spacing w:line="400" w:lineRule="exact"/>
        <w:ind w:firstLine="480" w:firstLineChars="200"/>
        <w:jc w:val="left"/>
        <w:rPr>
          <w:rFonts w:ascii="仿宋_GB2312" w:eastAsia="仿宋_GB2312"/>
          <w:sz w:val="24"/>
        </w:rPr>
      </w:pPr>
      <w:r>
        <w:rPr>
          <w:rFonts w:hint="eastAsia" w:ascii="仿宋_GB2312" w:eastAsia="仿宋_GB2312"/>
          <w:sz w:val="24"/>
        </w:rPr>
        <w:t>1.举一反三、创新花型。</w:t>
      </w:r>
    </w:p>
    <w:p w14:paraId="6ACFC486">
      <w:pPr>
        <w:autoSpaceDE w:val="0"/>
        <w:spacing w:line="400" w:lineRule="exact"/>
        <w:ind w:firstLine="480" w:firstLineChars="200"/>
        <w:jc w:val="left"/>
        <w:rPr>
          <w:rFonts w:ascii="Calibri" w:eastAsia="宋体"/>
          <w:b/>
          <w:bCs/>
          <w:szCs w:val="21"/>
        </w:rPr>
      </w:pPr>
      <w:r>
        <w:rPr>
          <w:rFonts w:hint="eastAsia" w:ascii="仿宋_GB2312" w:eastAsia="仿宋_GB2312"/>
          <w:sz w:val="24"/>
        </w:rPr>
        <w:t>2.根据微课视频，反复练习。</w:t>
      </w:r>
    </w:p>
    <w:p w14:paraId="76B71694">
      <w:pPr>
        <w:spacing w:before="120" w:after="120" w:line="360" w:lineRule="auto"/>
        <w:jc w:val="center"/>
        <w:rPr>
          <w:rFonts w:ascii="仿宋_GB2312" w:hAnsi="仿宋_GB2312" w:eastAsia="仿宋_GB2312" w:cs="仿宋_GB2312"/>
          <w:b/>
          <w:bCs/>
          <w:sz w:val="28"/>
          <w:szCs w:val="36"/>
        </w:rPr>
      </w:pPr>
    </w:p>
    <w:p w14:paraId="307AAA96">
      <w:pPr>
        <w:rPr>
          <w:rFonts w:ascii="仿宋_GB2312" w:hAnsi="仿宋_GB2312" w:eastAsia="仿宋_GB2312" w:cs="仿宋_GB2312"/>
          <w:b/>
          <w:bCs/>
          <w:sz w:val="28"/>
          <w:szCs w:val="36"/>
        </w:rPr>
      </w:pPr>
      <w:r>
        <w:rPr>
          <w:rFonts w:ascii="仿宋_GB2312" w:hAnsi="仿宋_GB2312" w:eastAsia="仿宋_GB2312" w:cs="仿宋_GB2312"/>
          <w:b/>
          <w:bCs/>
          <w:sz w:val="28"/>
          <w:szCs w:val="36"/>
        </w:rPr>
        <w:br w:type="page"/>
      </w:r>
    </w:p>
    <w:p w14:paraId="6F724D4C">
      <w:pPr>
        <w:pStyle w:val="2"/>
        <w:jc w:val="center"/>
      </w:pPr>
      <w:bookmarkStart w:id="5" w:name="_Toc1782927023"/>
      <w:r>
        <w:rPr>
          <w:rFonts w:hint="eastAsia"/>
        </w:rPr>
        <w:t>任务工单1-6  四人中餐零点餐台摆台训练</w:t>
      </w:r>
      <w:bookmarkEnd w:id="5"/>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397"/>
        <w:gridCol w:w="1215"/>
        <w:gridCol w:w="1347"/>
      </w:tblGrid>
      <w:tr w14:paraId="19B0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10382E92">
            <w:pPr>
              <w:autoSpaceDE w:val="0"/>
              <w:spacing w:line="400" w:lineRule="exact"/>
              <w:jc w:val="center"/>
              <w:rPr>
                <w:rFonts w:ascii="仿宋_GB2312" w:eastAsia="仿宋_GB2312"/>
                <w:sz w:val="24"/>
              </w:rPr>
            </w:pPr>
            <w:r>
              <w:rPr>
                <w:rFonts w:hint="eastAsia" w:ascii="仿宋_GB2312" w:eastAsia="仿宋_GB2312"/>
                <w:sz w:val="24"/>
              </w:rPr>
              <w:t>学生姓名</w:t>
            </w:r>
          </w:p>
        </w:tc>
        <w:tc>
          <w:tcPr>
            <w:tcW w:w="2924" w:type="dxa"/>
            <w:tcBorders>
              <w:top w:val="single" w:color="auto" w:sz="4" w:space="0"/>
              <w:left w:val="single" w:color="auto" w:sz="4" w:space="0"/>
              <w:bottom w:val="single" w:color="auto" w:sz="4" w:space="0"/>
              <w:right w:val="single" w:color="auto" w:sz="4" w:space="0"/>
            </w:tcBorders>
          </w:tcPr>
          <w:p w14:paraId="305C1054">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3C1B5B87">
            <w:pPr>
              <w:autoSpaceDE w:val="0"/>
              <w:spacing w:line="400" w:lineRule="exact"/>
              <w:jc w:val="center"/>
              <w:rPr>
                <w:rFonts w:ascii="仿宋_GB2312" w:eastAsia="仿宋_GB2312"/>
                <w:sz w:val="24"/>
              </w:rPr>
            </w:pPr>
            <w:r>
              <w:rPr>
                <w:rFonts w:hint="eastAsia" w:ascii="仿宋_GB2312" w:eastAsia="仿宋_GB2312"/>
                <w:sz w:val="24"/>
              </w:rPr>
              <w:t>班级</w:t>
            </w:r>
          </w:p>
        </w:tc>
        <w:tc>
          <w:tcPr>
            <w:tcW w:w="1397" w:type="dxa"/>
            <w:tcBorders>
              <w:top w:val="single" w:color="auto" w:sz="4" w:space="0"/>
              <w:left w:val="single" w:color="auto" w:sz="4" w:space="0"/>
              <w:bottom w:val="single" w:color="auto" w:sz="4" w:space="0"/>
              <w:right w:val="single" w:color="auto" w:sz="4" w:space="0"/>
            </w:tcBorders>
          </w:tcPr>
          <w:p w14:paraId="09EE181B">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73ACC11B">
            <w:pPr>
              <w:autoSpaceDE w:val="0"/>
              <w:spacing w:line="400" w:lineRule="exact"/>
              <w:jc w:val="center"/>
              <w:rPr>
                <w:rFonts w:ascii="仿宋_GB2312" w:eastAsia="仿宋_GB2312"/>
                <w:sz w:val="24"/>
              </w:rPr>
            </w:pPr>
            <w:r>
              <w:rPr>
                <w:rFonts w:hint="eastAsia" w:ascii="仿宋_GB2312" w:eastAsia="仿宋_GB2312"/>
                <w:sz w:val="24"/>
              </w:rPr>
              <w:t>任务成绩</w:t>
            </w:r>
          </w:p>
        </w:tc>
        <w:tc>
          <w:tcPr>
            <w:tcW w:w="1347" w:type="dxa"/>
            <w:tcBorders>
              <w:top w:val="single" w:color="auto" w:sz="4" w:space="0"/>
              <w:left w:val="single" w:color="auto" w:sz="4" w:space="0"/>
              <w:bottom w:val="single" w:color="auto" w:sz="4" w:space="0"/>
              <w:right w:val="single" w:color="auto" w:sz="4" w:space="0"/>
            </w:tcBorders>
          </w:tcPr>
          <w:p w14:paraId="4A089299">
            <w:pPr>
              <w:autoSpaceDE w:val="0"/>
              <w:spacing w:line="400" w:lineRule="exact"/>
              <w:jc w:val="center"/>
              <w:rPr>
                <w:rFonts w:ascii="仿宋_GB2312" w:eastAsia="仿宋_GB2312"/>
                <w:sz w:val="24"/>
              </w:rPr>
            </w:pPr>
          </w:p>
        </w:tc>
      </w:tr>
      <w:tr w14:paraId="72B0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4AF502BD">
            <w:pPr>
              <w:autoSpaceDE w:val="0"/>
              <w:spacing w:line="400" w:lineRule="exact"/>
              <w:jc w:val="center"/>
              <w:rPr>
                <w:rFonts w:ascii="仿宋_GB2312" w:eastAsia="仿宋_GB2312"/>
                <w:sz w:val="24"/>
              </w:rPr>
            </w:pPr>
            <w:r>
              <w:rPr>
                <w:rFonts w:hint="eastAsia" w:ascii="仿宋_GB2312" w:eastAsia="仿宋_GB2312"/>
                <w:sz w:val="24"/>
              </w:rPr>
              <w:t>任务名称</w:t>
            </w:r>
          </w:p>
        </w:tc>
        <w:tc>
          <w:tcPr>
            <w:tcW w:w="2924" w:type="dxa"/>
            <w:tcBorders>
              <w:top w:val="single" w:color="auto" w:sz="4" w:space="0"/>
              <w:left w:val="single" w:color="auto" w:sz="4" w:space="0"/>
              <w:bottom w:val="single" w:color="auto" w:sz="4" w:space="0"/>
              <w:right w:val="single" w:color="auto" w:sz="4" w:space="0"/>
            </w:tcBorders>
          </w:tcPr>
          <w:p w14:paraId="5AC730A8">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004EE9D9">
            <w:pPr>
              <w:autoSpaceDE w:val="0"/>
              <w:spacing w:line="400" w:lineRule="exact"/>
              <w:jc w:val="center"/>
              <w:rPr>
                <w:rFonts w:ascii="仿宋_GB2312" w:eastAsia="仿宋_GB2312"/>
                <w:sz w:val="24"/>
              </w:rPr>
            </w:pPr>
            <w:r>
              <w:rPr>
                <w:rFonts w:hint="eastAsia" w:ascii="仿宋_GB2312" w:eastAsia="仿宋_GB2312"/>
                <w:sz w:val="24"/>
              </w:rPr>
              <w:t>学时</w:t>
            </w:r>
          </w:p>
        </w:tc>
        <w:tc>
          <w:tcPr>
            <w:tcW w:w="1397" w:type="dxa"/>
            <w:tcBorders>
              <w:top w:val="single" w:color="auto" w:sz="4" w:space="0"/>
              <w:left w:val="single" w:color="auto" w:sz="4" w:space="0"/>
              <w:bottom w:val="single" w:color="auto" w:sz="4" w:space="0"/>
              <w:right w:val="single" w:color="auto" w:sz="4" w:space="0"/>
            </w:tcBorders>
          </w:tcPr>
          <w:p w14:paraId="2F3DBFC7">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7B1A4100">
            <w:pPr>
              <w:autoSpaceDE w:val="0"/>
              <w:spacing w:line="400" w:lineRule="exact"/>
              <w:jc w:val="center"/>
              <w:rPr>
                <w:rFonts w:ascii="仿宋_GB2312" w:eastAsia="仿宋_GB2312"/>
                <w:sz w:val="24"/>
              </w:rPr>
            </w:pPr>
            <w:r>
              <w:rPr>
                <w:rFonts w:hint="eastAsia" w:ascii="仿宋_GB2312" w:eastAsia="仿宋_GB2312"/>
                <w:sz w:val="24"/>
              </w:rPr>
              <w:t>日期</w:t>
            </w:r>
          </w:p>
        </w:tc>
        <w:tc>
          <w:tcPr>
            <w:tcW w:w="1347" w:type="dxa"/>
            <w:tcBorders>
              <w:top w:val="single" w:color="auto" w:sz="4" w:space="0"/>
              <w:left w:val="single" w:color="auto" w:sz="4" w:space="0"/>
              <w:bottom w:val="single" w:color="auto" w:sz="4" w:space="0"/>
              <w:right w:val="single" w:color="auto" w:sz="4" w:space="0"/>
            </w:tcBorders>
          </w:tcPr>
          <w:p w14:paraId="76CECAAC">
            <w:pPr>
              <w:autoSpaceDE w:val="0"/>
              <w:spacing w:line="400" w:lineRule="exact"/>
              <w:jc w:val="center"/>
              <w:rPr>
                <w:rFonts w:ascii="仿宋_GB2312" w:eastAsia="仿宋_GB2312"/>
                <w:sz w:val="24"/>
              </w:rPr>
            </w:pPr>
          </w:p>
        </w:tc>
      </w:tr>
      <w:tr w14:paraId="22BF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35D18181">
            <w:pPr>
              <w:autoSpaceDE w:val="0"/>
              <w:spacing w:line="400" w:lineRule="exact"/>
              <w:jc w:val="center"/>
              <w:rPr>
                <w:rFonts w:ascii="仿宋_GB2312" w:eastAsia="仿宋_GB2312"/>
                <w:sz w:val="24"/>
              </w:rPr>
            </w:pPr>
            <w:r>
              <w:rPr>
                <w:rFonts w:hint="eastAsia" w:ascii="仿宋_GB2312" w:eastAsia="仿宋_GB2312"/>
                <w:sz w:val="24"/>
              </w:rPr>
              <w:t>实训设备</w:t>
            </w:r>
          </w:p>
        </w:tc>
        <w:tc>
          <w:tcPr>
            <w:tcW w:w="5178" w:type="dxa"/>
            <w:gridSpan w:val="3"/>
            <w:tcBorders>
              <w:top w:val="single" w:color="auto" w:sz="4" w:space="0"/>
              <w:left w:val="single" w:color="auto" w:sz="4" w:space="0"/>
              <w:bottom w:val="single" w:color="auto" w:sz="4" w:space="0"/>
              <w:right w:val="single" w:color="auto" w:sz="4" w:space="0"/>
            </w:tcBorders>
          </w:tcPr>
          <w:p w14:paraId="7A3D6846">
            <w:pPr>
              <w:autoSpaceDE w:val="0"/>
              <w:spacing w:line="400" w:lineRule="exact"/>
              <w:jc w:val="left"/>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4B3D01B3">
            <w:pPr>
              <w:autoSpaceDE w:val="0"/>
              <w:spacing w:line="400" w:lineRule="exact"/>
              <w:jc w:val="center"/>
              <w:rPr>
                <w:rFonts w:ascii="仿宋_GB2312" w:eastAsia="仿宋_GB2312"/>
                <w:sz w:val="24"/>
              </w:rPr>
            </w:pPr>
            <w:r>
              <w:rPr>
                <w:rFonts w:hint="eastAsia" w:ascii="仿宋_GB2312" w:eastAsia="仿宋_GB2312"/>
                <w:sz w:val="24"/>
              </w:rPr>
              <w:t>实训场地</w:t>
            </w:r>
          </w:p>
        </w:tc>
        <w:tc>
          <w:tcPr>
            <w:tcW w:w="1347" w:type="dxa"/>
            <w:tcBorders>
              <w:top w:val="single" w:color="auto" w:sz="4" w:space="0"/>
              <w:left w:val="single" w:color="auto" w:sz="4" w:space="0"/>
              <w:bottom w:val="single" w:color="auto" w:sz="4" w:space="0"/>
              <w:right w:val="single" w:color="auto" w:sz="4" w:space="0"/>
            </w:tcBorders>
          </w:tcPr>
          <w:p w14:paraId="26067412">
            <w:pPr>
              <w:autoSpaceDE w:val="0"/>
              <w:spacing w:line="400" w:lineRule="exact"/>
              <w:jc w:val="left"/>
              <w:rPr>
                <w:rFonts w:ascii="仿宋_GB2312" w:eastAsia="仿宋_GB2312"/>
                <w:sz w:val="24"/>
              </w:rPr>
            </w:pPr>
          </w:p>
        </w:tc>
      </w:tr>
      <w:tr w14:paraId="64E1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8" w:type="dxa"/>
            <w:tcBorders>
              <w:top w:val="single" w:color="auto" w:sz="4" w:space="0"/>
              <w:left w:val="single" w:color="auto" w:sz="4" w:space="0"/>
              <w:bottom w:val="single" w:color="auto" w:sz="4" w:space="0"/>
              <w:right w:val="single" w:color="auto" w:sz="4" w:space="0"/>
            </w:tcBorders>
            <w:vAlign w:val="center"/>
          </w:tcPr>
          <w:p w14:paraId="203F13FC">
            <w:pPr>
              <w:autoSpaceDE w:val="0"/>
              <w:spacing w:line="400" w:lineRule="exact"/>
              <w:jc w:val="center"/>
              <w:rPr>
                <w:rFonts w:ascii="仿宋_GB2312" w:eastAsia="仿宋_GB2312"/>
                <w:sz w:val="24"/>
              </w:rPr>
            </w:pPr>
            <w:r>
              <w:rPr>
                <w:rFonts w:hint="eastAsia" w:ascii="仿宋_GB2312" w:eastAsia="仿宋_GB2312"/>
                <w:sz w:val="24"/>
              </w:rPr>
              <w:t>任务描述</w:t>
            </w:r>
          </w:p>
        </w:tc>
        <w:tc>
          <w:tcPr>
            <w:tcW w:w="7740" w:type="dxa"/>
            <w:gridSpan w:val="5"/>
            <w:tcBorders>
              <w:top w:val="single" w:color="auto" w:sz="4" w:space="0"/>
              <w:left w:val="single" w:color="auto" w:sz="4" w:space="0"/>
              <w:bottom w:val="single" w:color="auto" w:sz="4" w:space="0"/>
              <w:right w:val="single" w:color="auto" w:sz="4" w:space="0"/>
            </w:tcBorders>
          </w:tcPr>
          <w:p w14:paraId="1782DAD1">
            <w:pPr>
              <w:autoSpaceDE w:val="0"/>
              <w:spacing w:line="400" w:lineRule="exact"/>
              <w:ind w:firstLine="480" w:firstLineChars="200"/>
              <w:jc w:val="left"/>
              <w:rPr>
                <w:rFonts w:ascii="仿宋_GB2312" w:eastAsia="仿宋_GB2312"/>
                <w:sz w:val="24"/>
              </w:rPr>
            </w:pPr>
            <w:r>
              <w:rPr>
                <w:rFonts w:hint="eastAsia" w:ascii="仿宋_GB2312" w:eastAsia="仿宋_GB2312"/>
                <w:color w:val="000000" w:themeColor="text1"/>
                <w:sz w:val="24"/>
                <w14:textFill>
                  <w14:solidFill>
                    <w14:schemeClr w14:val="tx1"/>
                  </w14:solidFill>
                </w14:textFill>
              </w:rPr>
              <w:t>9月</w:t>
            </w:r>
            <w:r>
              <w:rPr>
                <w:rFonts w:hint="eastAsia" w:ascii="仿宋_GB2312" w:eastAsia="仿宋_GB2312"/>
                <w:color w:val="000000" w:themeColor="text1"/>
                <w:sz w:val="24"/>
                <w:lang w:val="en-US" w:eastAsia="zh-CN"/>
                <w14:textFill>
                  <w14:solidFill>
                    <w14:schemeClr w14:val="tx1"/>
                  </w14:solidFill>
                </w14:textFill>
              </w:rPr>
              <w:t>8</w:t>
            </w:r>
            <w:r>
              <w:rPr>
                <w:rFonts w:hint="eastAsia" w:ascii="仿宋_GB2312" w:eastAsia="仿宋_GB2312"/>
                <w:color w:val="000000" w:themeColor="text1"/>
                <w:sz w:val="24"/>
                <w14:textFill>
                  <w14:solidFill>
                    <w14:schemeClr w14:val="tx1"/>
                  </w14:solidFill>
                </w14:textFill>
              </w:rPr>
              <w:t>日，</w:t>
            </w:r>
            <w:r>
              <w:rPr>
                <w:rFonts w:hint="eastAsia" w:ascii="仿宋_GB2312" w:eastAsia="仿宋_GB2312"/>
                <w:color w:val="000000" w:themeColor="text1"/>
                <w:sz w:val="24"/>
                <w:lang w:val="en-US" w:eastAsia="zh-CN"/>
                <w14:textFill>
                  <w14:solidFill>
                    <w14:schemeClr w14:val="tx1"/>
                  </w14:solidFill>
                </w14:textFill>
              </w:rPr>
              <w:t>中餐厅迎来了五名新员工，请你带领新员工学习零点餐台的布置方法，完成餐厅四人零点餐台的布置</w:t>
            </w:r>
            <w:r>
              <w:rPr>
                <w:rFonts w:hint="eastAsia" w:ascii="仿宋_GB2312" w:eastAsia="仿宋_GB2312"/>
                <w:color w:val="000000" w:themeColor="text1"/>
                <w:sz w:val="24"/>
                <w14:textFill>
                  <w14:solidFill>
                    <w14:schemeClr w14:val="tx1"/>
                  </w14:solidFill>
                </w14:textFill>
              </w:rPr>
              <w:t>。</w:t>
            </w:r>
          </w:p>
        </w:tc>
      </w:tr>
      <w:tr w14:paraId="7FE3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tcBorders>
              <w:top w:val="single" w:color="auto" w:sz="4" w:space="0"/>
              <w:left w:val="single" w:color="auto" w:sz="4" w:space="0"/>
              <w:bottom w:val="single" w:color="auto" w:sz="4" w:space="0"/>
              <w:right w:val="single" w:color="auto" w:sz="4" w:space="0"/>
            </w:tcBorders>
            <w:vAlign w:val="center"/>
          </w:tcPr>
          <w:p w14:paraId="7A1B2F9C">
            <w:pPr>
              <w:autoSpaceDE w:val="0"/>
              <w:spacing w:line="400" w:lineRule="exact"/>
              <w:jc w:val="center"/>
              <w:rPr>
                <w:rFonts w:ascii="仿宋_GB2312" w:eastAsia="仿宋_GB2312"/>
                <w:sz w:val="24"/>
              </w:rPr>
            </w:pPr>
            <w:r>
              <w:rPr>
                <w:rFonts w:hint="eastAsia" w:ascii="仿宋_GB2312" w:eastAsia="仿宋_GB2312"/>
                <w:sz w:val="24"/>
              </w:rPr>
              <w:t>学习目标</w:t>
            </w:r>
          </w:p>
        </w:tc>
        <w:tc>
          <w:tcPr>
            <w:tcW w:w="7740" w:type="dxa"/>
            <w:gridSpan w:val="5"/>
            <w:tcBorders>
              <w:top w:val="single" w:color="auto" w:sz="4" w:space="0"/>
              <w:left w:val="single" w:color="auto" w:sz="4" w:space="0"/>
              <w:bottom w:val="single" w:color="auto" w:sz="4" w:space="0"/>
              <w:right w:val="single" w:color="auto" w:sz="4" w:space="0"/>
            </w:tcBorders>
          </w:tcPr>
          <w:p w14:paraId="379E08E0">
            <w:pPr>
              <w:autoSpaceDE w:val="0"/>
              <w:spacing w:line="400" w:lineRule="exact"/>
              <w:jc w:val="left"/>
              <w:rPr>
                <w:rFonts w:hint="eastAsia" w:ascii="仿宋_GB2312" w:eastAsia="仿宋_GB2312"/>
                <w:sz w:val="24"/>
                <w:lang w:eastAsia="zh-CN"/>
              </w:rPr>
            </w:pPr>
            <w:r>
              <w:rPr>
                <w:rFonts w:hint="eastAsia" w:ascii="仿宋_GB2312" w:eastAsia="仿宋_GB2312"/>
                <w:sz w:val="24"/>
              </w:rPr>
              <w:t>1.巩固中餐零点摆台的流程</w:t>
            </w:r>
            <w:r>
              <w:rPr>
                <w:rFonts w:hint="eastAsia" w:ascii="仿宋_GB2312" w:eastAsia="仿宋_GB2312"/>
                <w:sz w:val="24"/>
                <w:lang w:eastAsia="zh-CN"/>
              </w:rPr>
              <w:t>；</w:t>
            </w:r>
          </w:p>
          <w:p w14:paraId="23A41E3E">
            <w:pPr>
              <w:autoSpaceDE w:val="0"/>
              <w:spacing w:line="400" w:lineRule="exact"/>
              <w:jc w:val="left"/>
              <w:rPr>
                <w:rFonts w:hint="eastAsia" w:ascii="仿宋_GB2312" w:eastAsia="仿宋_GB2312"/>
                <w:sz w:val="24"/>
                <w:lang w:eastAsia="zh-CN"/>
              </w:rPr>
            </w:pPr>
            <w:r>
              <w:rPr>
                <w:rFonts w:hint="eastAsia" w:ascii="仿宋_GB2312" w:eastAsia="仿宋_GB2312"/>
                <w:sz w:val="24"/>
              </w:rPr>
              <w:t>2.能够准确布置四人中餐零点餐台，做到台面整体美观、便于使用、具有艺术美感</w:t>
            </w:r>
            <w:r>
              <w:rPr>
                <w:rFonts w:hint="eastAsia" w:ascii="仿宋_GB2312" w:eastAsia="仿宋_GB2312"/>
                <w:sz w:val="24"/>
                <w:lang w:eastAsia="zh-CN"/>
              </w:rPr>
              <w:t>；</w:t>
            </w:r>
          </w:p>
          <w:p w14:paraId="78029690">
            <w:pPr>
              <w:autoSpaceDE w:val="0"/>
              <w:spacing w:line="400" w:lineRule="exact"/>
              <w:jc w:val="left"/>
              <w:rPr>
                <w:rFonts w:ascii="仿宋_GB2312" w:eastAsia="仿宋_GB2312"/>
                <w:sz w:val="24"/>
              </w:rPr>
            </w:pPr>
            <w:r>
              <w:rPr>
                <w:rFonts w:hint="eastAsia" w:ascii="仿宋_GB2312" w:eastAsia="仿宋_GB2312"/>
                <w:sz w:val="24"/>
              </w:rPr>
              <w:t>3.能够做到操作过程中动作规范、娴熟、敏捷、声轻，姿态优美，体现岗位气质</w:t>
            </w:r>
            <w:r>
              <w:rPr>
                <w:rFonts w:hint="eastAsia" w:ascii="仿宋" w:hAnsi="仿宋" w:eastAsia="仿宋"/>
                <w:bCs/>
                <w:color w:val="000000"/>
                <w:sz w:val="24"/>
              </w:rPr>
              <w:t>。</w:t>
            </w:r>
          </w:p>
        </w:tc>
      </w:tr>
    </w:tbl>
    <w:p w14:paraId="013D8448">
      <w:pPr>
        <w:autoSpaceDE w:val="0"/>
        <w:spacing w:line="400" w:lineRule="exact"/>
        <w:ind w:firstLine="482" w:firstLineChars="200"/>
        <w:jc w:val="left"/>
        <w:rPr>
          <w:rFonts w:hint="eastAsia" w:ascii="仿宋_GB2312" w:eastAsia="仿宋_GB2312"/>
          <w:b/>
          <w:bCs/>
          <w:sz w:val="24"/>
        </w:rPr>
      </w:pPr>
      <w:r>
        <w:rPr>
          <w:rFonts w:hint="eastAsia" w:ascii="仿宋_GB2312" w:eastAsia="仿宋_GB2312"/>
          <w:b/>
          <w:bCs/>
          <w:sz w:val="24"/>
        </w:rPr>
        <w:t xml:space="preserve"> </w:t>
      </w:r>
    </w:p>
    <w:p w14:paraId="32ACDCDB">
      <w:pPr>
        <w:autoSpaceDE w:val="0"/>
        <w:spacing w:line="400" w:lineRule="exact"/>
        <w:ind w:firstLine="482" w:firstLineChars="200"/>
        <w:jc w:val="left"/>
        <w:rPr>
          <w:rFonts w:ascii="仿宋_GB2312" w:hAnsi="Calibri" w:eastAsia="仿宋_GB2312" w:cs="Times New Roman"/>
          <w:sz w:val="24"/>
        </w:rPr>
      </w:pPr>
      <w:r>
        <w:rPr>
          <w:rFonts w:hint="eastAsia" w:ascii="仿宋_GB2312" w:eastAsia="仿宋_GB2312"/>
          <w:b/>
          <w:bCs/>
          <w:sz w:val="24"/>
        </w:rPr>
        <w:t xml:space="preserve">   </w:t>
      </w:r>
    </w:p>
    <w:p w14:paraId="64A43A38">
      <w:pPr>
        <w:pStyle w:val="9"/>
        <w:autoSpaceDE w:val="0"/>
        <w:spacing w:line="400" w:lineRule="exact"/>
        <w:ind w:firstLine="482" w:firstLineChars="200"/>
        <w:jc w:val="left"/>
        <w:rPr>
          <w:rFonts w:hint="eastAsia" w:ascii="仿宋_GB2312" w:eastAsia="仿宋_GB2312"/>
          <w:b/>
          <w:bCs/>
          <w:sz w:val="24"/>
          <w:szCs w:val="24"/>
          <w:lang w:eastAsia="zh-CN"/>
        </w:rPr>
      </w:pPr>
      <w:r>
        <w:rPr>
          <w:rFonts w:hint="eastAsia" w:ascii="仿宋_GB2312" w:eastAsia="仿宋_GB2312"/>
          <w:b/>
          <w:bCs/>
          <w:sz w:val="24"/>
          <w:szCs w:val="24"/>
        </w:rPr>
        <w:t>一、实训准备</w:t>
      </w:r>
    </w:p>
    <w:p w14:paraId="268BC1D2">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lang w:eastAsia="zh-CN"/>
        </w:rPr>
      </w:pPr>
      <w:r>
        <w:rPr>
          <w:rFonts w:hint="eastAsia" w:ascii="仿宋_GB2312" w:eastAsia="仿宋_GB2312"/>
          <w:sz w:val="24"/>
          <w:szCs w:val="24"/>
        </w:rPr>
        <w:t>1.服务人员准备</w:t>
      </w:r>
    </w:p>
    <w:p w14:paraId="4280E09A">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lang w:eastAsia="zh-CN"/>
        </w:rPr>
      </w:pPr>
      <w:r>
        <w:rPr>
          <w:rFonts w:hint="eastAsia" w:ascii="仿宋_GB2312" w:eastAsia="仿宋_GB2312"/>
          <w:sz w:val="24"/>
          <w:szCs w:val="24"/>
        </w:rPr>
        <w:t>检查餐厅环境，检查并整理仪容仪表、服饰。</w:t>
      </w:r>
    </w:p>
    <w:p w14:paraId="2330FF4C">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ascii="仿宋_GB2312" w:eastAsia="仿宋_GB2312"/>
        </w:rPr>
      </w:pPr>
      <w:r>
        <w:rPr>
          <w:rFonts w:hint="eastAsia" w:ascii="仿宋_GB2312" w:eastAsia="仿宋_GB2312"/>
          <w:sz w:val="24"/>
          <w:szCs w:val="24"/>
        </w:rPr>
        <w:t>2.物品准备（表1-6-1）</w:t>
      </w:r>
    </w:p>
    <w:tbl>
      <w:tblPr>
        <w:tblStyle w:val="7"/>
        <w:tblpPr w:leftFromText="180" w:rightFromText="180" w:vertAnchor="text" w:horzAnchor="page" w:tblpX="1411" w:tblpY="528"/>
        <w:tblOverlap w:val="never"/>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00AB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bottom w:val="single" w:color="auto" w:sz="4" w:space="0"/>
              <w:right w:val="single" w:color="auto" w:sz="4" w:space="0"/>
            </w:tcBorders>
            <w:vAlign w:val="center"/>
          </w:tcPr>
          <w:p w14:paraId="10943A24">
            <w:pPr>
              <w:autoSpaceDE w:val="0"/>
              <w:spacing w:line="400" w:lineRule="exact"/>
              <w:jc w:val="center"/>
              <w:rPr>
                <w:rFonts w:ascii="仿宋_GB2312" w:eastAsia="仿宋_GB2312"/>
                <w:sz w:val="24"/>
              </w:rPr>
            </w:pPr>
            <w:r>
              <w:rPr>
                <w:rFonts w:hint="eastAsia" w:ascii="仿宋_GB2312" w:eastAsia="仿宋_GB2312"/>
                <w:sz w:val="24"/>
              </w:rPr>
              <w:t xml:space="preserve">物品表 </w:t>
            </w:r>
          </w:p>
        </w:tc>
      </w:tr>
      <w:tr w14:paraId="6E26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570257F8">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nil"/>
              <w:bottom w:val="single" w:color="auto" w:sz="4" w:space="0"/>
              <w:right w:val="single" w:color="auto" w:sz="4" w:space="0"/>
            </w:tcBorders>
            <w:vAlign w:val="center"/>
          </w:tcPr>
          <w:p w14:paraId="1027167F">
            <w:pPr>
              <w:autoSpaceDE w:val="0"/>
              <w:spacing w:line="400" w:lineRule="exact"/>
              <w:jc w:val="center"/>
              <w:rPr>
                <w:rFonts w:ascii="仿宋_GB2312" w:eastAsia="仿宋_GB2312"/>
                <w:sz w:val="24"/>
              </w:rPr>
            </w:pPr>
            <w:r>
              <w:rPr>
                <w:rFonts w:hint="eastAsia" w:ascii="仿宋_GB2312" w:eastAsia="仿宋_GB2312"/>
                <w:sz w:val="24"/>
              </w:rPr>
              <w:t>数量</w:t>
            </w:r>
          </w:p>
        </w:tc>
        <w:tc>
          <w:tcPr>
            <w:tcW w:w="2319" w:type="dxa"/>
            <w:tcBorders>
              <w:top w:val="single" w:color="auto" w:sz="4" w:space="0"/>
              <w:left w:val="single" w:color="auto" w:sz="4" w:space="0"/>
              <w:bottom w:val="single" w:color="auto" w:sz="4" w:space="0"/>
              <w:right w:val="single" w:color="auto" w:sz="4" w:space="0"/>
            </w:tcBorders>
            <w:vAlign w:val="center"/>
          </w:tcPr>
          <w:p w14:paraId="18332243">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single" w:color="auto" w:sz="4" w:space="0"/>
              <w:bottom w:val="single" w:color="auto" w:sz="4" w:space="0"/>
              <w:right w:val="single" w:color="auto" w:sz="4" w:space="0"/>
            </w:tcBorders>
            <w:vAlign w:val="center"/>
          </w:tcPr>
          <w:p w14:paraId="07A8800C">
            <w:pPr>
              <w:autoSpaceDE w:val="0"/>
              <w:spacing w:line="400" w:lineRule="exact"/>
              <w:jc w:val="center"/>
              <w:rPr>
                <w:rFonts w:ascii="仿宋_GB2312" w:eastAsia="仿宋_GB2312"/>
                <w:sz w:val="24"/>
              </w:rPr>
            </w:pPr>
            <w:r>
              <w:rPr>
                <w:rFonts w:hint="eastAsia" w:ascii="仿宋_GB2312" w:eastAsia="仿宋_GB2312"/>
                <w:sz w:val="24"/>
              </w:rPr>
              <w:t>数量</w:t>
            </w:r>
          </w:p>
        </w:tc>
      </w:tr>
      <w:tr w14:paraId="10E3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330E63A">
            <w:pPr>
              <w:autoSpaceDE w:val="0"/>
              <w:spacing w:line="400" w:lineRule="exact"/>
              <w:jc w:val="center"/>
              <w:rPr>
                <w:rFonts w:ascii="仿宋_GB2312" w:eastAsia="仿宋_GB2312"/>
                <w:sz w:val="24"/>
              </w:rPr>
            </w:pPr>
            <w:r>
              <w:rPr>
                <w:rFonts w:hint="eastAsia" w:ascii="仿宋_GB2312" w:eastAsia="仿宋_GB2312"/>
                <w:sz w:val="24"/>
              </w:rPr>
              <w:t>托盘</w:t>
            </w:r>
          </w:p>
        </w:tc>
        <w:tc>
          <w:tcPr>
            <w:tcW w:w="2319" w:type="dxa"/>
            <w:tcBorders>
              <w:top w:val="single" w:color="auto" w:sz="4" w:space="0"/>
              <w:left w:val="nil"/>
              <w:bottom w:val="single" w:color="auto" w:sz="4" w:space="0"/>
              <w:right w:val="single" w:color="auto" w:sz="4" w:space="0"/>
            </w:tcBorders>
            <w:vAlign w:val="center"/>
          </w:tcPr>
          <w:p w14:paraId="3723AC94">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7203135E">
            <w:pPr>
              <w:autoSpaceDE w:val="0"/>
              <w:spacing w:line="400" w:lineRule="exact"/>
              <w:jc w:val="center"/>
              <w:rPr>
                <w:rFonts w:ascii="仿宋_GB2312" w:eastAsia="仿宋_GB2312"/>
                <w:sz w:val="24"/>
              </w:rPr>
            </w:pPr>
            <w:r>
              <w:rPr>
                <w:rFonts w:hint="eastAsia" w:ascii="仿宋_GB2312" w:eastAsia="仿宋_GB2312"/>
                <w:sz w:val="24"/>
              </w:rPr>
              <w:t>台布</w:t>
            </w:r>
          </w:p>
        </w:tc>
        <w:tc>
          <w:tcPr>
            <w:tcW w:w="2319" w:type="dxa"/>
            <w:tcBorders>
              <w:top w:val="single" w:color="auto" w:sz="4" w:space="0"/>
              <w:left w:val="single" w:color="auto" w:sz="4" w:space="0"/>
              <w:bottom w:val="single" w:color="auto" w:sz="4" w:space="0"/>
              <w:right w:val="single" w:color="auto" w:sz="4" w:space="0"/>
            </w:tcBorders>
            <w:vAlign w:val="center"/>
          </w:tcPr>
          <w:p w14:paraId="1BFEF288">
            <w:pPr>
              <w:autoSpaceDE w:val="0"/>
              <w:spacing w:line="400" w:lineRule="exact"/>
              <w:jc w:val="center"/>
              <w:rPr>
                <w:rFonts w:ascii="仿宋_GB2312" w:eastAsia="仿宋_GB2312"/>
                <w:sz w:val="24"/>
              </w:rPr>
            </w:pPr>
            <w:r>
              <w:rPr>
                <w:rFonts w:hint="eastAsia" w:ascii="仿宋_GB2312" w:eastAsia="仿宋_GB2312"/>
                <w:sz w:val="24"/>
              </w:rPr>
              <w:t>1块</w:t>
            </w:r>
          </w:p>
        </w:tc>
      </w:tr>
      <w:tr w14:paraId="1373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638CD652">
            <w:pPr>
              <w:autoSpaceDE w:val="0"/>
              <w:spacing w:line="400" w:lineRule="exact"/>
              <w:jc w:val="center"/>
              <w:rPr>
                <w:rFonts w:ascii="仿宋_GB2312" w:eastAsia="仿宋_GB2312"/>
                <w:sz w:val="24"/>
              </w:rPr>
            </w:pPr>
            <w:r>
              <w:rPr>
                <w:rFonts w:hint="eastAsia" w:ascii="仿宋_GB2312" w:eastAsia="仿宋_GB2312"/>
                <w:sz w:val="24"/>
              </w:rPr>
              <w:t>餐巾</w:t>
            </w:r>
          </w:p>
        </w:tc>
        <w:tc>
          <w:tcPr>
            <w:tcW w:w="2319" w:type="dxa"/>
            <w:tcBorders>
              <w:top w:val="single" w:color="auto" w:sz="4" w:space="0"/>
              <w:left w:val="nil"/>
              <w:bottom w:val="single" w:color="auto" w:sz="4" w:space="0"/>
              <w:right w:val="single" w:color="auto" w:sz="4" w:space="0"/>
            </w:tcBorders>
            <w:vAlign w:val="center"/>
          </w:tcPr>
          <w:p w14:paraId="1C9F5FAD">
            <w:pPr>
              <w:autoSpaceDE w:val="0"/>
              <w:spacing w:line="400" w:lineRule="exact"/>
              <w:jc w:val="center"/>
              <w:rPr>
                <w:rFonts w:ascii="仿宋_GB2312" w:eastAsia="仿宋_GB2312"/>
                <w:sz w:val="24"/>
              </w:rPr>
            </w:pPr>
            <w:r>
              <w:rPr>
                <w:rFonts w:hint="eastAsia" w:ascii="仿宋_GB2312" w:eastAsia="仿宋_GB2312"/>
                <w:sz w:val="24"/>
              </w:rPr>
              <w:t>4块</w:t>
            </w:r>
          </w:p>
        </w:tc>
        <w:tc>
          <w:tcPr>
            <w:tcW w:w="2319" w:type="dxa"/>
            <w:tcBorders>
              <w:top w:val="single" w:color="auto" w:sz="4" w:space="0"/>
              <w:left w:val="single" w:color="auto" w:sz="4" w:space="0"/>
              <w:bottom w:val="single" w:color="auto" w:sz="4" w:space="0"/>
              <w:right w:val="single" w:color="auto" w:sz="4" w:space="0"/>
            </w:tcBorders>
            <w:vAlign w:val="center"/>
          </w:tcPr>
          <w:p w14:paraId="003C9FC1">
            <w:pPr>
              <w:autoSpaceDE w:val="0"/>
              <w:spacing w:line="400" w:lineRule="exact"/>
              <w:jc w:val="center"/>
              <w:rPr>
                <w:rFonts w:ascii="仿宋_GB2312" w:eastAsia="仿宋_GB2312"/>
                <w:sz w:val="24"/>
              </w:rPr>
            </w:pPr>
            <w:r>
              <w:rPr>
                <w:rFonts w:hint="eastAsia" w:ascii="仿宋_GB2312" w:eastAsia="仿宋_GB2312"/>
                <w:sz w:val="24"/>
              </w:rPr>
              <w:t>托盘</w:t>
            </w:r>
          </w:p>
        </w:tc>
        <w:tc>
          <w:tcPr>
            <w:tcW w:w="2319" w:type="dxa"/>
            <w:tcBorders>
              <w:top w:val="single" w:color="auto" w:sz="4" w:space="0"/>
              <w:left w:val="single" w:color="auto" w:sz="4" w:space="0"/>
              <w:bottom w:val="single" w:color="auto" w:sz="4" w:space="0"/>
              <w:right w:val="single" w:color="auto" w:sz="4" w:space="0"/>
            </w:tcBorders>
            <w:vAlign w:val="center"/>
          </w:tcPr>
          <w:p w14:paraId="66DC0503">
            <w:pPr>
              <w:autoSpaceDE w:val="0"/>
              <w:spacing w:line="400" w:lineRule="exact"/>
              <w:jc w:val="center"/>
              <w:rPr>
                <w:rFonts w:ascii="仿宋_GB2312" w:eastAsia="仿宋_GB2312"/>
                <w:sz w:val="24"/>
              </w:rPr>
            </w:pPr>
            <w:r>
              <w:rPr>
                <w:rFonts w:hint="eastAsia" w:ascii="仿宋_GB2312" w:eastAsia="仿宋_GB2312"/>
                <w:sz w:val="24"/>
              </w:rPr>
              <w:t>2个</w:t>
            </w:r>
          </w:p>
        </w:tc>
      </w:tr>
      <w:tr w14:paraId="1751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5E82C104">
            <w:pPr>
              <w:autoSpaceDE w:val="0"/>
              <w:spacing w:line="400" w:lineRule="exact"/>
              <w:jc w:val="center"/>
              <w:rPr>
                <w:rFonts w:ascii="仿宋_GB2312" w:eastAsia="仿宋_GB2312"/>
                <w:sz w:val="24"/>
              </w:rPr>
            </w:pPr>
            <w:r>
              <w:rPr>
                <w:rFonts w:hint="eastAsia" w:ascii="仿宋_GB2312" w:eastAsia="仿宋_GB2312"/>
                <w:sz w:val="24"/>
              </w:rPr>
              <w:t>餐碟</w:t>
            </w:r>
          </w:p>
        </w:tc>
        <w:tc>
          <w:tcPr>
            <w:tcW w:w="2319" w:type="dxa"/>
            <w:tcBorders>
              <w:top w:val="single" w:color="auto" w:sz="4" w:space="0"/>
              <w:left w:val="nil"/>
              <w:bottom w:val="single" w:color="auto" w:sz="4" w:space="0"/>
              <w:right w:val="single" w:color="auto" w:sz="4" w:space="0"/>
            </w:tcBorders>
            <w:vAlign w:val="center"/>
          </w:tcPr>
          <w:p w14:paraId="6D4A064D">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03B494D1">
            <w:pPr>
              <w:autoSpaceDE w:val="0"/>
              <w:spacing w:line="400" w:lineRule="exact"/>
              <w:jc w:val="center"/>
              <w:rPr>
                <w:rFonts w:ascii="仿宋_GB2312" w:eastAsia="仿宋_GB2312"/>
                <w:sz w:val="24"/>
              </w:rPr>
            </w:pPr>
            <w:r>
              <w:rPr>
                <w:rFonts w:hint="eastAsia" w:ascii="仿宋_GB2312" w:eastAsia="仿宋_GB2312"/>
                <w:sz w:val="24"/>
              </w:rPr>
              <w:t>汤碗</w:t>
            </w:r>
          </w:p>
        </w:tc>
        <w:tc>
          <w:tcPr>
            <w:tcW w:w="2319" w:type="dxa"/>
            <w:tcBorders>
              <w:top w:val="single" w:color="auto" w:sz="4" w:space="0"/>
              <w:left w:val="single" w:color="auto" w:sz="4" w:space="0"/>
              <w:bottom w:val="single" w:color="auto" w:sz="4" w:space="0"/>
              <w:right w:val="single" w:color="auto" w:sz="4" w:space="0"/>
            </w:tcBorders>
            <w:vAlign w:val="center"/>
          </w:tcPr>
          <w:p w14:paraId="784AB4E6">
            <w:pPr>
              <w:autoSpaceDE w:val="0"/>
              <w:spacing w:line="400" w:lineRule="exact"/>
              <w:jc w:val="center"/>
              <w:rPr>
                <w:rFonts w:ascii="仿宋_GB2312" w:eastAsia="仿宋_GB2312"/>
                <w:sz w:val="24"/>
              </w:rPr>
            </w:pPr>
            <w:r>
              <w:rPr>
                <w:rFonts w:hint="eastAsia" w:ascii="仿宋_GB2312" w:eastAsia="仿宋_GB2312"/>
                <w:sz w:val="24"/>
              </w:rPr>
              <w:t>4个</w:t>
            </w:r>
          </w:p>
        </w:tc>
      </w:tr>
      <w:tr w14:paraId="6219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0E1AFD29">
            <w:pPr>
              <w:autoSpaceDE w:val="0"/>
              <w:spacing w:line="400" w:lineRule="exact"/>
              <w:jc w:val="center"/>
              <w:rPr>
                <w:rFonts w:ascii="仿宋_GB2312" w:eastAsia="仿宋_GB2312"/>
                <w:sz w:val="24"/>
              </w:rPr>
            </w:pPr>
            <w:r>
              <w:rPr>
                <w:rFonts w:hint="eastAsia" w:ascii="仿宋_GB2312" w:eastAsia="仿宋_GB2312"/>
                <w:sz w:val="24"/>
              </w:rPr>
              <w:t>汤勺</w:t>
            </w:r>
          </w:p>
        </w:tc>
        <w:tc>
          <w:tcPr>
            <w:tcW w:w="2319" w:type="dxa"/>
            <w:tcBorders>
              <w:top w:val="single" w:color="auto" w:sz="4" w:space="0"/>
              <w:left w:val="nil"/>
              <w:bottom w:val="single" w:color="auto" w:sz="4" w:space="0"/>
              <w:right w:val="single" w:color="auto" w:sz="4" w:space="0"/>
            </w:tcBorders>
            <w:vAlign w:val="center"/>
          </w:tcPr>
          <w:p w14:paraId="22FC5296">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4AF7679A">
            <w:pPr>
              <w:autoSpaceDE w:val="0"/>
              <w:spacing w:line="400" w:lineRule="exact"/>
              <w:jc w:val="center"/>
              <w:rPr>
                <w:rFonts w:ascii="仿宋_GB2312" w:eastAsia="仿宋_GB2312"/>
                <w:sz w:val="24"/>
              </w:rPr>
            </w:pPr>
            <w:r>
              <w:rPr>
                <w:rFonts w:hint="eastAsia" w:ascii="仿宋_GB2312" w:eastAsia="仿宋_GB2312"/>
                <w:sz w:val="24"/>
              </w:rPr>
              <w:t>筷架</w:t>
            </w:r>
          </w:p>
        </w:tc>
        <w:tc>
          <w:tcPr>
            <w:tcW w:w="2319" w:type="dxa"/>
            <w:tcBorders>
              <w:top w:val="single" w:color="auto" w:sz="4" w:space="0"/>
              <w:left w:val="single" w:color="auto" w:sz="4" w:space="0"/>
              <w:bottom w:val="single" w:color="auto" w:sz="4" w:space="0"/>
              <w:right w:val="single" w:color="auto" w:sz="4" w:space="0"/>
            </w:tcBorders>
            <w:vAlign w:val="center"/>
          </w:tcPr>
          <w:p w14:paraId="32B8CD43">
            <w:pPr>
              <w:autoSpaceDE w:val="0"/>
              <w:spacing w:line="400" w:lineRule="exact"/>
              <w:jc w:val="center"/>
              <w:rPr>
                <w:rFonts w:ascii="仿宋_GB2312" w:eastAsia="仿宋_GB2312"/>
                <w:sz w:val="24"/>
              </w:rPr>
            </w:pPr>
            <w:r>
              <w:rPr>
                <w:rFonts w:hint="eastAsia" w:ascii="仿宋_GB2312" w:eastAsia="仿宋_GB2312"/>
                <w:sz w:val="24"/>
              </w:rPr>
              <w:t>4个</w:t>
            </w:r>
          </w:p>
        </w:tc>
      </w:tr>
      <w:tr w14:paraId="13DC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779DF82">
            <w:pPr>
              <w:autoSpaceDE w:val="0"/>
              <w:spacing w:line="400" w:lineRule="exact"/>
              <w:jc w:val="center"/>
              <w:rPr>
                <w:rFonts w:ascii="仿宋_GB2312" w:eastAsia="仿宋_GB2312"/>
                <w:sz w:val="24"/>
              </w:rPr>
            </w:pPr>
            <w:r>
              <w:rPr>
                <w:rFonts w:hint="eastAsia" w:ascii="仿宋_GB2312" w:eastAsia="仿宋_GB2312"/>
                <w:sz w:val="24"/>
              </w:rPr>
              <w:t>筷子</w:t>
            </w:r>
          </w:p>
        </w:tc>
        <w:tc>
          <w:tcPr>
            <w:tcW w:w="2319" w:type="dxa"/>
            <w:tcBorders>
              <w:top w:val="single" w:color="auto" w:sz="4" w:space="0"/>
              <w:left w:val="nil"/>
              <w:bottom w:val="single" w:color="auto" w:sz="4" w:space="0"/>
              <w:right w:val="single" w:color="auto" w:sz="4" w:space="0"/>
            </w:tcBorders>
            <w:vAlign w:val="center"/>
          </w:tcPr>
          <w:p w14:paraId="15A39B90">
            <w:pPr>
              <w:autoSpaceDE w:val="0"/>
              <w:spacing w:line="400" w:lineRule="exact"/>
              <w:jc w:val="center"/>
              <w:rPr>
                <w:rFonts w:ascii="仿宋_GB2312" w:eastAsia="仿宋_GB2312"/>
                <w:sz w:val="24"/>
              </w:rPr>
            </w:pPr>
            <w:r>
              <w:rPr>
                <w:rFonts w:hint="eastAsia" w:ascii="仿宋_GB2312" w:eastAsia="仿宋_GB2312"/>
                <w:sz w:val="24"/>
              </w:rPr>
              <w:t>4双</w:t>
            </w:r>
          </w:p>
        </w:tc>
        <w:tc>
          <w:tcPr>
            <w:tcW w:w="2319" w:type="dxa"/>
            <w:tcBorders>
              <w:top w:val="single" w:color="auto" w:sz="4" w:space="0"/>
              <w:left w:val="single" w:color="auto" w:sz="4" w:space="0"/>
              <w:bottom w:val="single" w:color="auto" w:sz="4" w:space="0"/>
              <w:right w:val="single" w:color="auto" w:sz="4" w:space="0"/>
            </w:tcBorders>
            <w:vAlign w:val="center"/>
          </w:tcPr>
          <w:p w14:paraId="02E4E482">
            <w:pPr>
              <w:autoSpaceDE w:val="0"/>
              <w:spacing w:line="400" w:lineRule="exact"/>
              <w:jc w:val="center"/>
              <w:rPr>
                <w:rFonts w:ascii="仿宋_GB2312" w:eastAsia="仿宋_GB2312"/>
                <w:sz w:val="24"/>
              </w:rPr>
            </w:pPr>
            <w:r>
              <w:rPr>
                <w:rFonts w:hint="eastAsia" w:ascii="仿宋_GB2312" w:eastAsia="仿宋_GB2312"/>
                <w:sz w:val="24"/>
              </w:rPr>
              <w:t>折叠餐巾花专用盘</w:t>
            </w:r>
          </w:p>
        </w:tc>
        <w:tc>
          <w:tcPr>
            <w:tcW w:w="2319" w:type="dxa"/>
            <w:tcBorders>
              <w:top w:val="single" w:color="auto" w:sz="4" w:space="0"/>
              <w:left w:val="single" w:color="auto" w:sz="4" w:space="0"/>
              <w:bottom w:val="single" w:color="auto" w:sz="4" w:space="0"/>
              <w:right w:val="single" w:color="auto" w:sz="4" w:space="0"/>
            </w:tcBorders>
            <w:vAlign w:val="center"/>
          </w:tcPr>
          <w:p w14:paraId="5CBE6308">
            <w:pPr>
              <w:autoSpaceDE w:val="0"/>
              <w:spacing w:line="400" w:lineRule="exact"/>
              <w:jc w:val="center"/>
              <w:rPr>
                <w:rFonts w:ascii="仿宋_GB2312" w:eastAsia="仿宋_GB2312"/>
                <w:sz w:val="24"/>
              </w:rPr>
            </w:pPr>
            <w:r>
              <w:rPr>
                <w:rFonts w:hint="eastAsia" w:ascii="仿宋_GB2312" w:eastAsia="仿宋_GB2312"/>
                <w:sz w:val="24"/>
              </w:rPr>
              <w:t>1个</w:t>
            </w:r>
          </w:p>
        </w:tc>
      </w:tr>
      <w:tr w14:paraId="7BB7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0BB132F1">
            <w:pPr>
              <w:autoSpaceDE w:val="0"/>
              <w:spacing w:line="400" w:lineRule="exact"/>
              <w:jc w:val="center"/>
              <w:rPr>
                <w:rFonts w:ascii="仿宋_GB2312" w:eastAsia="仿宋_GB2312"/>
                <w:sz w:val="24"/>
              </w:rPr>
            </w:pPr>
            <w:r>
              <w:rPr>
                <w:rFonts w:hint="eastAsia" w:ascii="仿宋_GB2312" w:eastAsia="仿宋_GB2312"/>
                <w:sz w:val="24"/>
              </w:rPr>
              <w:t>菜单</w:t>
            </w:r>
          </w:p>
        </w:tc>
        <w:tc>
          <w:tcPr>
            <w:tcW w:w="2319" w:type="dxa"/>
            <w:tcBorders>
              <w:top w:val="single" w:color="auto" w:sz="4" w:space="0"/>
              <w:left w:val="nil"/>
              <w:bottom w:val="single" w:color="auto" w:sz="4" w:space="0"/>
              <w:right w:val="single" w:color="auto" w:sz="4" w:space="0"/>
            </w:tcBorders>
            <w:vAlign w:val="center"/>
          </w:tcPr>
          <w:p w14:paraId="3963A516">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3CAE7CBB">
            <w:pPr>
              <w:autoSpaceDE w:val="0"/>
              <w:spacing w:line="400" w:lineRule="exact"/>
              <w:jc w:val="center"/>
              <w:rPr>
                <w:rFonts w:ascii="仿宋_GB2312" w:eastAsia="仿宋_GB2312"/>
                <w:sz w:val="24"/>
              </w:rPr>
            </w:pPr>
            <w:r>
              <w:rPr>
                <w:rFonts w:hint="eastAsia" w:ascii="仿宋_GB2312" w:eastAsia="仿宋_GB2312"/>
                <w:sz w:val="24"/>
              </w:rPr>
              <w:t>花瓶</w:t>
            </w:r>
          </w:p>
        </w:tc>
        <w:tc>
          <w:tcPr>
            <w:tcW w:w="2319" w:type="dxa"/>
            <w:tcBorders>
              <w:top w:val="single" w:color="auto" w:sz="4" w:space="0"/>
              <w:left w:val="single" w:color="auto" w:sz="4" w:space="0"/>
              <w:bottom w:val="single" w:color="auto" w:sz="4" w:space="0"/>
              <w:right w:val="single" w:color="auto" w:sz="4" w:space="0"/>
            </w:tcBorders>
            <w:vAlign w:val="center"/>
          </w:tcPr>
          <w:p w14:paraId="1AC131DF">
            <w:pPr>
              <w:autoSpaceDE w:val="0"/>
              <w:spacing w:line="400" w:lineRule="exact"/>
              <w:jc w:val="center"/>
              <w:rPr>
                <w:rFonts w:ascii="仿宋_GB2312" w:eastAsia="仿宋_GB2312"/>
                <w:sz w:val="24"/>
              </w:rPr>
            </w:pPr>
            <w:r>
              <w:rPr>
                <w:rFonts w:hint="eastAsia" w:ascii="仿宋" w:hAnsi="仿宋" w:eastAsia="仿宋"/>
                <w:bCs/>
                <w:color w:val="000000"/>
                <w:sz w:val="24"/>
              </w:rPr>
              <w:t>1个</w:t>
            </w:r>
          </w:p>
        </w:tc>
      </w:tr>
      <w:tr w14:paraId="672E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7F07B606">
            <w:pPr>
              <w:autoSpaceDE w:val="0"/>
              <w:spacing w:line="400" w:lineRule="exact"/>
              <w:jc w:val="center"/>
              <w:rPr>
                <w:rFonts w:ascii="仿宋_GB2312" w:eastAsia="仿宋_GB2312"/>
                <w:sz w:val="24"/>
              </w:rPr>
            </w:pPr>
            <w:r>
              <w:rPr>
                <w:rFonts w:hint="eastAsia" w:ascii="仿宋_GB2312" w:eastAsia="仿宋_GB2312"/>
                <w:sz w:val="24"/>
              </w:rPr>
              <w:t>水杯</w:t>
            </w:r>
          </w:p>
        </w:tc>
        <w:tc>
          <w:tcPr>
            <w:tcW w:w="2319" w:type="dxa"/>
            <w:tcBorders>
              <w:top w:val="single" w:color="auto" w:sz="4" w:space="0"/>
              <w:left w:val="nil"/>
              <w:bottom w:val="single" w:color="auto" w:sz="4" w:space="0"/>
              <w:right w:val="single" w:color="auto" w:sz="4" w:space="0"/>
            </w:tcBorders>
            <w:vAlign w:val="center"/>
          </w:tcPr>
          <w:p w14:paraId="13A2742D">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3496A708">
            <w:pPr>
              <w:autoSpaceDE w:val="0"/>
              <w:spacing w:line="400" w:lineRule="exact"/>
              <w:jc w:val="center"/>
              <w:rPr>
                <w:rFonts w:ascii="仿宋_GB2312" w:eastAsia="仿宋_GB2312"/>
                <w:sz w:val="24"/>
              </w:rPr>
            </w:pPr>
            <w:r>
              <w:rPr>
                <w:rFonts w:hint="eastAsia" w:ascii="仿宋_GB2312" w:eastAsia="仿宋_GB2312"/>
                <w:sz w:val="24"/>
              </w:rPr>
              <w:t>牙签筒</w:t>
            </w:r>
          </w:p>
        </w:tc>
        <w:tc>
          <w:tcPr>
            <w:tcW w:w="2319" w:type="dxa"/>
            <w:tcBorders>
              <w:top w:val="single" w:color="auto" w:sz="4" w:space="0"/>
              <w:left w:val="single" w:color="auto" w:sz="4" w:space="0"/>
              <w:bottom w:val="single" w:color="auto" w:sz="4" w:space="0"/>
              <w:right w:val="single" w:color="auto" w:sz="4" w:space="0"/>
            </w:tcBorders>
            <w:vAlign w:val="center"/>
          </w:tcPr>
          <w:p w14:paraId="757BE113">
            <w:pPr>
              <w:autoSpaceDE w:val="0"/>
              <w:spacing w:line="400" w:lineRule="exact"/>
              <w:jc w:val="center"/>
              <w:rPr>
                <w:rFonts w:ascii="仿宋_GB2312" w:eastAsia="仿宋_GB2312"/>
                <w:sz w:val="24"/>
              </w:rPr>
            </w:pPr>
            <w:r>
              <w:rPr>
                <w:rFonts w:hint="eastAsia" w:ascii="仿宋" w:hAnsi="仿宋" w:eastAsia="仿宋"/>
                <w:bCs/>
                <w:color w:val="000000"/>
                <w:sz w:val="24"/>
              </w:rPr>
              <w:t>1个</w:t>
            </w:r>
          </w:p>
        </w:tc>
      </w:tr>
      <w:tr w14:paraId="1D7E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11686EF">
            <w:pPr>
              <w:autoSpaceDE w:val="0"/>
              <w:spacing w:line="400" w:lineRule="exact"/>
              <w:jc w:val="center"/>
              <w:rPr>
                <w:rFonts w:ascii="仿宋_GB2312" w:eastAsia="仿宋_GB2312"/>
                <w:sz w:val="24"/>
              </w:rPr>
            </w:pPr>
            <w:r>
              <w:rPr>
                <w:rFonts w:hint="eastAsia" w:ascii="仿宋_GB2312" w:eastAsia="仿宋_GB2312"/>
                <w:sz w:val="24"/>
              </w:rPr>
              <w:t>调味瓶</w:t>
            </w:r>
          </w:p>
        </w:tc>
        <w:tc>
          <w:tcPr>
            <w:tcW w:w="2319" w:type="dxa"/>
            <w:tcBorders>
              <w:top w:val="single" w:color="auto" w:sz="4" w:space="0"/>
              <w:left w:val="nil"/>
              <w:bottom w:val="single" w:color="auto" w:sz="4" w:space="0"/>
              <w:right w:val="single" w:color="auto" w:sz="4" w:space="0"/>
            </w:tcBorders>
            <w:vAlign w:val="center"/>
          </w:tcPr>
          <w:p w14:paraId="7C2FC6E8">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11750C14">
            <w:pPr>
              <w:autoSpaceDE w:val="0"/>
              <w:spacing w:line="400" w:lineRule="exact"/>
              <w:jc w:val="center"/>
              <w:rPr>
                <w:rFonts w:ascii="仿宋_GB2312" w:eastAsia="仿宋_GB2312"/>
                <w:sz w:val="24"/>
              </w:rPr>
            </w:pPr>
            <w:r>
              <w:rPr>
                <w:rFonts w:hint="eastAsia" w:ascii="仿宋_GB2312" w:eastAsia="仿宋_GB2312"/>
                <w:sz w:val="24"/>
              </w:rPr>
              <w:t>桌号牌</w:t>
            </w:r>
          </w:p>
        </w:tc>
        <w:tc>
          <w:tcPr>
            <w:tcW w:w="2319" w:type="dxa"/>
            <w:tcBorders>
              <w:top w:val="single" w:color="auto" w:sz="4" w:space="0"/>
              <w:left w:val="single" w:color="auto" w:sz="4" w:space="0"/>
              <w:bottom w:val="single" w:color="auto" w:sz="4" w:space="0"/>
              <w:right w:val="single" w:color="auto" w:sz="4" w:space="0"/>
            </w:tcBorders>
            <w:vAlign w:val="center"/>
          </w:tcPr>
          <w:p w14:paraId="6B025B21">
            <w:pPr>
              <w:autoSpaceDE w:val="0"/>
              <w:spacing w:line="400" w:lineRule="exact"/>
              <w:jc w:val="center"/>
              <w:rPr>
                <w:rFonts w:ascii="仿宋_GB2312" w:eastAsia="仿宋_GB2312"/>
                <w:sz w:val="24"/>
              </w:rPr>
            </w:pPr>
            <w:r>
              <w:rPr>
                <w:rFonts w:hint="eastAsia" w:ascii="仿宋_GB2312" w:eastAsia="仿宋_GB2312"/>
                <w:sz w:val="24"/>
              </w:rPr>
              <w:t>1个</w:t>
            </w:r>
          </w:p>
        </w:tc>
      </w:tr>
      <w:tr w14:paraId="02B7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6FF7E065">
            <w:pPr>
              <w:autoSpaceDE w:val="0"/>
              <w:spacing w:line="400" w:lineRule="exact"/>
              <w:jc w:val="center"/>
              <w:rPr>
                <w:rFonts w:ascii="仿宋_GB2312" w:eastAsia="仿宋_GB2312"/>
                <w:sz w:val="24"/>
              </w:rPr>
            </w:pPr>
            <w:r>
              <w:rPr>
                <w:rFonts w:hint="eastAsia" w:ascii="仿宋_GB2312" w:eastAsia="仿宋_GB2312"/>
                <w:sz w:val="24"/>
              </w:rPr>
              <w:t>净手巾</w:t>
            </w:r>
          </w:p>
        </w:tc>
        <w:tc>
          <w:tcPr>
            <w:tcW w:w="2319" w:type="dxa"/>
            <w:tcBorders>
              <w:top w:val="single" w:color="auto" w:sz="4" w:space="0"/>
              <w:left w:val="nil"/>
              <w:bottom w:val="single" w:color="auto" w:sz="4" w:space="0"/>
              <w:right w:val="single" w:color="auto" w:sz="4" w:space="0"/>
            </w:tcBorders>
            <w:vAlign w:val="center"/>
          </w:tcPr>
          <w:p w14:paraId="6C2C30C2">
            <w:pPr>
              <w:autoSpaceDE w:val="0"/>
              <w:spacing w:line="400" w:lineRule="exact"/>
              <w:jc w:val="center"/>
              <w:rPr>
                <w:rFonts w:ascii="仿宋_GB2312" w:eastAsia="仿宋_GB2312"/>
                <w:sz w:val="24"/>
              </w:rPr>
            </w:pPr>
            <w:r>
              <w:rPr>
                <w:rFonts w:hint="eastAsia" w:ascii="仿宋_GB2312" w:eastAsia="仿宋_GB2312"/>
                <w:sz w:val="24"/>
              </w:rPr>
              <w:t>1条</w:t>
            </w:r>
          </w:p>
        </w:tc>
        <w:tc>
          <w:tcPr>
            <w:tcW w:w="2319" w:type="dxa"/>
            <w:tcBorders>
              <w:top w:val="single" w:color="auto" w:sz="4" w:space="0"/>
              <w:left w:val="single" w:color="auto" w:sz="4" w:space="0"/>
              <w:bottom w:val="single" w:color="auto" w:sz="4" w:space="0"/>
              <w:right w:val="single" w:color="auto" w:sz="4" w:space="0"/>
            </w:tcBorders>
            <w:vAlign w:val="center"/>
          </w:tcPr>
          <w:p w14:paraId="40B437B2">
            <w:pPr>
              <w:autoSpaceDE w:val="0"/>
              <w:spacing w:line="400" w:lineRule="exact"/>
              <w:jc w:val="center"/>
              <w:rPr>
                <w:rFonts w:ascii="仿宋_GB2312" w:eastAsia="仿宋_GB2312"/>
                <w:sz w:val="24"/>
              </w:rPr>
            </w:pPr>
            <w:r>
              <w:rPr>
                <w:rFonts w:hint="eastAsia" w:ascii="仿宋_GB2312" w:eastAsia="仿宋_GB2312"/>
                <w:sz w:val="24"/>
              </w:rPr>
              <w:t>秒表</w:t>
            </w:r>
          </w:p>
        </w:tc>
        <w:tc>
          <w:tcPr>
            <w:tcW w:w="2319" w:type="dxa"/>
            <w:tcBorders>
              <w:top w:val="single" w:color="auto" w:sz="4" w:space="0"/>
              <w:left w:val="single" w:color="auto" w:sz="4" w:space="0"/>
              <w:bottom w:val="single" w:color="auto" w:sz="4" w:space="0"/>
              <w:right w:val="single" w:color="auto" w:sz="4" w:space="0"/>
            </w:tcBorders>
            <w:vAlign w:val="center"/>
          </w:tcPr>
          <w:p w14:paraId="1C9F56F0">
            <w:pPr>
              <w:autoSpaceDE w:val="0"/>
              <w:spacing w:line="400" w:lineRule="exact"/>
              <w:jc w:val="center"/>
              <w:rPr>
                <w:rFonts w:ascii="仿宋" w:hAnsi="仿宋" w:eastAsia="仿宋"/>
                <w:bCs/>
                <w:color w:val="000000"/>
                <w:sz w:val="24"/>
              </w:rPr>
            </w:pPr>
            <w:r>
              <w:rPr>
                <w:rFonts w:hint="eastAsia" w:ascii="仿宋_GB2312" w:eastAsia="仿宋_GB2312"/>
                <w:sz w:val="24"/>
              </w:rPr>
              <w:t>1个</w:t>
            </w:r>
          </w:p>
        </w:tc>
      </w:tr>
    </w:tbl>
    <w:p w14:paraId="70A8EB49">
      <w:pPr>
        <w:autoSpaceDE w:val="0"/>
        <w:spacing w:line="400" w:lineRule="exact"/>
        <w:jc w:val="center"/>
        <w:rPr>
          <w:rFonts w:ascii="仿宋_GB2312" w:eastAsia="仿宋_GB2312"/>
          <w:sz w:val="18"/>
          <w:szCs w:val="18"/>
        </w:rPr>
      </w:pPr>
      <w:r>
        <w:rPr>
          <w:rFonts w:hint="eastAsia" w:ascii="仿宋_GB2312" w:eastAsia="仿宋_GB2312"/>
          <w:sz w:val="18"/>
          <w:szCs w:val="18"/>
        </w:rPr>
        <w:t>表1-6-1物品表</w:t>
      </w:r>
    </w:p>
    <w:p w14:paraId="73B4DDA9">
      <w:pPr>
        <w:widowControl/>
        <w:jc w:val="left"/>
        <w:rPr>
          <w:rFonts w:ascii="仿宋_GB2312" w:hAnsi="宋体" w:eastAsia="仿宋_GB2312" w:cs="宋体"/>
          <w:sz w:val="18"/>
          <w:szCs w:val="18"/>
        </w:rPr>
        <w:sectPr>
          <w:headerReference r:id="rId11" w:type="default"/>
          <w:footerReference r:id="rId12"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A43604F">
      <w:pPr>
        <w:autoSpaceDE w:val="0"/>
        <w:spacing w:line="400" w:lineRule="exact"/>
        <w:ind w:firstLine="482" w:firstLineChars="200"/>
        <w:jc w:val="left"/>
        <w:rPr>
          <w:rFonts w:ascii="仿宋_GB2312" w:eastAsia="仿宋_GB2312"/>
          <w:b/>
          <w:bCs/>
          <w:sz w:val="24"/>
        </w:rPr>
      </w:pPr>
      <w:r>
        <w:rPr>
          <w:rFonts w:hint="eastAsia" w:ascii="仿宋_GB2312" w:eastAsia="仿宋_GB2312"/>
          <w:b/>
          <w:bCs/>
          <w:sz w:val="24"/>
        </w:rPr>
        <w:t>二、操作步骤及评价标准</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7635"/>
        <w:gridCol w:w="964"/>
        <w:gridCol w:w="4562"/>
      </w:tblGrid>
      <w:tr w14:paraId="6F19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pct"/>
            <w:tcBorders>
              <w:top w:val="single" w:color="auto" w:sz="4" w:space="0"/>
              <w:left w:val="single" w:color="auto" w:sz="4" w:space="0"/>
              <w:bottom w:val="single" w:color="auto" w:sz="4" w:space="0"/>
              <w:right w:val="single" w:color="auto" w:sz="4" w:space="0"/>
            </w:tcBorders>
          </w:tcPr>
          <w:p w14:paraId="55659EBB">
            <w:pPr>
              <w:autoSpaceDE w:val="0"/>
              <w:spacing w:line="400" w:lineRule="exact"/>
              <w:jc w:val="center"/>
              <w:rPr>
                <w:rFonts w:ascii="仿宋_GB2312" w:eastAsia="仿宋_GB2312"/>
                <w:b/>
                <w:bCs/>
                <w:sz w:val="24"/>
              </w:rPr>
            </w:pPr>
            <w:r>
              <w:rPr>
                <w:rFonts w:hint="eastAsia" w:ascii="仿宋_GB2312" w:eastAsia="仿宋_GB2312"/>
                <w:b/>
                <w:bCs/>
                <w:sz w:val="24"/>
              </w:rPr>
              <w:t>步骤</w:t>
            </w:r>
          </w:p>
        </w:tc>
        <w:tc>
          <w:tcPr>
            <w:tcW w:w="2685" w:type="pct"/>
            <w:tcBorders>
              <w:top w:val="single" w:color="auto" w:sz="4" w:space="0"/>
              <w:left w:val="single" w:color="auto" w:sz="4" w:space="0"/>
              <w:bottom w:val="single" w:color="auto" w:sz="4" w:space="0"/>
              <w:right w:val="single" w:color="auto" w:sz="4" w:space="0"/>
            </w:tcBorders>
          </w:tcPr>
          <w:p w14:paraId="674927A6">
            <w:pPr>
              <w:autoSpaceDE w:val="0"/>
              <w:spacing w:line="400" w:lineRule="exact"/>
              <w:jc w:val="center"/>
              <w:rPr>
                <w:rFonts w:ascii="仿宋_GB2312" w:eastAsia="仿宋_GB2312"/>
                <w:b/>
                <w:bCs/>
                <w:sz w:val="24"/>
              </w:rPr>
            </w:pPr>
            <w:r>
              <w:rPr>
                <w:rFonts w:hint="eastAsia" w:ascii="仿宋_GB2312" w:eastAsia="仿宋_GB2312"/>
                <w:b/>
                <w:bCs/>
                <w:sz w:val="24"/>
              </w:rPr>
              <w:t>操作程序及标准</w:t>
            </w:r>
          </w:p>
        </w:tc>
        <w:tc>
          <w:tcPr>
            <w:tcW w:w="339" w:type="pct"/>
            <w:tcBorders>
              <w:top w:val="single" w:color="auto" w:sz="4" w:space="0"/>
              <w:left w:val="single" w:color="auto" w:sz="4" w:space="0"/>
              <w:bottom w:val="single" w:color="auto" w:sz="4" w:space="0"/>
              <w:right w:val="single" w:color="auto" w:sz="4" w:space="0"/>
            </w:tcBorders>
          </w:tcPr>
          <w:p w14:paraId="7DE60BB7">
            <w:pPr>
              <w:autoSpaceDE w:val="0"/>
              <w:spacing w:line="400" w:lineRule="exact"/>
              <w:jc w:val="center"/>
              <w:rPr>
                <w:rFonts w:ascii="仿宋_GB2312" w:eastAsia="仿宋_GB2312"/>
                <w:b/>
                <w:bCs/>
                <w:sz w:val="24"/>
              </w:rPr>
            </w:pPr>
            <w:r>
              <w:rPr>
                <w:rFonts w:hint="eastAsia" w:ascii="仿宋_GB2312" w:eastAsia="仿宋_GB2312"/>
                <w:b/>
                <w:bCs/>
                <w:sz w:val="24"/>
              </w:rPr>
              <w:t>分值</w:t>
            </w:r>
          </w:p>
        </w:tc>
        <w:tc>
          <w:tcPr>
            <w:tcW w:w="1605" w:type="pct"/>
            <w:tcBorders>
              <w:top w:val="single" w:color="auto" w:sz="4" w:space="0"/>
              <w:left w:val="single" w:color="auto" w:sz="4" w:space="0"/>
              <w:bottom w:val="single" w:color="auto" w:sz="4" w:space="0"/>
              <w:right w:val="single" w:color="auto" w:sz="4" w:space="0"/>
            </w:tcBorders>
          </w:tcPr>
          <w:p w14:paraId="2590E6C3">
            <w:pPr>
              <w:autoSpaceDE w:val="0"/>
              <w:spacing w:line="400" w:lineRule="exact"/>
              <w:jc w:val="center"/>
              <w:rPr>
                <w:rFonts w:ascii="仿宋_GB2312" w:eastAsia="仿宋_GB2312"/>
                <w:b/>
                <w:bCs/>
                <w:sz w:val="24"/>
              </w:rPr>
            </w:pPr>
            <w:r>
              <w:rPr>
                <w:rFonts w:hint="eastAsia" w:ascii="仿宋_GB2312" w:eastAsia="仿宋_GB2312"/>
                <w:b/>
                <w:bCs/>
                <w:sz w:val="24"/>
              </w:rPr>
              <w:t>完成情况</w:t>
            </w:r>
          </w:p>
        </w:tc>
      </w:tr>
      <w:tr w14:paraId="140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atLeast"/>
        </w:trPr>
        <w:tc>
          <w:tcPr>
            <w:tcW w:w="369" w:type="pct"/>
            <w:tcBorders>
              <w:top w:val="single" w:color="auto" w:sz="4" w:space="0"/>
              <w:left w:val="single" w:color="auto" w:sz="4" w:space="0"/>
              <w:bottom w:val="single" w:color="auto" w:sz="4" w:space="0"/>
              <w:right w:val="single" w:color="auto" w:sz="4" w:space="0"/>
            </w:tcBorders>
            <w:vAlign w:val="center"/>
          </w:tcPr>
          <w:p w14:paraId="4F633D6E">
            <w:pPr>
              <w:autoSpaceDE w:val="0"/>
              <w:spacing w:line="400" w:lineRule="exact"/>
              <w:jc w:val="center"/>
              <w:rPr>
                <w:rFonts w:ascii="仿宋_GB2312" w:eastAsia="仿宋_GB2312"/>
                <w:b/>
                <w:bCs/>
                <w:sz w:val="24"/>
              </w:rPr>
            </w:pPr>
            <w:r>
              <w:rPr>
                <w:rFonts w:hint="eastAsia" w:ascii="仿宋_GB2312" w:eastAsia="仿宋_GB2312"/>
                <w:b/>
                <w:bCs/>
                <w:sz w:val="24"/>
              </w:rPr>
              <w:t>中餐零点餐台摆台流程图</w:t>
            </w:r>
          </w:p>
        </w:tc>
        <w:tc>
          <w:tcPr>
            <w:tcW w:w="2685" w:type="pct"/>
            <w:tcBorders>
              <w:top w:val="single" w:color="auto" w:sz="4" w:space="0"/>
              <w:left w:val="single" w:color="auto" w:sz="4" w:space="0"/>
              <w:bottom w:val="single" w:color="auto" w:sz="4" w:space="0"/>
              <w:right w:val="single" w:color="auto" w:sz="4" w:space="0"/>
            </w:tcBorders>
          </w:tcPr>
          <w:p w14:paraId="79C554FB">
            <w:pPr>
              <w:bidi w:val="0"/>
            </w:pPr>
            <w:r>
              <w:drawing>
                <wp:anchor distT="0" distB="0" distL="114300" distR="114300" simplePos="0" relativeHeight="251681792" behindDoc="0" locked="0" layoutInCell="1" allowOverlap="1">
                  <wp:simplePos x="0" y="0"/>
                  <wp:positionH relativeFrom="column">
                    <wp:posOffset>-7620</wp:posOffset>
                  </wp:positionH>
                  <wp:positionV relativeFrom="paragraph">
                    <wp:posOffset>198120</wp:posOffset>
                  </wp:positionV>
                  <wp:extent cx="4709160" cy="1368425"/>
                  <wp:effectExtent l="0" t="0" r="0" b="3175"/>
                  <wp:wrapSquare wrapText="bothSides"/>
                  <wp:docPr id="49" name="图片 49" descr="流程图 效果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流程图 效果2-02"/>
                          <pic:cNvPicPr>
                            <a:picLocks noChangeAspect="1"/>
                          </pic:cNvPicPr>
                        </pic:nvPicPr>
                        <pic:blipFill>
                          <a:blip r:embed="rId44">
                            <a:lum contrast="6000"/>
                          </a:blip>
                          <a:srcRect t="37671" b="41588"/>
                          <a:stretch>
                            <a:fillRect/>
                          </a:stretch>
                        </pic:blipFill>
                        <pic:spPr>
                          <a:xfrm>
                            <a:off x="0" y="0"/>
                            <a:ext cx="4709160" cy="1368425"/>
                          </a:xfrm>
                          <a:prstGeom prst="rect">
                            <a:avLst/>
                          </a:prstGeom>
                        </pic:spPr>
                      </pic:pic>
                    </a:graphicData>
                  </a:graphic>
                </wp:anchor>
              </w:drawing>
            </w:r>
          </w:p>
        </w:tc>
        <w:tc>
          <w:tcPr>
            <w:tcW w:w="339" w:type="pct"/>
            <w:tcBorders>
              <w:top w:val="single" w:color="auto" w:sz="4" w:space="0"/>
              <w:left w:val="single" w:color="auto" w:sz="4" w:space="0"/>
              <w:bottom w:val="single" w:color="auto" w:sz="4" w:space="0"/>
              <w:right w:val="single" w:color="auto" w:sz="4" w:space="0"/>
            </w:tcBorders>
            <w:vAlign w:val="center"/>
          </w:tcPr>
          <w:p w14:paraId="2D5C676A">
            <w:pPr>
              <w:autoSpaceDE w:val="0"/>
              <w:spacing w:line="400" w:lineRule="exact"/>
              <w:jc w:val="center"/>
              <w:rPr>
                <w:rFonts w:ascii="仿宋_GB2312" w:eastAsia="仿宋_GB2312"/>
                <w:b w:val="0"/>
                <w:bCs w:val="0"/>
                <w:sz w:val="24"/>
              </w:rPr>
            </w:pPr>
          </w:p>
        </w:tc>
        <w:tc>
          <w:tcPr>
            <w:tcW w:w="1605" w:type="pct"/>
            <w:tcBorders>
              <w:top w:val="single" w:color="auto" w:sz="4" w:space="0"/>
              <w:left w:val="single" w:color="auto" w:sz="4" w:space="0"/>
              <w:bottom w:val="single" w:color="auto" w:sz="4" w:space="0"/>
              <w:right w:val="single" w:color="auto" w:sz="4" w:space="0"/>
            </w:tcBorders>
            <w:vAlign w:val="center"/>
          </w:tcPr>
          <w:p w14:paraId="303295C4">
            <w:pPr>
              <w:autoSpaceDE w:val="0"/>
              <w:spacing w:line="400" w:lineRule="exact"/>
              <w:jc w:val="center"/>
              <w:rPr>
                <w:rFonts w:ascii="仿宋_GB2312" w:eastAsia="仿宋_GB2312"/>
                <w:b/>
                <w:bCs/>
                <w:sz w:val="24"/>
              </w:rPr>
            </w:pPr>
          </w:p>
        </w:tc>
      </w:tr>
      <w:tr w14:paraId="0A2E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9" w:type="pct"/>
            <w:vMerge w:val="restart"/>
            <w:tcBorders>
              <w:top w:val="nil"/>
              <w:left w:val="single" w:color="auto" w:sz="4" w:space="0"/>
              <w:bottom w:val="single" w:color="auto" w:sz="4" w:space="0"/>
              <w:right w:val="single" w:color="auto" w:sz="4" w:space="0"/>
            </w:tcBorders>
            <w:vAlign w:val="center"/>
          </w:tcPr>
          <w:p w14:paraId="2BBD2BC1">
            <w:pPr>
              <w:autoSpaceDE w:val="0"/>
              <w:spacing w:line="400" w:lineRule="exact"/>
              <w:jc w:val="center"/>
              <w:rPr>
                <w:rFonts w:hint="eastAsia" w:ascii="仿宋_GB2312" w:eastAsia="仿宋_GB2312"/>
                <w:b/>
                <w:bCs/>
                <w:sz w:val="24"/>
              </w:rPr>
            </w:pPr>
            <w:r>
              <w:rPr>
                <w:rFonts w:hint="eastAsia" w:ascii="仿宋_GB2312" w:eastAsia="仿宋_GB2312"/>
                <w:b/>
                <w:bCs/>
                <w:sz w:val="24"/>
              </w:rPr>
              <w:t>准备</w:t>
            </w:r>
          </w:p>
          <w:p w14:paraId="1FE6DB29">
            <w:pPr>
              <w:autoSpaceDE w:val="0"/>
              <w:spacing w:line="400" w:lineRule="exact"/>
              <w:jc w:val="center"/>
              <w:rPr>
                <w:rFonts w:ascii="仿宋_GB2312" w:eastAsia="仿宋_GB2312"/>
                <w:b/>
                <w:bCs/>
                <w:sz w:val="24"/>
              </w:rPr>
            </w:pPr>
            <w:r>
              <w:rPr>
                <w:rFonts w:hint="eastAsia" w:ascii="仿宋_GB2312" w:eastAsia="仿宋_GB2312"/>
                <w:b/>
                <w:bCs/>
                <w:sz w:val="24"/>
              </w:rPr>
              <w:t>工作（10）</w:t>
            </w:r>
          </w:p>
        </w:tc>
        <w:tc>
          <w:tcPr>
            <w:tcW w:w="2685" w:type="pct"/>
            <w:tcBorders>
              <w:top w:val="single" w:color="auto" w:sz="4" w:space="0"/>
              <w:left w:val="single" w:color="auto" w:sz="4" w:space="0"/>
              <w:bottom w:val="single" w:color="auto" w:sz="4" w:space="0"/>
              <w:right w:val="single" w:color="auto" w:sz="4" w:space="0"/>
            </w:tcBorders>
            <w:vAlign w:val="center"/>
          </w:tcPr>
          <w:p w14:paraId="4E360AE3">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1.按要求着装</w:t>
            </w:r>
            <w:r>
              <w:rPr>
                <w:rFonts w:hint="eastAsia" w:ascii="仿宋_GB2312" w:eastAsia="仿宋_GB2312" w:cs="Times New Roman"/>
                <w:sz w:val="24"/>
                <w:szCs w:val="24"/>
                <w:lang w:eastAsia="zh-CN"/>
              </w:rPr>
              <w:t>，</w:t>
            </w:r>
            <w:r>
              <w:rPr>
                <w:rFonts w:hint="eastAsia" w:ascii="仿宋_GB2312" w:eastAsia="仿宋_GB2312" w:cs="Times New Roman"/>
                <w:sz w:val="24"/>
                <w:szCs w:val="24"/>
              </w:rPr>
              <w:t>指甲、发型等符合职业要求。</w:t>
            </w:r>
          </w:p>
        </w:tc>
        <w:tc>
          <w:tcPr>
            <w:tcW w:w="339" w:type="pct"/>
            <w:tcBorders>
              <w:top w:val="single" w:color="auto" w:sz="4" w:space="0"/>
              <w:left w:val="single" w:color="auto" w:sz="4" w:space="0"/>
              <w:bottom w:val="single" w:color="auto" w:sz="4" w:space="0"/>
              <w:right w:val="single" w:color="auto" w:sz="4" w:space="0"/>
            </w:tcBorders>
            <w:vAlign w:val="center"/>
          </w:tcPr>
          <w:p w14:paraId="7659919C">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605" w:type="pct"/>
            <w:tcBorders>
              <w:top w:val="single" w:color="auto" w:sz="4" w:space="0"/>
              <w:left w:val="single" w:color="auto" w:sz="4" w:space="0"/>
              <w:bottom w:val="single" w:color="auto" w:sz="4" w:space="0"/>
              <w:right w:val="single" w:color="auto" w:sz="4" w:space="0"/>
            </w:tcBorders>
            <w:vAlign w:val="center"/>
          </w:tcPr>
          <w:p w14:paraId="2F2B5345">
            <w:pPr>
              <w:autoSpaceDE w:val="0"/>
              <w:spacing w:line="400" w:lineRule="exact"/>
              <w:jc w:val="center"/>
              <w:rPr>
                <w:rFonts w:ascii="仿宋_GB2312" w:eastAsia="仿宋_GB2312"/>
                <w:b/>
                <w:bCs/>
                <w:sz w:val="24"/>
              </w:rPr>
            </w:pPr>
          </w:p>
        </w:tc>
      </w:tr>
      <w:tr w14:paraId="3042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nil"/>
              <w:left w:val="single" w:color="auto" w:sz="4" w:space="0"/>
              <w:bottom w:val="single" w:color="auto" w:sz="4" w:space="0"/>
              <w:right w:val="single" w:color="auto" w:sz="4" w:space="0"/>
            </w:tcBorders>
            <w:vAlign w:val="center"/>
          </w:tcPr>
          <w:p w14:paraId="219BA2FE">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146A1BB8">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2.从置物架拿取摆台餐具物品种类、数量准确。</w:t>
            </w:r>
          </w:p>
        </w:tc>
        <w:tc>
          <w:tcPr>
            <w:tcW w:w="339" w:type="pct"/>
            <w:tcBorders>
              <w:top w:val="single" w:color="auto" w:sz="4" w:space="0"/>
              <w:left w:val="single" w:color="auto" w:sz="4" w:space="0"/>
              <w:bottom w:val="single" w:color="auto" w:sz="4" w:space="0"/>
              <w:right w:val="single" w:color="auto" w:sz="4" w:space="0"/>
            </w:tcBorders>
            <w:vAlign w:val="center"/>
          </w:tcPr>
          <w:p w14:paraId="7D4ED903">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605" w:type="pct"/>
            <w:tcBorders>
              <w:top w:val="single" w:color="auto" w:sz="4" w:space="0"/>
              <w:left w:val="single" w:color="auto" w:sz="4" w:space="0"/>
              <w:bottom w:val="single" w:color="auto" w:sz="4" w:space="0"/>
              <w:right w:val="single" w:color="auto" w:sz="4" w:space="0"/>
            </w:tcBorders>
            <w:vAlign w:val="center"/>
          </w:tcPr>
          <w:p w14:paraId="7615F064">
            <w:pPr>
              <w:autoSpaceDE w:val="0"/>
              <w:spacing w:line="400" w:lineRule="exact"/>
              <w:jc w:val="center"/>
              <w:rPr>
                <w:rFonts w:ascii="仿宋_GB2312" w:eastAsia="仿宋_GB2312"/>
                <w:b/>
                <w:bCs/>
                <w:sz w:val="24"/>
              </w:rPr>
            </w:pPr>
          </w:p>
        </w:tc>
      </w:tr>
      <w:tr w14:paraId="2186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nil"/>
              <w:left w:val="single" w:color="auto" w:sz="4" w:space="0"/>
              <w:bottom w:val="single" w:color="auto" w:sz="4" w:space="0"/>
              <w:right w:val="single" w:color="auto" w:sz="4" w:space="0"/>
            </w:tcBorders>
            <w:vAlign w:val="center"/>
          </w:tcPr>
          <w:p w14:paraId="5D9AD935">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2432B510">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3.运送过程中托盘使用规范、安全。</w:t>
            </w:r>
          </w:p>
        </w:tc>
        <w:tc>
          <w:tcPr>
            <w:tcW w:w="339" w:type="pct"/>
            <w:tcBorders>
              <w:top w:val="single" w:color="auto" w:sz="4" w:space="0"/>
              <w:left w:val="single" w:color="auto" w:sz="4" w:space="0"/>
              <w:bottom w:val="single" w:color="auto" w:sz="4" w:space="0"/>
              <w:right w:val="single" w:color="auto" w:sz="4" w:space="0"/>
            </w:tcBorders>
            <w:vAlign w:val="center"/>
          </w:tcPr>
          <w:p w14:paraId="64CA2A1D">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605" w:type="pct"/>
            <w:tcBorders>
              <w:top w:val="single" w:color="auto" w:sz="4" w:space="0"/>
              <w:left w:val="single" w:color="auto" w:sz="4" w:space="0"/>
              <w:bottom w:val="single" w:color="auto" w:sz="4" w:space="0"/>
              <w:right w:val="single" w:color="auto" w:sz="4" w:space="0"/>
            </w:tcBorders>
            <w:vAlign w:val="center"/>
          </w:tcPr>
          <w:p w14:paraId="6FFB8B45">
            <w:pPr>
              <w:autoSpaceDE w:val="0"/>
              <w:spacing w:line="400" w:lineRule="exact"/>
              <w:jc w:val="center"/>
              <w:rPr>
                <w:rFonts w:ascii="仿宋_GB2312" w:eastAsia="仿宋_GB2312"/>
                <w:b/>
                <w:bCs/>
                <w:sz w:val="24"/>
              </w:rPr>
            </w:pPr>
          </w:p>
        </w:tc>
      </w:tr>
      <w:tr w14:paraId="4DC7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nil"/>
              <w:left w:val="single" w:color="auto" w:sz="4" w:space="0"/>
              <w:bottom w:val="single" w:color="auto" w:sz="4" w:space="0"/>
              <w:right w:val="single" w:color="auto" w:sz="4" w:space="0"/>
            </w:tcBorders>
            <w:vAlign w:val="center"/>
          </w:tcPr>
          <w:p w14:paraId="078021B2">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3AB0D161">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4.工作台面整理摆放合理、科学。</w:t>
            </w:r>
          </w:p>
        </w:tc>
        <w:tc>
          <w:tcPr>
            <w:tcW w:w="339" w:type="pct"/>
            <w:tcBorders>
              <w:top w:val="single" w:color="auto" w:sz="4" w:space="0"/>
              <w:left w:val="single" w:color="auto" w:sz="4" w:space="0"/>
              <w:bottom w:val="single" w:color="auto" w:sz="4" w:space="0"/>
              <w:right w:val="single" w:color="auto" w:sz="4" w:space="0"/>
            </w:tcBorders>
            <w:vAlign w:val="center"/>
          </w:tcPr>
          <w:p w14:paraId="3AE9E7EC">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605" w:type="pct"/>
            <w:tcBorders>
              <w:top w:val="single" w:color="auto" w:sz="4" w:space="0"/>
              <w:left w:val="single" w:color="auto" w:sz="4" w:space="0"/>
              <w:bottom w:val="single" w:color="auto" w:sz="4" w:space="0"/>
              <w:right w:val="single" w:color="auto" w:sz="4" w:space="0"/>
            </w:tcBorders>
            <w:vAlign w:val="center"/>
          </w:tcPr>
          <w:p w14:paraId="566BAA52">
            <w:pPr>
              <w:autoSpaceDE w:val="0"/>
              <w:spacing w:line="400" w:lineRule="exact"/>
              <w:jc w:val="center"/>
              <w:rPr>
                <w:rFonts w:ascii="仿宋_GB2312" w:eastAsia="仿宋_GB2312"/>
                <w:b/>
                <w:bCs/>
                <w:sz w:val="24"/>
              </w:rPr>
            </w:pPr>
          </w:p>
        </w:tc>
      </w:tr>
      <w:tr w14:paraId="639E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nil"/>
              <w:left w:val="single" w:color="auto" w:sz="4" w:space="0"/>
              <w:bottom w:val="single" w:color="auto" w:sz="4" w:space="0"/>
              <w:right w:val="single" w:color="auto" w:sz="4" w:space="0"/>
            </w:tcBorders>
            <w:vAlign w:val="center"/>
          </w:tcPr>
          <w:p w14:paraId="0B9C1914">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71E13607">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5.整个准备物品环节操作安全、卫生、优雅。</w:t>
            </w:r>
          </w:p>
        </w:tc>
        <w:tc>
          <w:tcPr>
            <w:tcW w:w="339" w:type="pct"/>
            <w:tcBorders>
              <w:top w:val="single" w:color="auto" w:sz="4" w:space="0"/>
              <w:left w:val="single" w:color="auto" w:sz="4" w:space="0"/>
              <w:bottom w:val="single" w:color="auto" w:sz="4" w:space="0"/>
              <w:right w:val="single" w:color="auto" w:sz="4" w:space="0"/>
            </w:tcBorders>
            <w:vAlign w:val="center"/>
          </w:tcPr>
          <w:p w14:paraId="30A51922">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605" w:type="pct"/>
            <w:tcBorders>
              <w:top w:val="single" w:color="auto" w:sz="4" w:space="0"/>
              <w:left w:val="single" w:color="auto" w:sz="4" w:space="0"/>
              <w:bottom w:val="single" w:color="auto" w:sz="4" w:space="0"/>
              <w:right w:val="single" w:color="auto" w:sz="4" w:space="0"/>
            </w:tcBorders>
            <w:vAlign w:val="center"/>
          </w:tcPr>
          <w:p w14:paraId="51540CD4">
            <w:pPr>
              <w:autoSpaceDE w:val="0"/>
              <w:spacing w:line="400" w:lineRule="exact"/>
              <w:jc w:val="center"/>
              <w:rPr>
                <w:rFonts w:ascii="仿宋_GB2312" w:eastAsia="仿宋_GB2312"/>
                <w:b/>
                <w:bCs/>
                <w:sz w:val="24"/>
              </w:rPr>
            </w:pPr>
          </w:p>
        </w:tc>
      </w:tr>
      <w:tr w14:paraId="6B4C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229D5E6F">
            <w:pPr>
              <w:autoSpaceDE w:val="0"/>
              <w:spacing w:line="400" w:lineRule="exact"/>
              <w:jc w:val="center"/>
              <w:rPr>
                <w:rFonts w:ascii="仿宋_GB2312" w:eastAsia="仿宋_GB2312"/>
                <w:b/>
                <w:bCs/>
                <w:sz w:val="24"/>
              </w:rPr>
            </w:pPr>
            <w:r>
              <w:rPr>
                <w:rFonts w:hint="eastAsia" w:ascii="仿宋_GB2312" w:eastAsia="仿宋_GB2312"/>
                <w:b/>
                <w:bCs/>
                <w:sz w:val="24"/>
              </w:rPr>
              <w:t>铺台布</w:t>
            </w:r>
          </w:p>
          <w:p w14:paraId="5B10B987">
            <w:pPr>
              <w:autoSpaceDE w:val="0"/>
              <w:spacing w:line="400" w:lineRule="exact"/>
              <w:jc w:val="center"/>
              <w:rPr>
                <w:rFonts w:hint="default" w:ascii="仿宋_GB2312" w:eastAsia="仿宋_GB2312"/>
                <w:b/>
                <w:bCs/>
                <w:sz w:val="24"/>
                <w:lang w:val="en-US" w:eastAsia="zh-CN"/>
              </w:rPr>
            </w:pPr>
            <w:r>
              <w:rPr>
                <w:rFonts w:hint="eastAsia" w:ascii="仿宋_GB2312" w:eastAsia="仿宋_GB2312"/>
                <w:b/>
                <w:bCs/>
                <w:sz w:val="24"/>
                <w:lang w:eastAsia="zh-CN"/>
              </w:rPr>
              <w:t>（</w:t>
            </w:r>
            <w:r>
              <w:rPr>
                <w:rFonts w:hint="eastAsia" w:ascii="仿宋_GB2312" w:eastAsia="仿宋_GB2312"/>
                <w:b/>
                <w:bCs/>
                <w:sz w:val="24"/>
                <w:lang w:val="en-US" w:eastAsia="zh-CN"/>
              </w:rPr>
              <w:t>15）</w:t>
            </w:r>
          </w:p>
        </w:tc>
        <w:tc>
          <w:tcPr>
            <w:tcW w:w="2685" w:type="pct"/>
            <w:tcBorders>
              <w:top w:val="single" w:color="auto" w:sz="4" w:space="0"/>
              <w:left w:val="single" w:color="auto" w:sz="4" w:space="0"/>
              <w:bottom w:val="single" w:color="auto" w:sz="4" w:space="0"/>
              <w:right w:val="single" w:color="auto" w:sz="4" w:space="0"/>
            </w:tcBorders>
            <w:vAlign w:val="center"/>
          </w:tcPr>
          <w:p w14:paraId="616CE9E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1.拉开主人位餐椅，在主人位铺台布。</w:t>
            </w:r>
          </w:p>
        </w:tc>
        <w:tc>
          <w:tcPr>
            <w:tcW w:w="339" w:type="pct"/>
            <w:tcBorders>
              <w:top w:val="single" w:color="auto" w:sz="4" w:space="0"/>
              <w:left w:val="single" w:color="auto" w:sz="4" w:space="0"/>
              <w:bottom w:val="single" w:color="auto" w:sz="4" w:space="0"/>
              <w:right w:val="single" w:color="auto" w:sz="4" w:space="0"/>
            </w:tcBorders>
            <w:vAlign w:val="center"/>
          </w:tcPr>
          <w:p w14:paraId="4EBD6C21">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05" w:type="pct"/>
            <w:tcBorders>
              <w:top w:val="single" w:color="auto" w:sz="4" w:space="0"/>
              <w:left w:val="single" w:color="auto" w:sz="4" w:space="0"/>
              <w:bottom w:val="single" w:color="auto" w:sz="4" w:space="0"/>
              <w:right w:val="single" w:color="auto" w:sz="4" w:space="0"/>
            </w:tcBorders>
            <w:vAlign w:val="center"/>
          </w:tcPr>
          <w:p w14:paraId="723EE486">
            <w:pPr>
              <w:autoSpaceDE w:val="0"/>
              <w:spacing w:line="400" w:lineRule="exact"/>
              <w:jc w:val="center"/>
              <w:rPr>
                <w:rFonts w:ascii="仿宋_GB2312" w:eastAsia="仿宋_GB2312"/>
                <w:b/>
                <w:bCs/>
                <w:sz w:val="24"/>
              </w:rPr>
            </w:pPr>
          </w:p>
        </w:tc>
      </w:tr>
      <w:tr w14:paraId="6360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F244D4E">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584F499A">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2.可采用抖铺式、推拉式或撒网式铺设台布，要求一次完成（若需第二次完成扣0.5分，两次未完成不得分）。</w:t>
            </w:r>
          </w:p>
        </w:tc>
        <w:tc>
          <w:tcPr>
            <w:tcW w:w="339" w:type="pct"/>
            <w:tcBorders>
              <w:top w:val="single" w:color="auto" w:sz="4" w:space="0"/>
              <w:left w:val="single" w:color="auto" w:sz="4" w:space="0"/>
              <w:bottom w:val="single" w:color="auto" w:sz="4" w:space="0"/>
              <w:right w:val="single" w:color="auto" w:sz="4" w:space="0"/>
            </w:tcBorders>
            <w:vAlign w:val="center"/>
          </w:tcPr>
          <w:p w14:paraId="3037E239">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05" w:type="pct"/>
            <w:tcBorders>
              <w:top w:val="single" w:color="auto" w:sz="4" w:space="0"/>
              <w:left w:val="single" w:color="auto" w:sz="4" w:space="0"/>
              <w:bottom w:val="single" w:color="auto" w:sz="4" w:space="0"/>
              <w:right w:val="single" w:color="auto" w:sz="4" w:space="0"/>
            </w:tcBorders>
            <w:vAlign w:val="center"/>
          </w:tcPr>
          <w:p w14:paraId="216B1D99">
            <w:pPr>
              <w:autoSpaceDE w:val="0"/>
              <w:spacing w:line="400" w:lineRule="exact"/>
              <w:jc w:val="center"/>
              <w:rPr>
                <w:rFonts w:ascii="仿宋_GB2312" w:eastAsia="仿宋_GB2312"/>
                <w:b/>
                <w:bCs/>
                <w:sz w:val="24"/>
              </w:rPr>
            </w:pPr>
          </w:p>
        </w:tc>
      </w:tr>
      <w:tr w14:paraId="1C99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329899">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37801C85">
            <w:pPr>
              <w:spacing w:before="110" w:line="333" w:lineRule="exact"/>
              <w:jc w:val="both"/>
              <w:textAlignment w:val="center"/>
              <w:rPr>
                <w:rFonts w:ascii="仿宋_GB2312" w:eastAsia="仿宋_GB2312"/>
                <w:sz w:val="24"/>
              </w:rPr>
            </w:pPr>
            <w:r>
              <w:rPr>
                <w:rFonts w:hint="eastAsia" w:ascii="仿宋_GB2312" w:eastAsia="仿宋_GB2312"/>
                <w:sz w:val="24"/>
              </w:rPr>
              <w:t>3.台布正面朝上，铺在装饰布上。</w:t>
            </w:r>
          </w:p>
        </w:tc>
        <w:tc>
          <w:tcPr>
            <w:tcW w:w="339" w:type="pct"/>
            <w:tcBorders>
              <w:top w:val="single" w:color="auto" w:sz="4" w:space="0"/>
              <w:left w:val="single" w:color="auto" w:sz="4" w:space="0"/>
              <w:bottom w:val="single" w:color="auto" w:sz="4" w:space="0"/>
              <w:right w:val="single" w:color="auto" w:sz="4" w:space="0"/>
            </w:tcBorders>
            <w:vAlign w:val="center"/>
          </w:tcPr>
          <w:p w14:paraId="576E4D57">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05" w:type="pct"/>
            <w:tcBorders>
              <w:top w:val="single" w:color="auto" w:sz="4" w:space="0"/>
              <w:left w:val="single" w:color="auto" w:sz="4" w:space="0"/>
              <w:bottom w:val="single" w:color="auto" w:sz="4" w:space="0"/>
              <w:right w:val="single" w:color="auto" w:sz="4" w:space="0"/>
            </w:tcBorders>
            <w:vAlign w:val="center"/>
          </w:tcPr>
          <w:p w14:paraId="20C3EF3D">
            <w:pPr>
              <w:autoSpaceDE w:val="0"/>
              <w:spacing w:line="400" w:lineRule="exact"/>
              <w:jc w:val="center"/>
              <w:rPr>
                <w:rFonts w:ascii="仿宋_GB2312" w:eastAsia="仿宋_GB2312"/>
                <w:b/>
                <w:bCs/>
                <w:sz w:val="24"/>
              </w:rPr>
            </w:pPr>
          </w:p>
        </w:tc>
      </w:tr>
      <w:tr w14:paraId="65D8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077D3D1">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7A2D44E4">
            <w:pPr>
              <w:spacing w:before="110" w:line="333" w:lineRule="exact"/>
              <w:jc w:val="both"/>
              <w:textAlignment w:val="center"/>
              <w:rPr>
                <w:rFonts w:ascii="仿宋_GB2312" w:eastAsia="仿宋_GB2312"/>
                <w:sz w:val="24"/>
              </w:rPr>
            </w:pPr>
            <w:r>
              <w:rPr>
                <w:rFonts w:hint="eastAsia" w:ascii="仿宋_GB2312" w:eastAsia="仿宋_GB2312"/>
                <w:sz w:val="24"/>
              </w:rPr>
              <w:t>4.台布定位准确，中心线凸缝向上，且对准正副主人位。</w:t>
            </w:r>
          </w:p>
        </w:tc>
        <w:tc>
          <w:tcPr>
            <w:tcW w:w="339" w:type="pct"/>
            <w:tcBorders>
              <w:top w:val="single" w:color="auto" w:sz="4" w:space="0"/>
              <w:left w:val="single" w:color="auto" w:sz="4" w:space="0"/>
              <w:bottom w:val="single" w:color="auto" w:sz="4" w:space="0"/>
              <w:right w:val="single" w:color="auto" w:sz="4" w:space="0"/>
            </w:tcBorders>
            <w:vAlign w:val="center"/>
          </w:tcPr>
          <w:p w14:paraId="439EC0FA">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05" w:type="pct"/>
            <w:tcBorders>
              <w:top w:val="single" w:color="auto" w:sz="4" w:space="0"/>
              <w:left w:val="single" w:color="auto" w:sz="4" w:space="0"/>
              <w:bottom w:val="single" w:color="auto" w:sz="4" w:space="0"/>
              <w:right w:val="single" w:color="auto" w:sz="4" w:space="0"/>
            </w:tcBorders>
            <w:vAlign w:val="center"/>
          </w:tcPr>
          <w:p w14:paraId="57E651FF">
            <w:pPr>
              <w:autoSpaceDE w:val="0"/>
              <w:spacing w:line="400" w:lineRule="exact"/>
              <w:jc w:val="center"/>
              <w:rPr>
                <w:rFonts w:ascii="仿宋_GB2312" w:eastAsia="仿宋_GB2312"/>
                <w:b/>
                <w:bCs/>
                <w:sz w:val="24"/>
              </w:rPr>
            </w:pPr>
          </w:p>
        </w:tc>
      </w:tr>
      <w:tr w14:paraId="197C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4C9AFD0">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3F17A908">
            <w:pPr>
              <w:spacing w:before="110" w:line="333" w:lineRule="exact"/>
              <w:jc w:val="both"/>
              <w:textAlignment w:val="center"/>
              <w:rPr>
                <w:rFonts w:ascii="仿宋_GB2312" w:eastAsia="仿宋_GB2312"/>
                <w:sz w:val="24"/>
              </w:rPr>
            </w:pPr>
            <w:r>
              <w:rPr>
                <w:rFonts w:hint="eastAsia" w:ascii="仿宋_GB2312" w:eastAsia="仿宋_GB2312"/>
                <w:sz w:val="24"/>
              </w:rPr>
              <w:t>5.台面整体平整，台布四周下垂均等。</w:t>
            </w:r>
          </w:p>
        </w:tc>
        <w:tc>
          <w:tcPr>
            <w:tcW w:w="339" w:type="pct"/>
            <w:tcBorders>
              <w:top w:val="single" w:color="auto" w:sz="4" w:space="0"/>
              <w:left w:val="single" w:color="auto" w:sz="4" w:space="0"/>
              <w:bottom w:val="single" w:color="auto" w:sz="4" w:space="0"/>
              <w:right w:val="single" w:color="auto" w:sz="4" w:space="0"/>
            </w:tcBorders>
            <w:vAlign w:val="center"/>
          </w:tcPr>
          <w:p w14:paraId="5A3FF800">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05" w:type="pct"/>
            <w:tcBorders>
              <w:top w:val="single" w:color="auto" w:sz="4" w:space="0"/>
              <w:left w:val="single" w:color="auto" w:sz="4" w:space="0"/>
              <w:bottom w:val="single" w:color="auto" w:sz="4" w:space="0"/>
              <w:right w:val="single" w:color="auto" w:sz="4" w:space="0"/>
            </w:tcBorders>
            <w:vAlign w:val="center"/>
          </w:tcPr>
          <w:p w14:paraId="0569DC74">
            <w:pPr>
              <w:autoSpaceDE w:val="0"/>
              <w:spacing w:line="400" w:lineRule="exact"/>
              <w:jc w:val="center"/>
              <w:rPr>
                <w:rFonts w:ascii="仿宋_GB2312" w:eastAsia="仿宋_GB2312"/>
                <w:b/>
                <w:bCs/>
                <w:sz w:val="24"/>
              </w:rPr>
            </w:pPr>
          </w:p>
        </w:tc>
      </w:tr>
      <w:tr w14:paraId="7C34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30B70687">
            <w:pPr>
              <w:autoSpaceDE w:val="0"/>
              <w:spacing w:line="400" w:lineRule="exact"/>
              <w:jc w:val="center"/>
              <w:rPr>
                <w:rFonts w:hint="eastAsia" w:ascii="仿宋_GB2312" w:eastAsia="仿宋_GB2312"/>
                <w:b/>
                <w:bCs/>
                <w:sz w:val="24"/>
              </w:rPr>
            </w:pPr>
            <w:r>
              <w:rPr>
                <w:rFonts w:hint="eastAsia" w:ascii="仿宋_GB2312" w:eastAsia="仿宋_GB2312"/>
                <w:b/>
                <w:bCs/>
                <w:sz w:val="24"/>
              </w:rPr>
              <w:t>摆放</w:t>
            </w:r>
          </w:p>
          <w:p w14:paraId="11A45A9B">
            <w:pPr>
              <w:autoSpaceDE w:val="0"/>
              <w:spacing w:line="400" w:lineRule="exact"/>
              <w:jc w:val="center"/>
              <w:rPr>
                <w:rFonts w:ascii="仿宋_GB2312" w:eastAsia="仿宋_GB2312"/>
                <w:b/>
                <w:bCs/>
                <w:sz w:val="24"/>
              </w:rPr>
            </w:pPr>
            <w:r>
              <w:rPr>
                <w:rFonts w:hint="eastAsia" w:ascii="仿宋_GB2312" w:eastAsia="仿宋_GB2312"/>
                <w:b/>
                <w:bCs/>
                <w:sz w:val="24"/>
              </w:rPr>
              <w:t>餐具</w:t>
            </w:r>
          </w:p>
          <w:p w14:paraId="2272DCA7">
            <w:pPr>
              <w:autoSpaceDE w:val="0"/>
              <w:spacing w:line="400" w:lineRule="exact"/>
              <w:jc w:val="center"/>
              <w:rPr>
                <w:rFonts w:hint="default" w:ascii="仿宋_GB2312" w:eastAsia="仿宋_GB2312"/>
                <w:b/>
                <w:bCs/>
                <w:sz w:val="24"/>
                <w:lang w:val="en-US" w:eastAsia="zh-CN"/>
              </w:rPr>
            </w:pPr>
            <w:r>
              <w:rPr>
                <w:rFonts w:hint="eastAsia" w:ascii="仿宋_GB2312" w:eastAsia="仿宋_GB2312"/>
                <w:b/>
                <w:bCs/>
                <w:sz w:val="24"/>
                <w:lang w:eastAsia="zh-CN"/>
              </w:rPr>
              <w:t>（</w:t>
            </w:r>
            <w:r>
              <w:rPr>
                <w:rFonts w:hint="eastAsia" w:ascii="仿宋_GB2312" w:eastAsia="仿宋_GB2312"/>
                <w:b/>
                <w:bCs/>
                <w:sz w:val="24"/>
                <w:lang w:val="en-US" w:eastAsia="zh-CN"/>
              </w:rPr>
              <w:t>35）</w:t>
            </w:r>
          </w:p>
        </w:tc>
        <w:tc>
          <w:tcPr>
            <w:tcW w:w="2685" w:type="pct"/>
            <w:tcBorders>
              <w:top w:val="single" w:color="auto" w:sz="4" w:space="0"/>
              <w:left w:val="single" w:color="auto" w:sz="4" w:space="0"/>
              <w:bottom w:val="single" w:color="auto" w:sz="4" w:space="0"/>
              <w:right w:val="single" w:color="auto" w:sz="4" w:space="0"/>
            </w:tcBorders>
            <w:vAlign w:val="center"/>
          </w:tcPr>
          <w:p w14:paraId="2EE7EAE5">
            <w:pPr>
              <w:spacing w:before="110" w:line="333" w:lineRule="exact"/>
              <w:jc w:val="both"/>
              <w:textAlignment w:val="center"/>
              <w:rPr>
                <w:rFonts w:ascii="仿宋_GB2312" w:eastAsia="仿宋_GB2312"/>
                <w:sz w:val="24"/>
              </w:rPr>
            </w:pPr>
            <w:r>
              <w:rPr>
                <w:rFonts w:hint="eastAsia" w:ascii="仿宋_GB2312" w:eastAsia="仿宋_GB2312"/>
                <w:sz w:val="24"/>
              </w:rPr>
              <w:t>1.餐碟定位</w:t>
            </w:r>
          </w:p>
          <w:p w14:paraId="29179A1A">
            <w:pPr>
              <w:spacing w:before="110" w:line="333" w:lineRule="exact"/>
              <w:jc w:val="both"/>
              <w:textAlignment w:val="center"/>
              <w:rPr>
                <w:rFonts w:ascii="仿宋_GB2312" w:eastAsia="仿宋_GB2312"/>
                <w:sz w:val="24"/>
              </w:rPr>
            </w:pPr>
            <w:r>
              <w:rPr>
                <w:rFonts w:hint="eastAsia" w:ascii="仿宋_GB2312" w:eastAsia="仿宋_GB2312"/>
                <w:sz w:val="24"/>
              </w:rPr>
              <w:t>（1）从主人位开始按顺时针方向一次性定位摆放餐碟。（4分）</w:t>
            </w:r>
          </w:p>
          <w:p w14:paraId="315BFD72">
            <w:pPr>
              <w:spacing w:before="110" w:line="333" w:lineRule="exact"/>
              <w:jc w:val="both"/>
              <w:textAlignment w:val="center"/>
              <w:rPr>
                <w:rFonts w:ascii="仿宋_GB2312" w:eastAsia="仿宋_GB2312"/>
                <w:sz w:val="24"/>
              </w:rPr>
            </w:pPr>
            <w:r>
              <w:rPr>
                <w:rFonts w:hint="eastAsia" w:ascii="仿宋_GB2312" w:eastAsia="仿宋_GB2312"/>
                <w:sz w:val="24"/>
              </w:rPr>
              <w:t>（2）餐碟摆放间距相等，相对餐碟与餐桌中心点三点一线。（4分）</w:t>
            </w:r>
          </w:p>
          <w:p w14:paraId="239B472B">
            <w:pPr>
              <w:spacing w:before="110" w:line="333" w:lineRule="exact"/>
              <w:jc w:val="both"/>
              <w:textAlignment w:val="center"/>
              <w:rPr>
                <w:rFonts w:ascii="仿宋_GB2312" w:eastAsia="仿宋_GB2312"/>
                <w:sz w:val="24"/>
              </w:rPr>
            </w:pPr>
            <w:r>
              <w:rPr>
                <w:rFonts w:hint="eastAsia" w:ascii="仿宋_GB2312" w:eastAsia="仿宋_GB2312"/>
                <w:sz w:val="24"/>
              </w:rPr>
              <w:t>（3）餐碟边距桌沿1.5</w:t>
            </w:r>
            <w:r>
              <w:rPr>
                <w:rFonts w:hint="eastAsia" w:ascii="仿宋_GB2312" w:eastAsia="仿宋_GB2312"/>
                <w:sz w:val="24"/>
                <w:lang w:val="en-US" w:eastAsia="zh-CN"/>
              </w:rPr>
              <w:t xml:space="preserve"> </w:t>
            </w:r>
            <w:r>
              <w:rPr>
                <w:rFonts w:hint="eastAsia" w:ascii="仿宋_GB2312" w:eastAsia="仿宋_GB2312"/>
                <w:sz w:val="24"/>
              </w:rPr>
              <w:t>cm</w:t>
            </w:r>
            <w:r>
              <w:rPr>
                <w:rFonts w:hint="eastAsia" w:ascii="仿宋_GB2312" w:eastAsia="仿宋_GB2312"/>
                <w:sz w:val="24"/>
                <w:lang w:eastAsia="zh-CN"/>
              </w:rPr>
              <w:t>，</w:t>
            </w:r>
            <w:r>
              <w:rPr>
                <w:rFonts w:hint="eastAsia" w:ascii="仿宋_GB2312" w:eastAsia="仿宋_GB2312"/>
                <w:sz w:val="24"/>
              </w:rPr>
              <w:t>相对餐碟与餐桌中心点三点一线。（4分）</w:t>
            </w:r>
          </w:p>
          <w:p w14:paraId="7A903914">
            <w:pPr>
              <w:spacing w:before="110" w:line="333" w:lineRule="exact"/>
              <w:jc w:val="both"/>
              <w:textAlignment w:val="center"/>
              <w:rPr>
                <w:rFonts w:ascii="仿宋_GB2312" w:eastAsia="仿宋_GB2312"/>
                <w:sz w:val="24"/>
              </w:rPr>
            </w:pPr>
            <w:r>
              <w:rPr>
                <w:rFonts w:hint="eastAsia" w:ascii="仿宋_GB2312" w:eastAsia="仿宋_GB2312"/>
                <w:sz w:val="24"/>
              </w:rPr>
              <w:t>（4）拿碟手法正确</w:t>
            </w:r>
            <w:r>
              <w:rPr>
                <w:rFonts w:hint="eastAsia" w:ascii="仿宋_GB2312" w:eastAsia="仿宋_GB2312"/>
                <w:sz w:val="24"/>
                <w:lang w:eastAsia="zh-CN"/>
              </w:rPr>
              <w:t>（</w:t>
            </w:r>
            <w:r>
              <w:rPr>
                <w:rFonts w:hint="eastAsia" w:ascii="仿宋_GB2312" w:eastAsia="仿宋_GB2312"/>
                <w:sz w:val="24"/>
              </w:rPr>
              <w:t>手拿餐碟边缘部分</w:t>
            </w:r>
            <w:r>
              <w:rPr>
                <w:rFonts w:hint="eastAsia" w:ascii="仿宋_GB2312" w:eastAsia="仿宋_GB2312"/>
                <w:sz w:val="24"/>
                <w:lang w:eastAsia="zh-CN"/>
              </w:rPr>
              <w:t>）</w:t>
            </w:r>
            <w:r>
              <w:rPr>
                <w:rFonts w:hint="eastAsia" w:ascii="仿宋_GB2312" w:eastAsia="仿宋_GB2312"/>
                <w:sz w:val="24"/>
              </w:rPr>
              <w:t>、卫生、无碰撞。（3分）</w:t>
            </w:r>
          </w:p>
        </w:tc>
        <w:tc>
          <w:tcPr>
            <w:tcW w:w="339" w:type="pct"/>
            <w:tcBorders>
              <w:top w:val="single" w:color="auto" w:sz="4" w:space="0"/>
              <w:left w:val="single" w:color="auto" w:sz="4" w:space="0"/>
              <w:bottom w:val="single" w:color="auto" w:sz="4" w:space="0"/>
              <w:right w:val="single" w:color="auto" w:sz="4" w:space="0"/>
            </w:tcBorders>
            <w:vAlign w:val="center"/>
          </w:tcPr>
          <w:p w14:paraId="2F8B3937">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15</w:t>
            </w:r>
          </w:p>
        </w:tc>
        <w:tc>
          <w:tcPr>
            <w:tcW w:w="1605" w:type="pct"/>
            <w:tcBorders>
              <w:top w:val="single" w:color="auto" w:sz="4" w:space="0"/>
              <w:left w:val="single" w:color="auto" w:sz="4" w:space="0"/>
              <w:bottom w:val="single" w:color="auto" w:sz="4" w:space="0"/>
              <w:right w:val="single" w:color="auto" w:sz="4" w:space="0"/>
            </w:tcBorders>
            <w:vAlign w:val="center"/>
          </w:tcPr>
          <w:p w14:paraId="7ABDB3E0">
            <w:pPr>
              <w:autoSpaceDE w:val="0"/>
              <w:spacing w:line="400" w:lineRule="exact"/>
              <w:jc w:val="center"/>
              <w:rPr>
                <w:rFonts w:ascii="仿宋_GB2312" w:eastAsia="仿宋_GB2312"/>
                <w:b/>
                <w:bCs/>
                <w:sz w:val="24"/>
              </w:rPr>
            </w:pPr>
          </w:p>
        </w:tc>
      </w:tr>
      <w:tr w14:paraId="480F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1A8C43">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43C3E87E">
            <w:pPr>
              <w:spacing w:before="110" w:line="333" w:lineRule="exact"/>
              <w:jc w:val="both"/>
              <w:textAlignment w:val="center"/>
              <w:rPr>
                <w:rFonts w:ascii="仿宋_GB2312" w:eastAsia="仿宋_GB2312"/>
                <w:sz w:val="24"/>
              </w:rPr>
            </w:pPr>
            <w:r>
              <w:rPr>
                <w:rFonts w:hint="eastAsia" w:ascii="仿宋_GB2312" w:eastAsia="仿宋_GB2312"/>
                <w:sz w:val="24"/>
              </w:rPr>
              <w:t>2.摆放汤碗、汤勺</w:t>
            </w:r>
          </w:p>
          <w:p w14:paraId="44F223AA">
            <w:pPr>
              <w:numPr>
                <w:ilvl w:val="0"/>
                <w:numId w:val="4"/>
              </w:numPr>
              <w:spacing w:before="110" w:line="333" w:lineRule="exact"/>
              <w:jc w:val="both"/>
              <w:textAlignment w:val="center"/>
              <w:rPr>
                <w:rFonts w:ascii="仿宋_GB2312" w:eastAsia="仿宋_GB2312"/>
                <w:sz w:val="24"/>
              </w:rPr>
            </w:pPr>
            <w:r>
              <w:rPr>
                <w:rFonts w:hint="eastAsia" w:ascii="仿宋_GB2312" w:eastAsia="仿宋_GB2312"/>
                <w:sz w:val="24"/>
              </w:rPr>
              <w:t>汤碗摆放在餐碟左上方1</w:t>
            </w:r>
            <w:r>
              <w:rPr>
                <w:rFonts w:hint="eastAsia" w:ascii="仿宋_GB2312" w:eastAsia="仿宋_GB2312"/>
                <w:sz w:val="24"/>
                <w:lang w:val="en-US" w:eastAsia="zh-CN"/>
              </w:rPr>
              <w:t xml:space="preserve"> </w:t>
            </w:r>
            <w:r>
              <w:rPr>
                <w:rFonts w:hint="eastAsia" w:ascii="仿宋_GB2312" w:eastAsia="仿宋_GB2312"/>
                <w:sz w:val="24"/>
              </w:rPr>
              <w:t>cm处。（4分）</w:t>
            </w:r>
          </w:p>
          <w:p w14:paraId="028C1A71">
            <w:pPr>
              <w:numPr>
                <w:ilvl w:val="0"/>
                <w:numId w:val="4"/>
              </w:numPr>
              <w:spacing w:before="110" w:line="333" w:lineRule="exact"/>
              <w:jc w:val="both"/>
              <w:textAlignment w:val="center"/>
              <w:rPr>
                <w:rFonts w:ascii="仿宋_GB2312" w:eastAsia="仿宋_GB2312"/>
                <w:sz w:val="24"/>
              </w:rPr>
            </w:pPr>
            <w:r>
              <w:rPr>
                <w:rFonts w:hint="eastAsia" w:ascii="仿宋_GB2312" w:eastAsia="仿宋_GB2312"/>
                <w:sz w:val="24"/>
              </w:rPr>
              <w:t>汤勺放置汤碗中，勺把朝左（4分）</w:t>
            </w:r>
          </w:p>
        </w:tc>
        <w:tc>
          <w:tcPr>
            <w:tcW w:w="339" w:type="pct"/>
            <w:tcBorders>
              <w:top w:val="single" w:color="auto" w:sz="4" w:space="0"/>
              <w:left w:val="single" w:color="auto" w:sz="4" w:space="0"/>
              <w:bottom w:val="single" w:color="auto" w:sz="4" w:space="0"/>
              <w:right w:val="single" w:color="auto" w:sz="4" w:space="0"/>
            </w:tcBorders>
            <w:vAlign w:val="center"/>
          </w:tcPr>
          <w:p w14:paraId="32E3AC2F">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8</w:t>
            </w:r>
          </w:p>
        </w:tc>
        <w:tc>
          <w:tcPr>
            <w:tcW w:w="1605" w:type="pct"/>
            <w:tcBorders>
              <w:top w:val="single" w:color="auto" w:sz="4" w:space="0"/>
              <w:left w:val="single" w:color="auto" w:sz="4" w:space="0"/>
              <w:bottom w:val="single" w:color="auto" w:sz="4" w:space="0"/>
              <w:right w:val="single" w:color="auto" w:sz="4" w:space="0"/>
            </w:tcBorders>
            <w:vAlign w:val="center"/>
          </w:tcPr>
          <w:p w14:paraId="43E5909E">
            <w:pPr>
              <w:autoSpaceDE w:val="0"/>
              <w:spacing w:line="400" w:lineRule="exact"/>
              <w:jc w:val="center"/>
              <w:rPr>
                <w:rFonts w:ascii="仿宋_GB2312" w:eastAsia="仿宋_GB2312"/>
                <w:b/>
                <w:bCs/>
                <w:sz w:val="24"/>
              </w:rPr>
            </w:pPr>
          </w:p>
        </w:tc>
      </w:tr>
      <w:tr w14:paraId="1EE5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nil"/>
              <w:left w:val="single" w:color="auto" w:sz="4" w:space="0"/>
              <w:bottom w:val="single" w:color="auto" w:sz="4" w:space="0"/>
              <w:right w:val="single" w:color="auto" w:sz="4" w:space="0"/>
            </w:tcBorders>
            <w:vAlign w:val="center"/>
          </w:tcPr>
          <w:p w14:paraId="30A08625">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3D7DD813">
            <w:pPr>
              <w:spacing w:before="110" w:line="333" w:lineRule="exact"/>
              <w:jc w:val="both"/>
              <w:textAlignment w:val="center"/>
              <w:rPr>
                <w:rFonts w:ascii="仿宋_GB2312" w:eastAsia="仿宋_GB2312"/>
                <w:sz w:val="24"/>
              </w:rPr>
            </w:pPr>
            <w:r>
              <w:rPr>
                <w:rFonts w:hint="eastAsia" w:ascii="仿宋_GB2312" w:eastAsia="仿宋_GB2312"/>
                <w:sz w:val="24"/>
              </w:rPr>
              <w:t>3.</w:t>
            </w:r>
            <w:r>
              <w:rPr>
                <w:rFonts w:hint="eastAsia" w:ascii="仿宋_GB2312" w:eastAsia="仿宋_GB2312"/>
                <w:kern w:val="44"/>
                <w:sz w:val="24"/>
              </w:rPr>
              <w:t>摆放筷架、筷子</w:t>
            </w:r>
          </w:p>
          <w:p w14:paraId="4909EEB4">
            <w:pPr>
              <w:numPr>
                <w:ilvl w:val="0"/>
                <w:numId w:val="5"/>
              </w:numPr>
              <w:spacing w:before="110" w:line="333" w:lineRule="exact"/>
              <w:jc w:val="both"/>
              <w:textAlignment w:val="center"/>
              <w:rPr>
                <w:rFonts w:ascii="仿宋_GB2312" w:eastAsia="仿宋_GB2312"/>
                <w:sz w:val="24"/>
              </w:rPr>
            </w:pPr>
            <w:r>
              <w:rPr>
                <w:rFonts w:hint="eastAsia" w:ascii="仿宋_GB2312" w:eastAsia="仿宋_GB2312"/>
                <w:sz w:val="24"/>
              </w:rPr>
              <w:t>筷架摆在味碟右前侧，其横中线与汤碗横中线在同一条直线上。（4分）</w:t>
            </w:r>
          </w:p>
          <w:p w14:paraId="3175E73D">
            <w:pPr>
              <w:numPr>
                <w:ilvl w:val="0"/>
                <w:numId w:val="5"/>
              </w:numPr>
              <w:spacing w:before="110" w:line="333" w:lineRule="exact"/>
              <w:jc w:val="both"/>
              <w:textAlignment w:val="center"/>
              <w:rPr>
                <w:rFonts w:ascii="仿宋_GB2312" w:eastAsia="仿宋_GB2312"/>
                <w:sz w:val="24"/>
              </w:rPr>
            </w:pPr>
            <w:r>
              <w:rPr>
                <w:rFonts w:hint="eastAsia" w:ascii="仿宋_GB2312" w:eastAsia="仿宋_GB2312"/>
                <w:sz w:val="24"/>
              </w:rPr>
              <w:t>筷架左侧纵向延长线与餐碟右侧相切。（4分）</w:t>
            </w:r>
          </w:p>
          <w:p w14:paraId="248CF8D1">
            <w:pPr>
              <w:numPr>
                <w:ilvl w:val="0"/>
                <w:numId w:val="5"/>
              </w:numPr>
              <w:spacing w:before="110" w:line="333" w:lineRule="exact"/>
              <w:jc w:val="both"/>
              <w:textAlignment w:val="center"/>
              <w:rPr>
                <w:rFonts w:ascii="仿宋_GB2312" w:eastAsia="仿宋_GB2312"/>
                <w:sz w:val="24"/>
              </w:rPr>
            </w:pPr>
            <w:r>
              <w:rPr>
                <w:rFonts w:hint="eastAsia" w:ascii="仿宋_GB2312" w:eastAsia="仿宋_GB2312"/>
                <w:sz w:val="24"/>
              </w:rPr>
              <w:t>筷子搁摆在筷架上，筷套正面朝上，筷尾的右尾端距桌沿1.5</w:t>
            </w:r>
            <w:r>
              <w:rPr>
                <w:rFonts w:hint="eastAsia" w:ascii="仿宋_GB2312" w:eastAsia="仿宋_GB2312"/>
                <w:sz w:val="24"/>
                <w:lang w:val="en-US" w:eastAsia="zh-CN"/>
              </w:rPr>
              <w:t xml:space="preserve"> </w:t>
            </w:r>
            <w:r>
              <w:rPr>
                <w:rFonts w:hint="eastAsia" w:ascii="仿宋_GB2312" w:eastAsia="仿宋_GB2312"/>
                <w:sz w:val="24"/>
              </w:rPr>
              <w:t>cm。（4分）</w:t>
            </w:r>
          </w:p>
        </w:tc>
        <w:tc>
          <w:tcPr>
            <w:tcW w:w="339" w:type="pct"/>
            <w:tcBorders>
              <w:top w:val="single" w:color="auto" w:sz="4" w:space="0"/>
              <w:left w:val="single" w:color="auto" w:sz="4" w:space="0"/>
              <w:bottom w:val="single" w:color="auto" w:sz="4" w:space="0"/>
              <w:right w:val="single" w:color="auto" w:sz="4" w:space="0"/>
            </w:tcBorders>
            <w:vAlign w:val="center"/>
          </w:tcPr>
          <w:p w14:paraId="103F3166">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12</w:t>
            </w:r>
          </w:p>
        </w:tc>
        <w:tc>
          <w:tcPr>
            <w:tcW w:w="1605" w:type="pct"/>
            <w:tcBorders>
              <w:top w:val="single" w:color="auto" w:sz="4" w:space="0"/>
              <w:left w:val="single" w:color="auto" w:sz="4" w:space="0"/>
              <w:bottom w:val="single" w:color="auto" w:sz="4" w:space="0"/>
              <w:right w:val="single" w:color="auto" w:sz="4" w:space="0"/>
            </w:tcBorders>
            <w:vAlign w:val="center"/>
          </w:tcPr>
          <w:p w14:paraId="72EDA687">
            <w:pPr>
              <w:autoSpaceDE w:val="0"/>
              <w:spacing w:line="400" w:lineRule="exact"/>
              <w:jc w:val="center"/>
              <w:rPr>
                <w:rFonts w:ascii="仿宋_GB2312" w:eastAsia="仿宋_GB2312"/>
                <w:b/>
                <w:bCs/>
                <w:sz w:val="24"/>
              </w:rPr>
            </w:pPr>
          </w:p>
        </w:tc>
      </w:tr>
      <w:tr w14:paraId="0D27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314BB527">
            <w:pPr>
              <w:autoSpaceDE w:val="0"/>
              <w:spacing w:line="400" w:lineRule="exact"/>
              <w:jc w:val="center"/>
              <w:rPr>
                <w:rFonts w:hint="eastAsia" w:ascii="仿宋_GB2312" w:eastAsia="仿宋_GB2312"/>
                <w:b/>
                <w:bCs/>
                <w:sz w:val="24"/>
              </w:rPr>
            </w:pPr>
            <w:r>
              <w:rPr>
                <w:rFonts w:hint="eastAsia" w:ascii="仿宋_GB2312" w:eastAsia="仿宋_GB2312"/>
                <w:b/>
                <w:bCs/>
                <w:sz w:val="24"/>
              </w:rPr>
              <w:t>餐巾</w:t>
            </w:r>
          </w:p>
          <w:p w14:paraId="351CAAB2">
            <w:pPr>
              <w:autoSpaceDE w:val="0"/>
              <w:spacing w:line="400" w:lineRule="exact"/>
              <w:jc w:val="center"/>
              <w:rPr>
                <w:rFonts w:hint="eastAsia" w:ascii="仿宋_GB2312" w:eastAsia="仿宋_GB2312"/>
                <w:b/>
                <w:bCs/>
                <w:sz w:val="24"/>
                <w:lang w:eastAsia="zh-CN"/>
              </w:rPr>
            </w:pPr>
            <w:r>
              <w:rPr>
                <w:rFonts w:hint="eastAsia" w:ascii="仿宋_GB2312" w:eastAsia="仿宋_GB2312"/>
                <w:b/>
                <w:bCs/>
                <w:sz w:val="24"/>
              </w:rPr>
              <w:t>折花</w:t>
            </w:r>
          </w:p>
          <w:p w14:paraId="743A9067">
            <w:pPr>
              <w:autoSpaceDE w:val="0"/>
              <w:spacing w:line="400" w:lineRule="exact"/>
              <w:jc w:val="center"/>
              <w:rPr>
                <w:rFonts w:ascii="仿宋_GB2312" w:eastAsia="仿宋_GB2312"/>
                <w:b/>
                <w:bCs/>
                <w:sz w:val="24"/>
              </w:rPr>
            </w:pPr>
            <w:r>
              <w:rPr>
                <w:rFonts w:hint="eastAsia" w:ascii="仿宋_GB2312" w:eastAsia="仿宋_GB2312"/>
                <w:b/>
                <w:bCs/>
                <w:sz w:val="24"/>
              </w:rPr>
              <w:t>（12）</w:t>
            </w:r>
          </w:p>
          <w:p w14:paraId="119350B0">
            <w:pPr>
              <w:autoSpaceDE w:val="0"/>
              <w:spacing w:line="400" w:lineRule="exact"/>
              <w:jc w:val="center"/>
              <w:rPr>
                <w:rFonts w:ascii="仿宋_GB2312"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104C98F6">
            <w:pPr>
              <w:spacing w:before="110" w:line="333" w:lineRule="exact"/>
              <w:jc w:val="both"/>
              <w:textAlignment w:val="center"/>
              <w:rPr>
                <w:rFonts w:ascii="仿宋_GB2312" w:eastAsia="仿宋_GB2312"/>
                <w:sz w:val="24"/>
              </w:rPr>
            </w:pPr>
            <w:r>
              <w:rPr>
                <w:rFonts w:hint="eastAsia" w:ascii="仿宋_GB2312" w:eastAsia="仿宋_GB2312"/>
                <w:sz w:val="24"/>
              </w:rPr>
              <w:t>1.折四个盘花，巾花挺拔、造型美观、花型逼真。</w:t>
            </w:r>
          </w:p>
        </w:tc>
        <w:tc>
          <w:tcPr>
            <w:tcW w:w="339" w:type="pct"/>
            <w:tcBorders>
              <w:top w:val="single" w:color="auto" w:sz="4" w:space="0"/>
              <w:left w:val="single" w:color="auto" w:sz="4" w:space="0"/>
              <w:bottom w:val="single" w:color="auto" w:sz="4" w:space="0"/>
              <w:right w:val="single" w:color="auto" w:sz="4" w:space="0"/>
            </w:tcBorders>
            <w:vAlign w:val="center"/>
          </w:tcPr>
          <w:p w14:paraId="1E9FEB45">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05" w:type="pct"/>
            <w:tcBorders>
              <w:top w:val="single" w:color="auto" w:sz="4" w:space="0"/>
              <w:left w:val="single" w:color="auto" w:sz="4" w:space="0"/>
              <w:bottom w:val="single" w:color="auto" w:sz="4" w:space="0"/>
              <w:right w:val="single" w:color="auto" w:sz="4" w:space="0"/>
            </w:tcBorders>
            <w:vAlign w:val="center"/>
          </w:tcPr>
          <w:p w14:paraId="3FF0F28C">
            <w:pPr>
              <w:autoSpaceDE w:val="0"/>
              <w:spacing w:line="400" w:lineRule="exact"/>
              <w:jc w:val="center"/>
              <w:rPr>
                <w:rFonts w:ascii="仿宋_GB2312" w:eastAsia="仿宋_GB2312"/>
                <w:b/>
                <w:bCs/>
                <w:sz w:val="24"/>
              </w:rPr>
            </w:pPr>
          </w:p>
        </w:tc>
      </w:tr>
      <w:tr w14:paraId="4E24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B750C51">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43EBDC73">
            <w:pPr>
              <w:spacing w:before="110" w:line="333" w:lineRule="exact"/>
              <w:jc w:val="both"/>
              <w:textAlignment w:val="center"/>
              <w:rPr>
                <w:rFonts w:ascii="仿宋_GB2312" w:eastAsia="仿宋_GB2312"/>
                <w:sz w:val="24"/>
              </w:rPr>
            </w:pPr>
            <w:r>
              <w:rPr>
                <w:rFonts w:hint="eastAsia" w:ascii="仿宋_GB2312" w:eastAsia="仿宋_GB2312"/>
                <w:sz w:val="24"/>
              </w:rPr>
              <w:t>2.操作手法卫生，不用口咬、下巴按、筷子穿。</w:t>
            </w:r>
          </w:p>
        </w:tc>
        <w:tc>
          <w:tcPr>
            <w:tcW w:w="339" w:type="pct"/>
            <w:tcBorders>
              <w:top w:val="single" w:color="auto" w:sz="4" w:space="0"/>
              <w:left w:val="single" w:color="auto" w:sz="4" w:space="0"/>
              <w:bottom w:val="single" w:color="auto" w:sz="4" w:space="0"/>
              <w:right w:val="single" w:color="auto" w:sz="4" w:space="0"/>
            </w:tcBorders>
            <w:vAlign w:val="center"/>
          </w:tcPr>
          <w:p w14:paraId="430B0F72">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05" w:type="pct"/>
            <w:tcBorders>
              <w:top w:val="single" w:color="auto" w:sz="4" w:space="0"/>
              <w:left w:val="single" w:color="auto" w:sz="4" w:space="0"/>
              <w:bottom w:val="single" w:color="auto" w:sz="4" w:space="0"/>
              <w:right w:val="single" w:color="auto" w:sz="4" w:space="0"/>
            </w:tcBorders>
            <w:vAlign w:val="center"/>
          </w:tcPr>
          <w:p w14:paraId="2E4C12DF">
            <w:pPr>
              <w:autoSpaceDE w:val="0"/>
              <w:spacing w:line="400" w:lineRule="exact"/>
              <w:jc w:val="center"/>
              <w:rPr>
                <w:rFonts w:ascii="仿宋_GB2312" w:eastAsia="仿宋_GB2312"/>
                <w:b/>
                <w:bCs/>
                <w:sz w:val="24"/>
              </w:rPr>
            </w:pPr>
          </w:p>
        </w:tc>
      </w:tr>
      <w:tr w14:paraId="356C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7437237">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1CE69F89">
            <w:pPr>
              <w:spacing w:before="110" w:line="333" w:lineRule="exact"/>
              <w:jc w:val="both"/>
              <w:textAlignment w:val="center"/>
              <w:rPr>
                <w:rFonts w:ascii="仿宋_GB2312" w:eastAsia="仿宋_GB2312"/>
                <w:sz w:val="24"/>
              </w:rPr>
            </w:pPr>
            <w:r>
              <w:rPr>
                <w:rFonts w:hint="eastAsia" w:ascii="仿宋_GB2312" w:eastAsia="仿宋_GB2312"/>
                <w:sz w:val="24"/>
              </w:rPr>
              <w:t>3.将餐巾花依次放置于骨碟中，巾花观赏面向客人。</w:t>
            </w:r>
          </w:p>
        </w:tc>
        <w:tc>
          <w:tcPr>
            <w:tcW w:w="339" w:type="pct"/>
            <w:tcBorders>
              <w:top w:val="single" w:color="auto" w:sz="4" w:space="0"/>
              <w:left w:val="single" w:color="auto" w:sz="4" w:space="0"/>
              <w:bottom w:val="single" w:color="auto" w:sz="4" w:space="0"/>
              <w:right w:val="single" w:color="auto" w:sz="4" w:space="0"/>
            </w:tcBorders>
            <w:vAlign w:val="center"/>
          </w:tcPr>
          <w:p w14:paraId="21FAF109">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05" w:type="pct"/>
            <w:tcBorders>
              <w:top w:val="single" w:color="auto" w:sz="4" w:space="0"/>
              <w:left w:val="single" w:color="auto" w:sz="4" w:space="0"/>
              <w:bottom w:val="single" w:color="auto" w:sz="4" w:space="0"/>
              <w:right w:val="single" w:color="auto" w:sz="4" w:space="0"/>
            </w:tcBorders>
            <w:vAlign w:val="center"/>
          </w:tcPr>
          <w:p w14:paraId="701212EF">
            <w:pPr>
              <w:autoSpaceDE w:val="0"/>
              <w:spacing w:line="400" w:lineRule="exact"/>
              <w:jc w:val="center"/>
              <w:rPr>
                <w:rFonts w:ascii="仿宋_GB2312" w:eastAsia="仿宋_GB2312"/>
                <w:b/>
                <w:bCs/>
                <w:sz w:val="24"/>
              </w:rPr>
            </w:pPr>
          </w:p>
        </w:tc>
      </w:tr>
      <w:tr w14:paraId="4BF3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6BE4025E">
            <w:pPr>
              <w:autoSpaceDE w:val="0"/>
              <w:spacing w:line="400" w:lineRule="exact"/>
              <w:jc w:val="center"/>
              <w:rPr>
                <w:rFonts w:hint="eastAsia" w:ascii="仿宋_GB2312" w:eastAsia="仿宋_GB2312"/>
                <w:b/>
                <w:bCs/>
                <w:sz w:val="24"/>
              </w:rPr>
            </w:pPr>
            <w:r>
              <w:rPr>
                <w:rFonts w:hint="eastAsia" w:ascii="仿宋_GB2312" w:eastAsia="仿宋_GB2312"/>
                <w:b/>
                <w:bCs/>
                <w:sz w:val="24"/>
              </w:rPr>
              <w:t>摆放</w:t>
            </w:r>
          </w:p>
          <w:p w14:paraId="2C72F951">
            <w:pPr>
              <w:autoSpaceDE w:val="0"/>
              <w:spacing w:line="400" w:lineRule="exact"/>
              <w:jc w:val="center"/>
              <w:rPr>
                <w:rFonts w:ascii="仿宋_GB2312" w:eastAsia="仿宋_GB2312"/>
                <w:b/>
                <w:bCs/>
                <w:sz w:val="24"/>
              </w:rPr>
            </w:pPr>
            <w:r>
              <w:rPr>
                <w:rFonts w:hint="eastAsia" w:ascii="仿宋_GB2312" w:eastAsia="仿宋_GB2312"/>
                <w:b/>
                <w:bCs/>
                <w:sz w:val="24"/>
              </w:rPr>
              <w:t>杯具</w:t>
            </w:r>
          </w:p>
          <w:p w14:paraId="6573A21F">
            <w:pPr>
              <w:autoSpaceDE w:val="0"/>
              <w:spacing w:line="400" w:lineRule="exact"/>
              <w:jc w:val="center"/>
              <w:rPr>
                <w:rFonts w:ascii="仿宋_GB2312" w:eastAsia="仿宋_GB2312"/>
                <w:b/>
                <w:bCs/>
                <w:sz w:val="24"/>
              </w:rPr>
            </w:pPr>
            <w:r>
              <w:rPr>
                <w:rFonts w:hint="eastAsia" w:ascii="仿宋_GB2312" w:eastAsia="仿宋_GB2312"/>
                <w:b/>
                <w:bCs/>
                <w:sz w:val="24"/>
              </w:rPr>
              <w:t>（8）</w:t>
            </w:r>
          </w:p>
        </w:tc>
        <w:tc>
          <w:tcPr>
            <w:tcW w:w="2685" w:type="pct"/>
            <w:tcBorders>
              <w:top w:val="single" w:color="auto" w:sz="4" w:space="0"/>
              <w:left w:val="single" w:color="auto" w:sz="4" w:space="0"/>
              <w:bottom w:val="single" w:color="auto" w:sz="4" w:space="0"/>
              <w:right w:val="single" w:color="auto" w:sz="4" w:space="0"/>
            </w:tcBorders>
            <w:vAlign w:val="center"/>
          </w:tcPr>
          <w:p w14:paraId="31BC364A">
            <w:pPr>
              <w:spacing w:before="110" w:line="333" w:lineRule="exact"/>
              <w:jc w:val="both"/>
              <w:textAlignment w:val="center"/>
              <w:rPr>
                <w:rFonts w:ascii="仿宋_GB2312" w:eastAsia="仿宋_GB2312"/>
                <w:sz w:val="24"/>
              </w:rPr>
            </w:pPr>
            <w:r>
              <w:rPr>
                <w:rFonts w:hint="eastAsia" w:ascii="仿宋_GB2312" w:eastAsia="仿宋_GB2312"/>
                <w:sz w:val="24"/>
              </w:rPr>
              <w:t>1.水杯摆放在骨碟正前方3 cm。</w:t>
            </w:r>
          </w:p>
        </w:tc>
        <w:tc>
          <w:tcPr>
            <w:tcW w:w="339" w:type="pct"/>
            <w:tcBorders>
              <w:top w:val="single" w:color="auto" w:sz="4" w:space="0"/>
              <w:left w:val="single" w:color="auto" w:sz="4" w:space="0"/>
              <w:bottom w:val="single" w:color="auto" w:sz="4" w:space="0"/>
              <w:right w:val="single" w:color="auto" w:sz="4" w:space="0"/>
            </w:tcBorders>
            <w:vAlign w:val="center"/>
          </w:tcPr>
          <w:p w14:paraId="7D54FF22">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05" w:type="pct"/>
            <w:tcBorders>
              <w:top w:val="single" w:color="auto" w:sz="4" w:space="0"/>
              <w:left w:val="single" w:color="auto" w:sz="4" w:space="0"/>
              <w:bottom w:val="single" w:color="auto" w:sz="4" w:space="0"/>
              <w:right w:val="single" w:color="auto" w:sz="4" w:space="0"/>
            </w:tcBorders>
            <w:vAlign w:val="center"/>
          </w:tcPr>
          <w:p w14:paraId="5FED0FFB">
            <w:pPr>
              <w:autoSpaceDE w:val="0"/>
              <w:spacing w:line="400" w:lineRule="exact"/>
              <w:jc w:val="center"/>
              <w:rPr>
                <w:rFonts w:ascii="仿宋_GB2312" w:eastAsia="仿宋_GB2312"/>
                <w:b/>
                <w:bCs/>
                <w:sz w:val="24"/>
              </w:rPr>
            </w:pPr>
          </w:p>
        </w:tc>
      </w:tr>
      <w:tr w14:paraId="0B20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FDEAA23">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5591CB05">
            <w:pPr>
              <w:spacing w:before="110" w:line="333" w:lineRule="exact"/>
              <w:jc w:val="both"/>
              <w:textAlignment w:val="center"/>
              <w:rPr>
                <w:rFonts w:ascii="仿宋_GB2312" w:eastAsia="仿宋_GB2312"/>
                <w:sz w:val="24"/>
              </w:rPr>
            </w:pPr>
            <w:r>
              <w:rPr>
                <w:rFonts w:hint="eastAsia" w:ascii="仿宋_GB2312" w:eastAsia="仿宋_GB2312"/>
                <w:sz w:val="24"/>
              </w:rPr>
              <w:t>2.摆杯手法正确</w:t>
            </w:r>
            <w:r>
              <w:rPr>
                <w:rFonts w:hint="eastAsia" w:ascii="仿宋_GB2312" w:eastAsia="仿宋_GB2312"/>
                <w:sz w:val="24"/>
                <w:lang w:eastAsia="zh-CN"/>
              </w:rPr>
              <w:t>（</w:t>
            </w:r>
            <w:r>
              <w:rPr>
                <w:rFonts w:hint="eastAsia" w:ascii="仿宋_GB2312" w:eastAsia="仿宋_GB2312"/>
                <w:sz w:val="24"/>
              </w:rPr>
              <w:t>手拿杯柄或中下部</w:t>
            </w:r>
            <w:r>
              <w:rPr>
                <w:rFonts w:hint="eastAsia" w:ascii="仿宋_GB2312" w:eastAsia="仿宋_GB2312"/>
                <w:sz w:val="24"/>
                <w:lang w:eastAsia="zh-CN"/>
              </w:rPr>
              <w:t>）</w:t>
            </w:r>
            <w:r>
              <w:rPr>
                <w:rFonts w:hint="eastAsia" w:ascii="仿宋_GB2312" w:eastAsia="仿宋_GB2312"/>
                <w:sz w:val="24"/>
              </w:rPr>
              <w:t>、卫生。</w:t>
            </w:r>
          </w:p>
        </w:tc>
        <w:tc>
          <w:tcPr>
            <w:tcW w:w="339" w:type="pct"/>
            <w:tcBorders>
              <w:top w:val="single" w:color="auto" w:sz="4" w:space="0"/>
              <w:left w:val="single" w:color="auto" w:sz="4" w:space="0"/>
              <w:bottom w:val="single" w:color="auto" w:sz="4" w:space="0"/>
              <w:right w:val="single" w:color="auto" w:sz="4" w:space="0"/>
            </w:tcBorders>
            <w:vAlign w:val="center"/>
          </w:tcPr>
          <w:p w14:paraId="2246D195">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05" w:type="pct"/>
            <w:tcBorders>
              <w:top w:val="single" w:color="auto" w:sz="4" w:space="0"/>
              <w:left w:val="single" w:color="auto" w:sz="4" w:space="0"/>
              <w:bottom w:val="single" w:color="auto" w:sz="4" w:space="0"/>
              <w:right w:val="single" w:color="auto" w:sz="4" w:space="0"/>
            </w:tcBorders>
            <w:vAlign w:val="center"/>
          </w:tcPr>
          <w:p w14:paraId="1A3BB988">
            <w:pPr>
              <w:autoSpaceDE w:val="0"/>
              <w:spacing w:line="400" w:lineRule="exact"/>
              <w:jc w:val="center"/>
              <w:rPr>
                <w:rFonts w:ascii="仿宋_GB2312" w:eastAsia="仿宋_GB2312"/>
                <w:b/>
                <w:bCs/>
                <w:sz w:val="24"/>
              </w:rPr>
            </w:pPr>
          </w:p>
        </w:tc>
      </w:tr>
      <w:tr w14:paraId="6481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171A194E">
            <w:pPr>
              <w:autoSpaceDE w:val="0"/>
              <w:spacing w:line="400" w:lineRule="exact"/>
              <w:jc w:val="center"/>
              <w:rPr>
                <w:rFonts w:ascii="仿宋_GB2312" w:eastAsia="仿宋_GB2312"/>
                <w:b/>
                <w:bCs/>
                <w:sz w:val="24"/>
              </w:rPr>
            </w:pPr>
            <w:r>
              <w:rPr>
                <w:rFonts w:hint="eastAsia" w:ascii="仿宋_GB2312" w:eastAsia="仿宋_GB2312"/>
                <w:b/>
                <w:bCs/>
                <w:sz w:val="24"/>
              </w:rPr>
              <w:t>摆放公共用具</w:t>
            </w:r>
          </w:p>
          <w:p w14:paraId="3F51FF6C">
            <w:pPr>
              <w:autoSpaceDE w:val="0"/>
              <w:spacing w:line="400" w:lineRule="exact"/>
              <w:jc w:val="center"/>
              <w:rPr>
                <w:rFonts w:ascii="仿宋_GB2312" w:eastAsia="仿宋_GB2312"/>
                <w:b/>
                <w:bCs/>
                <w:sz w:val="24"/>
              </w:rPr>
            </w:pPr>
            <w:r>
              <w:rPr>
                <w:rFonts w:hint="eastAsia" w:ascii="仿宋_GB2312" w:eastAsia="仿宋_GB2312"/>
                <w:b/>
                <w:bCs/>
                <w:sz w:val="24"/>
              </w:rPr>
              <w:t>（10）</w:t>
            </w:r>
          </w:p>
        </w:tc>
        <w:tc>
          <w:tcPr>
            <w:tcW w:w="2685" w:type="pct"/>
            <w:tcBorders>
              <w:top w:val="single" w:color="auto" w:sz="4" w:space="0"/>
              <w:left w:val="single" w:color="auto" w:sz="4" w:space="0"/>
              <w:bottom w:val="single" w:color="auto" w:sz="4" w:space="0"/>
              <w:right w:val="single" w:color="auto" w:sz="4" w:space="0"/>
            </w:tcBorders>
            <w:vAlign w:val="center"/>
          </w:tcPr>
          <w:p w14:paraId="21DA0AF4">
            <w:pPr>
              <w:spacing w:before="110" w:line="333" w:lineRule="exact"/>
              <w:jc w:val="both"/>
              <w:textAlignment w:val="center"/>
              <w:rPr>
                <w:rFonts w:ascii="仿宋_GB2312" w:eastAsia="仿宋_GB2312"/>
                <w:sz w:val="24"/>
              </w:rPr>
            </w:pPr>
            <w:r>
              <w:rPr>
                <w:rFonts w:hint="eastAsia" w:ascii="仿宋_GB2312" w:eastAsia="仿宋_GB2312"/>
                <w:sz w:val="24"/>
              </w:rPr>
              <w:t>1.将插有鲜花的花瓶放在台面正中。</w:t>
            </w:r>
          </w:p>
        </w:tc>
        <w:tc>
          <w:tcPr>
            <w:tcW w:w="339" w:type="pct"/>
            <w:tcBorders>
              <w:top w:val="single" w:color="auto" w:sz="4" w:space="0"/>
              <w:left w:val="single" w:color="auto" w:sz="4" w:space="0"/>
              <w:bottom w:val="single" w:color="auto" w:sz="4" w:space="0"/>
              <w:right w:val="single" w:color="auto" w:sz="4" w:space="0"/>
            </w:tcBorders>
            <w:vAlign w:val="center"/>
          </w:tcPr>
          <w:p w14:paraId="377CF977">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05" w:type="pct"/>
            <w:tcBorders>
              <w:top w:val="single" w:color="auto" w:sz="4" w:space="0"/>
              <w:left w:val="single" w:color="auto" w:sz="4" w:space="0"/>
              <w:bottom w:val="single" w:color="auto" w:sz="4" w:space="0"/>
              <w:right w:val="single" w:color="auto" w:sz="4" w:space="0"/>
            </w:tcBorders>
            <w:vAlign w:val="center"/>
          </w:tcPr>
          <w:p w14:paraId="616EFD50">
            <w:pPr>
              <w:autoSpaceDE w:val="0"/>
              <w:spacing w:line="400" w:lineRule="exact"/>
              <w:jc w:val="center"/>
              <w:rPr>
                <w:rFonts w:ascii="仿宋_GB2312" w:eastAsia="仿宋_GB2312"/>
                <w:b/>
                <w:bCs/>
                <w:sz w:val="24"/>
              </w:rPr>
            </w:pPr>
          </w:p>
        </w:tc>
      </w:tr>
      <w:tr w14:paraId="6FFC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C6939F">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0A687B1E">
            <w:pPr>
              <w:spacing w:before="110" w:line="333" w:lineRule="exact"/>
              <w:jc w:val="both"/>
              <w:textAlignment w:val="center"/>
              <w:rPr>
                <w:rFonts w:ascii="仿宋_GB2312" w:eastAsia="仿宋_GB2312"/>
                <w:sz w:val="24"/>
              </w:rPr>
            </w:pPr>
            <w:r>
              <w:rPr>
                <w:rFonts w:hint="eastAsia" w:ascii="仿宋_GB2312" w:eastAsia="仿宋_GB2312"/>
                <w:sz w:val="24"/>
              </w:rPr>
              <w:t>2.桌号牌放于花瓶前</w:t>
            </w:r>
            <w:r>
              <w:rPr>
                <w:rFonts w:hint="eastAsia" w:ascii="仿宋_GB2312" w:eastAsia="仿宋_GB2312"/>
                <w:sz w:val="24"/>
                <w:lang w:eastAsia="zh-CN"/>
              </w:rPr>
              <w:t>、</w:t>
            </w:r>
            <w:r>
              <w:rPr>
                <w:rFonts w:hint="eastAsia" w:ascii="仿宋_GB2312" w:eastAsia="仿宋_GB2312"/>
                <w:sz w:val="24"/>
              </w:rPr>
              <w:t>面向餐厅大门。</w:t>
            </w:r>
          </w:p>
        </w:tc>
        <w:tc>
          <w:tcPr>
            <w:tcW w:w="339" w:type="pct"/>
            <w:tcBorders>
              <w:top w:val="single" w:color="auto" w:sz="4" w:space="0"/>
              <w:left w:val="single" w:color="auto" w:sz="4" w:space="0"/>
              <w:bottom w:val="single" w:color="auto" w:sz="4" w:space="0"/>
              <w:right w:val="single" w:color="auto" w:sz="4" w:space="0"/>
            </w:tcBorders>
            <w:vAlign w:val="center"/>
          </w:tcPr>
          <w:p w14:paraId="101E1EB5">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05" w:type="pct"/>
            <w:tcBorders>
              <w:top w:val="single" w:color="auto" w:sz="4" w:space="0"/>
              <w:left w:val="single" w:color="auto" w:sz="4" w:space="0"/>
              <w:bottom w:val="single" w:color="auto" w:sz="4" w:space="0"/>
              <w:right w:val="single" w:color="auto" w:sz="4" w:space="0"/>
            </w:tcBorders>
            <w:vAlign w:val="center"/>
          </w:tcPr>
          <w:p w14:paraId="0A961363">
            <w:pPr>
              <w:autoSpaceDE w:val="0"/>
              <w:spacing w:line="400" w:lineRule="exact"/>
              <w:jc w:val="center"/>
              <w:rPr>
                <w:rFonts w:ascii="仿宋_GB2312" w:eastAsia="仿宋_GB2312"/>
                <w:b/>
                <w:bCs/>
                <w:sz w:val="24"/>
              </w:rPr>
            </w:pPr>
          </w:p>
        </w:tc>
      </w:tr>
      <w:tr w14:paraId="1836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tcBorders>
              <w:top w:val="nil"/>
              <w:left w:val="single" w:color="auto" w:sz="4" w:space="0"/>
              <w:bottom w:val="single" w:color="auto" w:sz="4" w:space="0"/>
              <w:right w:val="single" w:color="auto" w:sz="4" w:space="0"/>
            </w:tcBorders>
            <w:vAlign w:val="center"/>
          </w:tcPr>
          <w:p w14:paraId="3E380773">
            <w:pPr>
              <w:rPr>
                <w:rFonts w:ascii="仿宋_GB2312" w:hAnsi="Calibri" w:eastAsia="仿宋_GB2312"/>
                <w:b/>
                <w:bCs/>
                <w:sz w:val="24"/>
              </w:rPr>
            </w:pPr>
          </w:p>
        </w:tc>
        <w:tc>
          <w:tcPr>
            <w:tcW w:w="2685" w:type="pct"/>
            <w:tcBorders>
              <w:top w:val="single" w:color="auto" w:sz="4" w:space="0"/>
              <w:left w:val="single" w:color="auto" w:sz="4" w:space="0"/>
              <w:bottom w:val="single" w:color="auto" w:sz="4" w:space="0"/>
              <w:right w:val="single" w:color="auto" w:sz="4" w:space="0"/>
            </w:tcBorders>
            <w:vAlign w:val="center"/>
          </w:tcPr>
          <w:p w14:paraId="452912B9">
            <w:pPr>
              <w:spacing w:before="110" w:line="333" w:lineRule="exact"/>
              <w:jc w:val="both"/>
              <w:textAlignment w:val="center"/>
              <w:rPr>
                <w:rFonts w:ascii="仿宋_GB2312" w:eastAsia="仿宋_GB2312"/>
                <w:sz w:val="24"/>
              </w:rPr>
            </w:pPr>
            <w:r>
              <w:rPr>
                <w:rFonts w:hint="eastAsia" w:ascii="仿宋_GB2312" w:eastAsia="仿宋_GB2312"/>
                <w:sz w:val="24"/>
              </w:rPr>
              <w:t>3.调味瓶、牙签筒放于花瓶左侧。</w:t>
            </w:r>
          </w:p>
        </w:tc>
        <w:tc>
          <w:tcPr>
            <w:tcW w:w="339" w:type="pct"/>
            <w:tcBorders>
              <w:top w:val="single" w:color="auto" w:sz="4" w:space="0"/>
              <w:left w:val="single" w:color="auto" w:sz="4" w:space="0"/>
              <w:bottom w:val="single" w:color="auto" w:sz="4" w:space="0"/>
              <w:right w:val="single" w:color="auto" w:sz="4" w:space="0"/>
            </w:tcBorders>
            <w:vAlign w:val="center"/>
          </w:tcPr>
          <w:p w14:paraId="125BA8A5">
            <w:pPr>
              <w:autoSpaceDE w:val="0"/>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05" w:type="pct"/>
            <w:tcBorders>
              <w:top w:val="single" w:color="auto" w:sz="4" w:space="0"/>
              <w:left w:val="single" w:color="auto" w:sz="4" w:space="0"/>
              <w:bottom w:val="single" w:color="auto" w:sz="4" w:space="0"/>
              <w:right w:val="single" w:color="auto" w:sz="4" w:space="0"/>
            </w:tcBorders>
            <w:vAlign w:val="center"/>
          </w:tcPr>
          <w:p w14:paraId="7AE3B9D1">
            <w:pPr>
              <w:autoSpaceDE w:val="0"/>
              <w:spacing w:line="400" w:lineRule="exact"/>
              <w:jc w:val="center"/>
              <w:rPr>
                <w:rFonts w:ascii="仿宋_GB2312" w:eastAsia="仿宋_GB2312"/>
                <w:b/>
                <w:bCs/>
                <w:sz w:val="24"/>
              </w:rPr>
            </w:pPr>
          </w:p>
        </w:tc>
      </w:tr>
      <w:tr w14:paraId="76B2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9" w:type="pct"/>
            <w:tcBorders>
              <w:top w:val="single" w:color="auto" w:sz="4" w:space="0"/>
              <w:left w:val="single" w:color="auto" w:sz="4" w:space="0"/>
              <w:bottom w:val="single" w:color="auto" w:sz="4" w:space="0"/>
              <w:right w:val="single" w:color="auto" w:sz="4" w:space="0"/>
            </w:tcBorders>
            <w:vAlign w:val="center"/>
          </w:tcPr>
          <w:p w14:paraId="782EA6F6">
            <w:pPr>
              <w:autoSpaceDE w:val="0"/>
              <w:spacing w:line="400" w:lineRule="exact"/>
              <w:jc w:val="center"/>
              <w:rPr>
                <w:rFonts w:hint="eastAsia" w:ascii="仿宋_GB2312" w:eastAsia="仿宋_GB2312"/>
                <w:b/>
                <w:bCs/>
                <w:sz w:val="24"/>
              </w:rPr>
            </w:pPr>
            <w:r>
              <w:rPr>
                <w:rFonts w:hint="eastAsia" w:ascii="仿宋_GB2312" w:eastAsia="仿宋_GB2312"/>
                <w:b/>
                <w:bCs/>
                <w:sz w:val="24"/>
              </w:rPr>
              <w:t>综合</w:t>
            </w:r>
          </w:p>
          <w:p w14:paraId="778E73B5">
            <w:pPr>
              <w:autoSpaceDE w:val="0"/>
              <w:spacing w:line="400" w:lineRule="exact"/>
              <w:jc w:val="center"/>
              <w:rPr>
                <w:rFonts w:ascii="仿宋_GB2312" w:eastAsia="仿宋_GB2312"/>
                <w:b/>
                <w:bCs/>
                <w:sz w:val="24"/>
              </w:rPr>
            </w:pPr>
            <w:r>
              <w:rPr>
                <w:rFonts w:hint="eastAsia" w:ascii="仿宋_GB2312" w:eastAsia="仿宋_GB2312"/>
                <w:b/>
                <w:bCs/>
                <w:sz w:val="24"/>
              </w:rPr>
              <w:t>印象</w:t>
            </w:r>
          </w:p>
          <w:p w14:paraId="3A8191A7">
            <w:pPr>
              <w:autoSpaceDE w:val="0"/>
              <w:spacing w:line="400" w:lineRule="exact"/>
              <w:jc w:val="center"/>
              <w:rPr>
                <w:rFonts w:ascii="仿宋" w:hAnsi="仿宋" w:eastAsia="仿宋"/>
                <w:color w:val="000000"/>
                <w:szCs w:val="21"/>
              </w:rPr>
            </w:pPr>
            <w:r>
              <w:rPr>
                <w:rFonts w:hint="eastAsia" w:ascii="仿宋_GB2312" w:eastAsia="仿宋_GB2312"/>
                <w:b/>
                <w:bCs/>
                <w:sz w:val="24"/>
              </w:rPr>
              <w:t>（10）</w:t>
            </w:r>
          </w:p>
        </w:tc>
        <w:tc>
          <w:tcPr>
            <w:tcW w:w="2685" w:type="pct"/>
            <w:tcBorders>
              <w:top w:val="single" w:color="auto" w:sz="4" w:space="0"/>
              <w:left w:val="single" w:color="auto" w:sz="4" w:space="0"/>
              <w:bottom w:val="single" w:color="auto" w:sz="4" w:space="0"/>
              <w:right w:val="single" w:color="auto" w:sz="4" w:space="0"/>
            </w:tcBorders>
            <w:vAlign w:val="center"/>
          </w:tcPr>
          <w:p w14:paraId="02DA2D37">
            <w:pPr>
              <w:jc w:val="both"/>
              <w:rPr>
                <w:rFonts w:ascii="仿宋_GB2312" w:hAnsi="Calibri" w:eastAsia="仿宋_GB2312"/>
                <w:sz w:val="24"/>
              </w:rPr>
            </w:pPr>
            <w:r>
              <w:rPr>
                <w:rFonts w:hint="eastAsia" w:ascii="仿宋_GB2312" w:eastAsia="仿宋_GB2312"/>
                <w:sz w:val="24"/>
              </w:rPr>
              <w:t>操作规范，动作娴熟、优雅.</w:t>
            </w:r>
          </w:p>
        </w:tc>
        <w:tc>
          <w:tcPr>
            <w:tcW w:w="339" w:type="pct"/>
            <w:tcBorders>
              <w:top w:val="single" w:color="auto" w:sz="4" w:space="0"/>
              <w:left w:val="single" w:color="auto" w:sz="4" w:space="0"/>
              <w:bottom w:val="single" w:color="auto" w:sz="4" w:space="0"/>
              <w:right w:val="single" w:color="auto" w:sz="4" w:space="0"/>
            </w:tcBorders>
            <w:vAlign w:val="center"/>
          </w:tcPr>
          <w:p w14:paraId="6534F593">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10</w:t>
            </w:r>
          </w:p>
        </w:tc>
        <w:tc>
          <w:tcPr>
            <w:tcW w:w="1605" w:type="pct"/>
            <w:tcBorders>
              <w:top w:val="single" w:color="auto" w:sz="4" w:space="0"/>
              <w:left w:val="single" w:color="auto" w:sz="4" w:space="0"/>
              <w:bottom w:val="single" w:color="auto" w:sz="4" w:space="0"/>
              <w:right w:val="single" w:color="auto" w:sz="4" w:space="0"/>
            </w:tcBorders>
            <w:vAlign w:val="center"/>
          </w:tcPr>
          <w:p w14:paraId="1EB5A132">
            <w:pPr>
              <w:autoSpaceDE w:val="0"/>
              <w:spacing w:line="400" w:lineRule="exact"/>
              <w:jc w:val="center"/>
              <w:rPr>
                <w:rFonts w:ascii="仿宋_GB2312" w:eastAsia="仿宋_GB2312"/>
                <w:b/>
                <w:bCs/>
                <w:sz w:val="24"/>
              </w:rPr>
            </w:pPr>
          </w:p>
        </w:tc>
      </w:tr>
      <w:tr w14:paraId="02E6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55" w:type="pct"/>
            <w:gridSpan w:val="2"/>
            <w:tcBorders>
              <w:top w:val="single" w:color="auto" w:sz="4" w:space="0"/>
              <w:left w:val="single" w:color="auto" w:sz="4" w:space="0"/>
              <w:bottom w:val="single" w:color="auto" w:sz="4" w:space="0"/>
              <w:right w:val="single" w:color="auto" w:sz="4" w:space="0"/>
            </w:tcBorders>
            <w:vAlign w:val="center"/>
          </w:tcPr>
          <w:p w14:paraId="5099D497">
            <w:pPr>
              <w:jc w:val="center"/>
              <w:rPr>
                <w:rFonts w:hint="eastAsia" w:ascii="仿宋_GB2312" w:eastAsia="仿宋_GB2312"/>
                <w:sz w:val="24"/>
                <w:lang w:val="en-US" w:eastAsia="zh-CN"/>
              </w:rPr>
            </w:pPr>
            <w:r>
              <w:rPr>
                <w:rFonts w:hint="eastAsia" w:ascii="仿宋_GB2312" w:eastAsia="仿宋_GB2312"/>
                <w:sz w:val="24"/>
                <w:lang w:val="en-US" w:eastAsia="zh-CN"/>
              </w:rPr>
              <w:t>得分</w:t>
            </w:r>
          </w:p>
        </w:tc>
        <w:tc>
          <w:tcPr>
            <w:tcW w:w="339" w:type="pct"/>
            <w:tcBorders>
              <w:top w:val="single" w:color="auto" w:sz="4" w:space="0"/>
              <w:left w:val="single" w:color="auto" w:sz="4" w:space="0"/>
              <w:bottom w:val="single" w:color="auto" w:sz="4" w:space="0"/>
              <w:right w:val="single" w:color="auto" w:sz="4" w:space="0"/>
            </w:tcBorders>
            <w:vAlign w:val="center"/>
          </w:tcPr>
          <w:p w14:paraId="6D3A60D3">
            <w:pPr>
              <w:spacing w:before="120" w:line="313" w:lineRule="exact"/>
              <w:ind w:firstLine="33"/>
              <w:jc w:val="center"/>
              <w:textAlignment w:val="center"/>
              <w:rPr>
                <w:rFonts w:hint="default" w:ascii="仿宋_GB2312" w:eastAsia="仿宋_GB2312"/>
                <w:b w:val="0"/>
                <w:bCs w:val="0"/>
                <w:sz w:val="24"/>
                <w:lang w:val="en-US" w:eastAsia="zh-CN"/>
              </w:rPr>
            </w:pPr>
            <w:r>
              <w:rPr>
                <w:rFonts w:hint="eastAsia" w:ascii="仿宋_GB2312" w:eastAsia="仿宋_GB2312"/>
                <w:b w:val="0"/>
                <w:bCs w:val="0"/>
                <w:sz w:val="24"/>
                <w:lang w:val="en-US" w:eastAsia="zh-CN"/>
              </w:rPr>
              <w:t>100</w:t>
            </w:r>
          </w:p>
        </w:tc>
        <w:tc>
          <w:tcPr>
            <w:tcW w:w="1605" w:type="pct"/>
            <w:tcBorders>
              <w:top w:val="single" w:color="auto" w:sz="4" w:space="0"/>
              <w:left w:val="single" w:color="auto" w:sz="4" w:space="0"/>
              <w:bottom w:val="single" w:color="auto" w:sz="4" w:space="0"/>
              <w:right w:val="single" w:color="auto" w:sz="4" w:space="0"/>
            </w:tcBorders>
            <w:vAlign w:val="center"/>
          </w:tcPr>
          <w:p w14:paraId="6D2F7380">
            <w:pPr>
              <w:autoSpaceDE w:val="0"/>
              <w:spacing w:line="400" w:lineRule="exact"/>
              <w:jc w:val="center"/>
              <w:rPr>
                <w:rFonts w:ascii="仿宋_GB2312" w:eastAsia="仿宋_GB2312"/>
                <w:b/>
                <w:bCs/>
                <w:sz w:val="24"/>
              </w:rPr>
            </w:pPr>
          </w:p>
        </w:tc>
      </w:tr>
    </w:tbl>
    <w:p w14:paraId="68CFD443">
      <w:pPr>
        <w:autoSpaceDE w:val="0"/>
        <w:spacing w:line="400" w:lineRule="exact"/>
        <w:jc w:val="left"/>
        <w:rPr>
          <w:rFonts w:ascii="Calibri" w:hAnsi="Calibri" w:eastAsia="宋体" w:cs="Times New Roman"/>
          <w:szCs w:val="21"/>
        </w:rPr>
      </w:pPr>
      <w:r>
        <w:rPr>
          <w:rFonts w:hint="eastAsia" w:ascii="仿宋_GB2312" w:eastAsia="仿宋_GB2312"/>
          <w:b/>
          <w:bCs/>
          <w:sz w:val="24"/>
        </w:rPr>
        <w:t>备注：满分为100分，85分及以上为优秀，75</w:t>
      </w:r>
      <w:r>
        <w:rPr>
          <w:rFonts w:hint="eastAsia" w:ascii="仿宋" w:hAnsi="仿宋" w:eastAsia="仿宋"/>
          <w:b/>
          <w:bCs/>
          <w:sz w:val="24"/>
        </w:rPr>
        <w:t>～</w:t>
      </w:r>
      <w:r>
        <w:rPr>
          <w:rFonts w:hint="eastAsia" w:ascii="仿宋_GB2312" w:eastAsia="仿宋_GB2312"/>
          <w:b/>
          <w:bCs/>
          <w:sz w:val="24"/>
        </w:rPr>
        <w:t>84分为良好，60</w:t>
      </w:r>
      <w:r>
        <w:rPr>
          <w:rFonts w:hint="eastAsia" w:ascii="仿宋" w:hAnsi="仿宋" w:eastAsia="仿宋"/>
          <w:b/>
          <w:bCs/>
          <w:sz w:val="24"/>
        </w:rPr>
        <w:t>～</w:t>
      </w:r>
      <w:r>
        <w:rPr>
          <w:rFonts w:hint="eastAsia" w:ascii="仿宋_GB2312" w:eastAsia="仿宋_GB2312"/>
          <w:b/>
          <w:bCs/>
          <w:sz w:val="24"/>
        </w:rPr>
        <w:t>74分为及格，59分及以下为不及格。</w:t>
      </w:r>
    </w:p>
    <w:p w14:paraId="5EC20862">
      <w:pPr>
        <w:widowControl/>
        <w:jc w:val="left"/>
        <w:rPr>
          <w:rFonts w:ascii="仿宋_GB2312" w:hAnsi="宋体" w:eastAsia="仿宋_GB2312" w:cs="宋体"/>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6243843">
      <w:pPr>
        <w:autoSpaceDE w:val="0"/>
        <w:spacing w:line="400" w:lineRule="exact"/>
        <w:ind w:left="420"/>
        <w:jc w:val="left"/>
        <w:rPr>
          <w:rFonts w:ascii="仿宋_GB2312" w:eastAsia="仿宋_GB2312"/>
          <w:b/>
          <w:bCs/>
          <w:sz w:val="24"/>
        </w:rPr>
      </w:pPr>
      <w:r>
        <w:rPr>
          <w:rFonts w:hint="eastAsia" w:ascii="仿宋_GB2312" w:eastAsia="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3078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Borders>
              <w:top w:val="single" w:color="auto" w:sz="4" w:space="0"/>
              <w:left w:val="single" w:color="auto" w:sz="4" w:space="0"/>
              <w:bottom w:val="single" w:color="auto" w:sz="4" w:space="0"/>
              <w:right w:val="single" w:color="auto" w:sz="4" w:space="0"/>
            </w:tcBorders>
          </w:tcPr>
          <w:p w14:paraId="091D7012">
            <w:pPr>
              <w:autoSpaceDE w:val="0"/>
              <w:spacing w:line="400" w:lineRule="exact"/>
              <w:jc w:val="center"/>
              <w:rPr>
                <w:rFonts w:ascii="仿宋_GB2312" w:eastAsia="仿宋_GB2312"/>
                <w:b/>
                <w:bCs/>
                <w:sz w:val="24"/>
              </w:rPr>
            </w:pPr>
            <w:r>
              <w:rPr>
                <w:rFonts w:hint="eastAsia" w:ascii="仿宋_GB2312" w:eastAsia="仿宋_GB2312"/>
                <w:b/>
                <w:bCs/>
                <w:sz w:val="24"/>
              </w:rPr>
              <w:t>自我评价</w:t>
            </w:r>
          </w:p>
        </w:tc>
        <w:tc>
          <w:tcPr>
            <w:tcW w:w="665" w:type="pct"/>
            <w:tcBorders>
              <w:top w:val="single" w:color="auto" w:sz="4" w:space="0"/>
              <w:left w:val="single" w:color="auto" w:sz="4" w:space="0"/>
              <w:bottom w:val="single" w:color="auto" w:sz="4" w:space="0"/>
              <w:right w:val="single" w:color="auto" w:sz="4" w:space="0"/>
            </w:tcBorders>
          </w:tcPr>
          <w:p w14:paraId="4C4EA216">
            <w:pPr>
              <w:autoSpaceDE w:val="0"/>
              <w:spacing w:line="400" w:lineRule="exact"/>
              <w:jc w:val="center"/>
              <w:rPr>
                <w:rFonts w:ascii="仿宋_GB2312" w:eastAsia="仿宋_GB2312"/>
                <w:b/>
                <w:bCs/>
                <w:sz w:val="24"/>
              </w:rPr>
            </w:pPr>
            <w:r>
              <w:rPr>
                <w:rFonts w:hint="eastAsia" w:ascii="仿宋_GB2312" w:eastAsia="仿宋_GB2312"/>
                <w:b/>
                <w:bCs/>
                <w:sz w:val="24"/>
              </w:rPr>
              <w:t>小组评分</w:t>
            </w:r>
          </w:p>
        </w:tc>
        <w:tc>
          <w:tcPr>
            <w:tcW w:w="665" w:type="pct"/>
            <w:tcBorders>
              <w:top w:val="single" w:color="auto" w:sz="4" w:space="0"/>
              <w:left w:val="single" w:color="auto" w:sz="4" w:space="0"/>
              <w:bottom w:val="single" w:color="auto" w:sz="4" w:space="0"/>
              <w:right w:val="single" w:color="auto" w:sz="4" w:space="0"/>
            </w:tcBorders>
          </w:tcPr>
          <w:p w14:paraId="5649B8E7">
            <w:pPr>
              <w:autoSpaceDE w:val="0"/>
              <w:spacing w:line="400" w:lineRule="exact"/>
              <w:jc w:val="center"/>
              <w:rPr>
                <w:rFonts w:ascii="仿宋_GB2312" w:eastAsia="仿宋_GB2312"/>
                <w:b/>
                <w:bCs/>
                <w:sz w:val="24"/>
              </w:rPr>
            </w:pPr>
            <w:r>
              <w:rPr>
                <w:rFonts w:hint="eastAsia" w:ascii="仿宋_GB2312" w:eastAsia="仿宋_GB2312"/>
                <w:b/>
                <w:bCs/>
                <w:sz w:val="24"/>
              </w:rPr>
              <w:t>教师评分</w:t>
            </w:r>
          </w:p>
        </w:tc>
      </w:tr>
      <w:tr w14:paraId="39EF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Borders>
              <w:top w:val="single" w:color="auto" w:sz="4" w:space="0"/>
              <w:left w:val="single" w:color="auto" w:sz="4" w:space="0"/>
              <w:bottom w:val="single" w:color="auto" w:sz="4" w:space="0"/>
              <w:right w:val="single" w:color="auto" w:sz="4" w:space="0"/>
            </w:tcBorders>
          </w:tcPr>
          <w:p w14:paraId="3FE6B56D">
            <w:pPr>
              <w:autoSpaceDE w:val="0"/>
              <w:spacing w:line="400" w:lineRule="exact"/>
              <w:jc w:val="left"/>
              <w:rPr>
                <w:rFonts w:ascii="仿宋_GB2312" w:eastAsia="仿宋_GB2312"/>
                <w:b w:val="0"/>
                <w:bCs w:val="0"/>
                <w:sz w:val="24"/>
              </w:rPr>
            </w:pPr>
            <w:r>
              <w:rPr>
                <w:rFonts w:hint="eastAsia" w:ascii="仿宋_GB2312" w:eastAsia="仿宋_GB2312"/>
                <w:b w:val="0"/>
                <w:bCs w:val="0"/>
                <w:sz w:val="24"/>
              </w:rPr>
              <w:t>请根据自己任务完成的情况进行自我评价，并提出改进意见：</w:t>
            </w:r>
          </w:p>
          <w:p w14:paraId="71875DAC">
            <w:pPr>
              <w:autoSpaceDE w:val="0"/>
              <w:spacing w:line="400" w:lineRule="exact"/>
              <w:jc w:val="left"/>
              <w:rPr>
                <w:rFonts w:ascii="仿宋_GB2312" w:eastAsia="仿宋_GB2312"/>
                <w:b w:val="0"/>
                <w:bCs w:val="0"/>
                <w:sz w:val="24"/>
              </w:rPr>
            </w:pPr>
            <w:r>
              <w:rPr>
                <w:rFonts w:hint="eastAsia" w:ascii="仿宋_GB2312" w:eastAsia="仿宋_GB2312"/>
                <w:b w:val="0"/>
                <w:bCs w:val="0"/>
                <w:sz w:val="24"/>
              </w:rPr>
              <w:t>1.</w:t>
            </w:r>
          </w:p>
          <w:p w14:paraId="5265F335">
            <w:pPr>
              <w:autoSpaceDE w:val="0"/>
              <w:spacing w:line="400" w:lineRule="exact"/>
              <w:jc w:val="left"/>
              <w:rPr>
                <w:rFonts w:ascii="仿宋_GB2312" w:eastAsia="仿宋_GB2312"/>
                <w:b w:val="0"/>
                <w:bCs w:val="0"/>
                <w:sz w:val="24"/>
              </w:rPr>
            </w:pPr>
            <w:r>
              <w:rPr>
                <w:rFonts w:hint="eastAsia" w:ascii="仿宋_GB2312" w:eastAsia="仿宋_GB2312"/>
                <w:b w:val="0"/>
                <w:bCs w:val="0"/>
                <w:sz w:val="24"/>
              </w:rPr>
              <w:t>2.</w:t>
            </w:r>
          </w:p>
          <w:p w14:paraId="3733E205">
            <w:pPr>
              <w:autoSpaceDE w:val="0"/>
              <w:spacing w:line="400" w:lineRule="exact"/>
              <w:jc w:val="left"/>
              <w:rPr>
                <w:rFonts w:ascii="仿宋_GB2312" w:eastAsia="仿宋_GB2312"/>
                <w:b/>
                <w:bCs/>
                <w:sz w:val="24"/>
              </w:rPr>
            </w:pPr>
            <w:r>
              <w:rPr>
                <w:rFonts w:hint="eastAsia" w:ascii="仿宋_GB2312" w:eastAsia="仿宋_GB2312"/>
                <w:b w:val="0"/>
                <w:bCs w:val="0"/>
                <w:sz w:val="24"/>
              </w:rPr>
              <w:t>3.</w:t>
            </w:r>
          </w:p>
        </w:tc>
        <w:tc>
          <w:tcPr>
            <w:tcW w:w="665" w:type="pct"/>
            <w:tcBorders>
              <w:top w:val="single" w:color="auto" w:sz="4" w:space="0"/>
              <w:left w:val="single" w:color="auto" w:sz="4" w:space="0"/>
              <w:bottom w:val="single" w:color="auto" w:sz="4" w:space="0"/>
              <w:right w:val="single" w:color="auto" w:sz="4" w:space="0"/>
            </w:tcBorders>
          </w:tcPr>
          <w:p w14:paraId="23A1B98F">
            <w:pPr>
              <w:autoSpaceDE w:val="0"/>
              <w:spacing w:line="400" w:lineRule="exact"/>
              <w:jc w:val="left"/>
              <w:rPr>
                <w:rFonts w:ascii="仿宋_GB2312" w:eastAsia="仿宋_GB2312"/>
                <w:b/>
                <w:bCs/>
                <w:sz w:val="24"/>
              </w:rPr>
            </w:pPr>
          </w:p>
        </w:tc>
        <w:tc>
          <w:tcPr>
            <w:tcW w:w="665" w:type="pct"/>
            <w:tcBorders>
              <w:top w:val="single" w:color="auto" w:sz="4" w:space="0"/>
              <w:left w:val="single" w:color="auto" w:sz="4" w:space="0"/>
              <w:bottom w:val="single" w:color="auto" w:sz="4" w:space="0"/>
              <w:right w:val="single" w:color="auto" w:sz="4" w:space="0"/>
            </w:tcBorders>
          </w:tcPr>
          <w:p w14:paraId="316C79D0">
            <w:pPr>
              <w:autoSpaceDE w:val="0"/>
              <w:spacing w:line="400" w:lineRule="exact"/>
              <w:jc w:val="left"/>
              <w:rPr>
                <w:rFonts w:ascii="仿宋_GB2312" w:eastAsia="仿宋_GB2312"/>
                <w:b/>
                <w:bCs/>
                <w:sz w:val="24"/>
              </w:rPr>
            </w:pPr>
          </w:p>
        </w:tc>
      </w:tr>
    </w:tbl>
    <w:p w14:paraId="5BFD731F">
      <w:pPr>
        <w:autoSpaceDE w:val="0"/>
        <w:spacing w:line="400" w:lineRule="exact"/>
        <w:jc w:val="left"/>
        <w:rPr>
          <w:rFonts w:ascii="仿宋_GB2312" w:eastAsia="仿宋_GB2312"/>
          <w:b/>
          <w:bCs/>
          <w:sz w:val="24"/>
        </w:rPr>
      </w:pPr>
      <w:r>
        <w:rPr>
          <w:rFonts w:hint="eastAsia" w:ascii="仿宋_GB2312" w:eastAsia="仿宋_GB2312"/>
          <w:b/>
          <w:bCs/>
          <w:sz w:val="24"/>
        </w:rPr>
        <w:t xml:space="preserve"> </w:t>
      </w:r>
    </w:p>
    <w:p w14:paraId="2895FB59">
      <w:pPr>
        <w:autoSpaceDE w:val="0"/>
        <w:spacing w:line="400" w:lineRule="exact"/>
        <w:ind w:left="420"/>
        <w:jc w:val="left"/>
        <w:rPr>
          <w:rFonts w:ascii="Calibri" w:eastAsia="宋体"/>
          <w:b/>
          <w:bCs/>
          <w:szCs w:val="21"/>
        </w:rPr>
      </w:pPr>
      <w:r>
        <w:rPr>
          <w:rFonts w:hint="eastAsia" w:ascii="仿宋_GB2312" w:eastAsia="仿宋_GB2312"/>
          <w:b/>
          <w:bCs/>
          <w:sz w:val="24"/>
        </w:rPr>
        <w:t>四、课后任务</w:t>
      </w:r>
    </w:p>
    <w:p w14:paraId="199A9FDB">
      <w:pPr>
        <w:autoSpaceDE w:val="0"/>
        <w:spacing w:line="400" w:lineRule="exact"/>
        <w:ind w:firstLine="480" w:firstLineChars="200"/>
        <w:jc w:val="left"/>
        <w:rPr>
          <w:rFonts w:ascii="仿宋_GB2312" w:eastAsia="仿宋_GB2312"/>
          <w:sz w:val="24"/>
        </w:rPr>
      </w:pPr>
      <w:r>
        <w:rPr>
          <w:rFonts w:hint="eastAsia" w:ascii="仿宋_GB2312" w:eastAsia="仿宋_GB2312"/>
          <w:sz w:val="24"/>
        </w:rPr>
        <w:t>1.请写出中餐零点餐台摆台的具体操作步骤。</w:t>
      </w:r>
    </w:p>
    <w:p w14:paraId="10FF6084">
      <w:pPr>
        <w:autoSpaceDE w:val="0"/>
        <w:spacing w:line="400" w:lineRule="exact"/>
        <w:ind w:firstLine="480" w:firstLineChars="200"/>
        <w:jc w:val="left"/>
        <w:rPr>
          <w:rFonts w:ascii="Calibri" w:eastAsia="宋体"/>
          <w:b/>
          <w:bCs/>
          <w:szCs w:val="21"/>
        </w:rPr>
      </w:pPr>
      <w:r>
        <w:rPr>
          <w:rFonts w:hint="eastAsia" w:ascii="仿宋_GB2312" w:eastAsia="仿宋_GB2312"/>
          <w:sz w:val="24"/>
        </w:rPr>
        <w:t>2.在实训室练习并拍摄中餐厅零点餐台摆台的操作视频，上传至学习平台。</w:t>
      </w:r>
    </w:p>
    <w:p w14:paraId="4C275949">
      <w:pPr>
        <w:pStyle w:val="2"/>
        <w:rPr>
          <w:rFonts w:hint="eastAsi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rPr>
        <w:t xml:space="preserve"> </w:t>
      </w:r>
      <w:bookmarkStart w:id="6" w:name="_Toc1815148970"/>
    </w:p>
    <w:p w14:paraId="000E2588">
      <w:pPr>
        <w:pStyle w:val="2"/>
      </w:pPr>
      <w:r>
        <w:rPr>
          <w:rFonts w:hint="eastAsia"/>
        </w:rPr>
        <w:t>任务工单1-7  十人中餐宴会台摆台训练</w:t>
      </w:r>
      <w:bookmarkEnd w:id="6"/>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397"/>
        <w:gridCol w:w="1215"/>
        <w:gridCol w:w="1347"/>
      </w:tblGrid>
      <w:tr w14:paraId="044F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6D282DAF">
            <w:pPr>
              <w:autoSpaceDE w:val="0"/>
              <w:spacing w:line="400" w:lineRule="exact"/>
              <w:jc w:val="center"/>
              <w:rPr>
                <w:rFonts w:ascii="仿宋_GB2312" w:eastAsia="仿宋_GB2312"/>
                <w:sz w:val="24"/>
              </w:rPr>
            </w:pPr>
            <w:r>
              <w:rPr>
                <w:rFonts w:hint="eastAsia" w:ascii="仿宋_GB2312" w:eastAsia="仿宋_GB2312"/>
                <w:sz w:val="24"/>
              </w:rPr>
              <w:t>学生姓名</w:t>
            </w:r>
          </w:p>
        </w:tc>
        <w:tc>
          <w:tcPr>
            <w:tcW w:w="2924" w:type="dxa"/>
            <w:tcBorders>
              <w:top w:val="single" w:color="auto" w:sz="4" w:space="0"/>
              <w:left w:val="single" w:color="auto" w:sz="4" w:space="0"/>
              <w:bottom w:val="single" w:color="auto" w:sz="4" w:space="0"/>
              <w:right w:val="single" w:color="auto" w:sz="4" w:space="0"/>
            </w:tcBorders>
          </w:tcPr>
          <w:p w14:paraId="516F4E69">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20AB2838">
            <w:pPr>
              <w:autoSpaceDE w:val="0"/>
              <w:spacing w:line="400" w:lineRule="exact"/>
              <w:jc w:val="center"/>
              <w:rPr>
                <w:rFonts w:ascii="仿宋_GB2312" w:eastAsia="仿宋_GB2312"/>
                <w:sz w:val="24"/>
              </w:rPr>
            </w:pPr>
            <w:r>
              <w:rPr>
                <w:rFonts w:hint="eastAsia" w:ascii="仿宋_GB2312" w:eastAsia="仿宋_GB2312"/>
                <w:sz w:val="24"/>
              </w:rPr>
              <w:t>班级</w:t>
            </w:r>
          </w:p>
        </w:tc>
        <w:tc>
          <w:tcPr>
            <w:tcW w:w="1397" w:type="dxa"/>
            <w:tcBorders>
              <w:top w:val="single" w:color="auto" w:sz="4" w:space="0"/>
              <w:left w:val="single" w:color="auto" w:sz="4" w:space="0"/>
              <w:bottom w:val="single" w:color="auto" w:sz="4" w:space="0"/>
              <w:right w:val="single" w:color="auto" w:sz="4" w:space="0"/>
            </w:tcBorders>
          </w:tcPr>
          <w:p w14:paraId="55E84E2B">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2E850921">
            <w:pPr>
              <w:autoSpaceDE w:val="0"/>
              <w:spacing w:line="400" w:lineRule="exact"/>
              <w:jc w:val="center"/>
              <w:rPr>
                <w:rFonts w:ascii="仿宋_GB2312" w:eastAsia="仿宋_GB2312"/>
                <w:sz w:val="24"/>
              </w:rPr>
            </w:pPr>
            <w:r>
              <w:rPr>
                <w:rFonts w:hint="eastAsia" w:ascii="仿宋_GB2312" w:eastAsia="仿宋_GB2312"/>
                <w:sz w:val="24"/>
              </w:rPr>
              <w:t>任务成绩</w:t>
            </w:r>
          </w:p>
        </w:tc>
        <w:tc>
          <w:tcPr>
            <w:tcW w:w="1347" w:type="dxa"/>
            <w:tcBorders>
              <w:top w:val="single" w:color="auto" w:sz="4" w:space="0"/>
              <w:left w:val="single" w:color="auto" w:sz="4" w:space="0"/>
              <w:bottom w:val="single" w:color="auto" w:sz="4" w:space="0"/>
              <w:right w:val="single" w:color="auto" w:sz="4" w:space="0"/>
            </w:tcBorders>
          </w:tcPr>
          <w:p w14:paraId="31D8BB00">
            <w:pPr>
              <w:autoSpaceDE w:val="0"/>
              <w:spacing w:line="400" w:lineRule="exact"/>
              <w:jc w:val="center"/>
              <w:rPr>
                <w:rFonts w:ascii="仿宋_GB2312" w:eastAsia="仿宋_GB2312"/>
                <w:sz w:val="24"/>
              </w:rPr>
            </w:pPr>
          </w:p>
        </w:tc>
      </w:tr>
      <w:tr w14:paraId="0A19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66D71D92">
            <w:pPr>
              <w:autoSpaceDE w:val="0"/>
              <w:spacing w:line="400" w:lineRule="exact"/>
              <w:jc w:val="center"/>
              <w:rPr>
                <w:rFonts w:ascii="仿宋_GB2312" w:eastAsia="仿宋_GB2312"/>
                <w:sz w:val="24"/>
              </w:rPr>
            </w:pPr>
            <w:r>
              <w:rPr>
                <w:rFonts w:hint="eastAsia" w:ascii="仿宋_GB2312" w:eastAsia="仿宋_GB2312"/>
                <w:sz w:val="24"/>
              </w:rPr>
              <w:t>任务名称</w:t>
            </w:r>
          </w:p>
        </w:tc>
        <w:tc>
          <w:tcPr>
            <w:tcW w:w="2924" w:type="dxa"/>
            <w:tcBorders>
              <w:top w:val="single" w:color="auto" w:sz="4" w:space="0"/>
              <w:left w:val="single" w:color="auto" w:sz="4" w:space="0"/>
              <w:bottom w:val="single" w:color="auto" w:sz="4" w:space="0"/>
              <w:right w:val="single" w:color="auto" w:sz="4" w:space="0"/>
            </w:tcBorders>
          </w:tcPr>
          <w:p w14:paraId="16699943">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03C3C01C">
            <w:pPr>
              <w:autoSpaceDE w:val="0"/>
              <w:spacing w:line="400" w:lineRule="exact"/>
              <w:jc w:val="center"/>
              <w:rPr>
                <w:rFonts w:ascii="仿宋_GB2312" w:eastAsia="仿宋_GB2312"/>
                <w:sz w:val="24"/>
              </w:rPr>
            </w:pPr>
            <w:r>
              <w:rPr>
                <w:rFonts w:hint="eastAsia" w:ascii="仿宋_GB2312" w:eastAsia="仿宋_GB2312"/>
                <w:sz w:val="24"/>
              </w:rPr>
              <w:t>学时</w:t>
            </w:r>
          </w:p>
        </w:tc>
        <w:tc>
          <w:tcPr>
            <w:tcW w:w="1397" w:type="dxa"/>
            <w:tcBorders>
              <w:top w:val="single" w:color="auto" w:sz="4" w:space="0"/>
              <w:left w:val="single" w:color="auto" w:sz="4" w:space="0"/>
              <w:bottom w:val="single" w:color="auto" w:sz="4" w:space="0"/>
              <w:right w:val="single" w:color="auto" w:sz="4" w:space="0"/>
            </w:tcBorders>
          </w:tcPr>
          <w:p w14:paraId="67039E69">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6901B7B2">
            <w:pPr>
              <w:autoSpaceDE w:val="0"/>
              <w:spacing w:line="400" w:lineRule="exact"/>
              <w:jc w:val="center"/>
              <w:rPr>
                <w:rFonts w:ascii="仿宋_GB2312" w:eastAsia="仿宋_GB2312"/>
                <w:sz w:val="24"/>
              </w:rPr>
            </w:pPr>
            <w:r>
              <w:rPr>
                <w:rFonts w:hint="eastAsia" w:ascii="仿宋_GB2312" w:eastAsia="仿宋_GB2312"/>
                <w:sz w:val="24"/>
              </w:rPr>
              <w:t>日期</w:t>
            </w:r>
          </w:p>
        </w:tc>
        <w:tc>
          <w:tcPr>
            <w:tcW w:w="1347" w:type="dxa"/>
            <w:tcBorders>
              <w:top w:val="single" w:color="auto" w:sz="4" w:space="0"/>
              <w:left w:val="single" w:color="auto" w:sz="4" w:space="0"/>
              <w:bottom w:val="single" w:color="auto" w:sz="4" w:space="0"/>
              <w:right w:val="single" w:color="auto" w:sz="4" w:space="0"/>
            </w:tcBorders>
          </w:tcPr>
          <w:p w14:paraId="20B3EAE0">
            <w:pPr>
              <w:autoSpaceDE w:val="0"/>
              <w:spacing w:line="400" w:lineRule="exact"/>
              <w:jc w:val="center"/>
              <w:rPr>
                <w:rFonts w:ascii="仿宋_GB2312" w:eastAsia="仿宋_GB2312"/>
                <w:sz w:val="24"/>
              </w:rPr>
            </w:pPr>
          </w:p>
        </w:tc>
      </w:tr>
      <w:tr w14:paraId="5B68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4642EF07">
            <w:pPr>
              <w:autoSpaceDE w:val="0"/>
              <w:spacing w:line="400" w:lineRule="exact"/>
              <w:jc w:val="center"/>
              <w:rPr>
                <w:rFonts w:ascii="仿宋_GB2312" w:eastAsia="仿宋_GB2312"/>
                <w:sz w:val="24"/>
              </w:rPr>
            </w:pPr>
            <w:r>
              <w:rPr>
                <w:rFonts w:hint="eastAsia" w:ascii="仿宋_GB2312" w:eastAsia="仿宋_GB2312"/>
                <w:sz w:val="24"/>
              </w:rPr>
              <w:t>实训设备</w:t>
            </w:r>
          </w:p>
        </w:tc>
        <w:tc>
          <w:tcPr>
            <w:tcW w:w="5178" w:type="dxa"/>
            <w:gridSpan w:val="3"/>
            <w:tcBorders>
              <w:top w:val="single" w:color="auto" w:sz="4" w:space="0"/>
              <w:left w:val="single" w:color="auto" w:sz="4" w:space="0"/>
              <w:bottom w:val="single" w:color="auto" w:sz="4" w:space="0"/>
              <w:right w:val="single" w:color="auto" w:sz="4" w:space="0"/>
            </w:tcBorders>
          </w:tcPr>
          <w:p w14:paraId="6D344337">
            <w:pPr>
              <w:autoSpaceDE w:val="0"/>
              <w:spacing w:line="400" w:lineRule="exact"/>
              <w:jc w:val="left"/>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vAlign w:val="center"/>
          </w:tcPr>
          <w:p w14:paraId="76D6DD12">
            <w:pPr>
              <w:autoSpaceDE w:val="0"/>
              <w:spacing w:line="400" w:lineRule="exact"/>
              <w:jc w:val="center"/>
              <w:rPr>
                <w:rFonts w:ascii="仿宋_GB2312" w:eastAsia="仿宋_GB2312"/>
                <w:sz w:val="24"/>
              </w:rPr>
            </w:pPr>
            <w:r>
              <w:rPr>
                <w:rFonts w:hint="eastAsia" w:ascii="仿宋_GB2312" w:eastAsia="仿宋_GB2312"/>
                <w:sz w:val="24"/>
              </w:rPr>
              <w:t>实训场地</w:t>
            </w:r>
          </w:p>
        </w:tc>
        <w:tc>
          <w:tcPr>
            <w:tcW w:w="1347" w:type="dxa"/>
            <w:tcBorders>
              <w:top w:val="single" w:color="auto" w:sz="4" w:space="0"/>
              <w:left w:val="single" w:color="auto" w:sz="4" w:space="0"/>
              <w:bottom w:val="single" w:color="auto" w:sz="4" w:space="0"/>
              <w:right w:val="single" w:color="auto" w:sz="4" w:space="0"/>
            </w:tcBorders>
          </w:tcPr>
          <w:p w14:paraId="374CB395">
            <w:pPr>
              <w:autoSpaceDE w:val="0"/>
              <w:spacing w:line="400" w:lineRule="exact"/>
              <w:jc w:val="left"/>
              <w:rPr>
                <w:rFonts w:ascii="仿宋_GB2312" w:eastAsia="仿宋_GB2312"/>
                <w:sz w:val="24"/>
              </w:rPr>
            </w:pPr>
          </w:p>
        </w:tc>
      </w:tr>
      <w:tr w14:paraId="044E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8" w:type="dxa"/>
            <w:tcBorders>
              <w:top w:val="single" w:color="auto" w:sz="4" w:space="0"/>
              <w:left w:val="single" w:color="auto" w:sz="4" w:space="0"/>
              <w:bottom w:val="single" w:color="auto" w:sz="4" w:space="0"/>
              <w:right w:val="single" w:color="auto" w:sz="4" w:space="0"/>
            </w:tcBorders>
            <w:vAlign w:val="center"/>
          </w:tcPr>
          <w:p w14:paraId="7C66BF0B">
            <w:pPr>
              <w:autoSpaceDE w:val="0"/>
              <w:spacing w:line="400" w:lineRule="exact"/>
              <w:jc w:val="center"/>
              <w:rPr>
                <w:rFonts w:ascii="仿宋_GB2312" w:eastAsia="仿宋_GB2312"/>
                <w:sz w:val="24"/>
              </w:rPr>
            </w:pPr>
            <w:r>
              <w:rPr>
                <w:rFonts w:hint="eastAsia" w:ascii="仿宋_GB2312" w:eastAsia="仿宋_GB2312"/>
                <w:sz w:val="24"/>
              </w:rPr>
              <w:t>任务描述</w:t>
            </w:r>
          </w:p>
        </w:tc>
        <w:tc>
          <w:tcPr>
            <w:tcW w:w="7740" w:type="dxa"/>
            <w:gridSpan w:val="5"/>
            <w:tcBorders>
              <w:top w:val="single" w:color="auto" w:sz="4" w:space="0"/>
              <w:left w:val="single" w:color="auto" w:sz="4" w:space="0"/>
              <w:bottom w:val="single" w:color="auto" w:sz="4" w:space="0"/>
              <w:right w:val="single" w:color="auto" w:sz="4" w:space="0"/>
            </w:tcBorders>
          </w:tcPr>
          <w:p w14:paraId="0B8EA6EE">
            <w:pPr>
              <w:autoSpaceDE w:val="0"/>
              <w:spacing w:line="400" w:lineRule="exact"/>
              <w:ind w:firstLine="480" w:firstLineChars="200"/>
              <w:jc w:val="left"/>
              <w:rPr>
                <w:rFonts w:ascii="仿宋_GB2312" w:eastAsia="仿宋_GB2312"/>
                <w:sz w:val="24"/>
              </w:rPr>
            </w:pPr>
            <w:r>
              <w:rPr>
                <w:rFonts w:hint="eastAsia" w:ascii="仿宋_GB2312" w:eastAsia="仿宋_GB2312"/>
                <w:sz w:val="24"/>
              </w:rPr>
              <w:t>9月12日晚，酒店有一个规格较高的中餐宴会。请你从准备工作到餐台布置，按十人中餐宴会摆台的流程与标准提前做好宴会摆台工作。要求餐具布局合理，距离匀称，整齐美观，清洁大方，为宾客提供必要的就餐用具，同时创造方便、舒适的就餐环境。</w:t>
            </w:r>
          </w:p>
        </w:tc>
      </w:tr>
      <w:tr w14:paraId="6E32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tcBorders>
              <w:top w:val="single" w:color="auto" w:sz="4" w:space="0"/>
              <w:left w:val="single" w:color="auto" w:sz="4" w:space="0"/>
              <w:bottom w:val="single" w:color="auto" w:sz="4" w:space="0"/>
              <w:right w:val="single" w:color="auto" w:sz="4" w:space="0"/>
            </w:tcBorders>
            <w:vAlign w:val="center"/>
          </w:tcPr>
          <w:p w14:paraId="52ED9F3F">
            <w:pPr>
              <w:autoSpaceDE w:val="0"/>
              <w:spacing w:line="400" w:lineRule="exact"/>
              <w:jc w:val="center"/>
              <w:rPr>
                <w:rFonts w:ascii="仿宋_GB2312" w:eastAsia="仿宋_GB2312"/>
                <w:sz w:val="24"/>
              </w:rPr>
            </w:pPr>
            <w:r>
              <w:rPr>
                <w:rFonts w:hint="eastAsia" w:ascii="仿宋_GB2312" w:eastAsia="仿宋_GB2312"/>
                <w:sz w:val="24"/>
              </w:rPr>
              <w:t>学习目标</w:t>
            </w:r>
          </w:p>
        </w:tc>
        <w:tc>
          <w:tcPr>
            <w:tcW w:w="7740" w:type="dxa"/>
            <w:gridSpan w:val="5"/>
            <w:tcBorders>
              <w:top w:val="single" w:color="auto" w:sz="4" w:space="0"/>
              <w:left w:val="single" w:color="auto" w:sz="4" w:space="0"/>
              <w:bottom w:val="single" w:color="auto" w:sz="4" w:space="0"/>
              <w:right w:val="single" w:color="auto" w:sz="4" w:space="0"/>
            </w:tcBorders>
          </w:tcPr>
          <w:p w14:paraId="087E6DDF">
            <w:pPr>
              <w:autoSpaceDE w:val="0"/>
              <w:spacing w:line="400" w:lineRule="exact"/>
              <w:jc w:val="left"/>
              <w:rPr>
                <w:rFonts w:hint="eastAsia" w:ascii="仿宋_GB2312" w:eastAsia="仿宋_GB2312"/>
                <w:sz w:val="24"/>
                <w:lang w:eastAsia="zh-CN"/>
              </w:rPr>
            </w:pPr>
            <w:r>
              <w:rPr>
                <w:rFonts w:hint="eastAsia" w:ascii="仿宋_GB2312" w:eastAsia="仿宋_GB2312"/>
                <w:sz w:val="24"/>
              </w:rPr>
              <w:t>1.巩固中餐宴会摆台的流程</w:t>
            </w:r>
            <w:r>
              <w:rPr>
                <w:rFonts w:hint="eastAsia" w:ascii="仿宋_GB2312" w:eastAsia="仿宋_GB2312"/>
                <w:sz w:val="24"/>
                <w:lang w:eastAsia="zh-CN"/>
              </w:rPr>
              <w:t>；</w:t>
            </w:r>
          </w:p>
          <w:p w14:paraId="3C82E060">
            <w:pPr>
              <w:autoSpaceDE w:val="0"/>
              <w:spacing w:line="400" w:lineRule="exact"/>
              <w:jc w:val="left"/>
              <w:rPr>
                <w:rFonts w:hint="eastAsia" w:ascii="仿宋_GB2312" w:eastAsia="仿宋_GB2312"/>
                <w:sz w:val="24"/>
                <w:lang w:eastAsia="zh-CN"/>
              </w:rPr>
            </w:pPr>
            <w:r>
              <w:rPr>
                <w:rFonts w:hint="eastAsia" w:ascii="仿宋_GB2312" w:eastAsia="仿宋_GB2312"/>
                <w:sz w:val="24"/>
              </w:rPr>
              <w:t>2.能够准确布置十人中餐宴会餐台，做到台面整体美观、便于使用、具有艺术美感</w:t>
            </w:r>
            <w:r>
              <w:rPr>
                <w:rFonts w:hint="eastAsia" w:ascii="仿宋_GB2312" w:eastAsia="仿宋_GB2312"/>
                <w:sz w:val="24"/>
                <w:lang w:eastAsia="zh-CN"/>
              </w:rPr>
              <w:t>；</w:t>
            </w:r>
          </w:p>
          <w:p w14:paraId="116D7156">
            <w:pPr>
              <w:autoSpaceDE w:val="0"/>
              <w:spacing w:line="400" w:lineRule="exact"/>
              <w:jc w:val="left"/>
              <w:rPr>
                <w:rFonts w:ascii="仿宋_GB2312" w:eastAsia="仿宋_GB2312"/>
                <w:sz w:val="24"/>
              </w:rPr>
            </w:pPr>
            <w:r>
              <w:rPr>
                <w:rFonts w:hint="eastAsia" w:ascii="仿宋_GB2312" w:eastAsia="仿宋_GB2312"/>
                <w:sz w:val="24"/>
              </w:rPr>
              <w:t>3.能够做到操作过程中动作规范、娴熟、敏捷、声轻，姿态优美，体现岗位气质</w:t>
            </w:r>
            <w:r>
              <w:rPr>
                <w:rFonts w:hint="eastAsia" w:ascii="仿宋" w:hAnsi="仿宋" w:eastAsia="仿宋"/>
                <w:bCs/>
                <w:color w:val="000000"/>
                <w:sz w:val="24"/>
              </w:rPr>
              <w:t>。</w:t>
            </w:r>
          </w:p>
        </w:tc>
      </w:tr>
    </w:tbl>
    <w:p w14:paraId="2885F596">
      <w:pPr>
        <w:keepNext w:val="0"/>
        <w:keepLines w:val="0"/>
        <w:pageBreakBefore w:val="0"/>
        <w:widowControl w:val="0"/>
        <w:kinsoku/>
        <w:wordWrap/>
        <w:overflowPunct/>
        <w:topLinePunct w:val="0"/>
        <w:autoSpaceDE w:val="0"/>
        <w:autoSpaceDN/>
        <w:bidi w:val="0"/>
        <w:adjustRightInd/>
        <w:snapToGrid/>
        <w:spacing w:line="400" w:lineRule="exact"/>
        <w:ind w:firstLine="482" w:firstLineChars="200"/>
        <w:jc w:val="left"/>
        <w:textAlignment w:val="auto"/>
        <w:rPr>
          <w:rFonts w:ascii="仿宋_GB2312" w:hAnsi="Calibri" w:eastAsia="仿宋_GB2312" w:cs="Times New Roman"/>
          <w:b/>
          <w:bCs/>
          <w:sz w:val="24"/>
        </w:rPr>
      </w:pPr>
      <w:r>
        <w:rPr>
          <w:rFonts w:hint="eastAsia" w:ascii="仿宋_GB2312" w:eastAsia="仿宋_GB2312"/>
          <w:b/>
          <w:bCs/>
          <w:sz w:val="24"/>
        </w:rPr>
        <w:t xml:space="preserve">  </w:t>
      </w:r>
    </w:p>
    <w:p w14:paraId="4833FD0C">
      <w:pPr>
        <w:pStyle w:val="9"/>
        <w:keepNext w:val="0"/>
        <w:keepLines w:val="0"/>
        <w:pageBreakBefore w:val="0"/>
        <w:widowControl w:val="0"/>
        <w:numPr>
          <w:ilvl w:val="0"/>
          <w:numId w:val="6"/>
        </w:numPr>
        <w:kinsoku/>
        <w:wordWrap/>
        <w:overflowPunct/>
        <w:topLinePunct w:val="0"/>
        <w:autoSpaceDE w:val="0"/>
        <w:autoSpaceDN/>
        <w:bidi w:val="0"/>
        <w:adjustRightInd/>
        <w:snapToGrid/>
        <w:spacing w:line="400" w:lineRule="exact"/>
        <w:ind w:firstLine="482" w:firstLineChars="200"/>
        <w:jc w:val="left"/>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实训准备</w:t>
      </w:r>
    </w:p>
    <w:p w14:paraId="7483748D">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1.服务人员准备</w:t>
      </w:r>
    </w:p>
    <w:p w14:paraId="44B92D20">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检查餐厅环境，检查并整理仪容仪表、服饰。</w:t>
      </w:r>
    </w:p>
    <w:p w14:paraId="583CE8F8">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2.物品准备（表1-7-1）</w:t>
      </w:r>
    </w:p>
    <w:p w14:paraId="170E9B46">
      <w:pPr>
        <w:pStyle w:val="10"/>
        <w:autoSpaceDE w:val="0"/>
        <w:spacing w:line="400" w:lineRule="exact"/>
        <w:ind w:firstLine="0" w:firstLineChars="0"/>
        <w:jc w:val="center"/>
        <w:rPr>
          <w:rFonts w:ascii="仿宋_GB2312" w:hAnsi="Calibri" w:eastAsia="仿宋_GB2312" w:cs="Times New Roman"/>
          <w:sz w:val="18"/>
          <w:szCs w:val="18"/>
        </w:rPr>
      </w:pPr>
      <w:r>
        <w:rPr>
          <w:rFonts w:hint="eastAsia" w:ascii="仿宋_GB2312" w:eastAsia="仿宋_GB2312"/>
          <w:sz w:val="18"/>
          <w:szCs w:val="18"/>
        </w:rPr>
        <w:t>表1-7-1物品表</w:t>
      </w:r>
    </w:p>
    <w:tbl>
      <w:tblPr>
        <w:tblStyle w:val="7"/>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2207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75" w:type="dxa"/>
            <w:gridSpan w:val="4"/>
            <w:tcBorders>
              <w:top w:val="single" w:color="auto" w:sz="4" w:space="0"/>
              <w:left w:val="single" w:color="auto" w:sz="4" w:space="0"/>
              <w:bottom w:val="single" w:color="auto" w:sz="4" w:space="0"/>
              <w:right w:val="single" w:color="auto" w:sz="4" w:space="0"/>
            </w:tcBorders>
            <w:vAlign w:val="center"/>
          </w:tcPr>
          <w:p w14:paraId="284BB043">
            <w:pPr>
              <w:autoSpaceDE w:val="0"/>
              <w:spacing w:line="400" w:lineRule="exact"/>
              <w:jc w:val="center"/>
              <w:rPr>
                <w:rFonts w:ascii="仿宋_GB2312" w:eastAsia="仿宋_GB2312"/>
                <w:sz w:val="24"/>
              </w:rPr>
            </w:pPr>
            <w:r>
              <w:rPr>
                <w:rFonts w:hint="eastAsia" w:ascii="仿宋_GB2312" w:eastAsia="仿宋_GB2312"/>
                <w:sz w:val="24"/>
              </w:rPr>
              <w:t xml:space="preserve">物品表 </w:t>
            </w:r>
          </w:p>
        </w:tc>
      </w:tr>
      <w:tr w14:paraId="738D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72556DCC">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nil"/>
              <w:bottom w:val="single" w:color="auto" w:sz="4" w:space="0"/>
              <w:right w:val="single" w:color="auto" w:sz="4" w:space="0"/>
            </w:tcBorders>
            <w:vAlign w:val="center"/>
          </w:tcPr>
          <w:p w14:paraId="16AA2159">
            <w:pPr>
              <w:autoSpaceDE w:val="0"/>
              <w:spacing w:line="400" w:lineRule="exact"/>
              <w:jc w:val="center"/>
              <w:rPr>
                <w:rFonts w:ascii="仿宋_GB2312" w:eastAsia="仿宋_GB2312"/>
                <w:sz w:val="24"/>
              </w:rPr>
            </w:pPr>
            <w:r>
              <w:rPr>
                <w:rFonts w:hint="eastAsia" w:ascii="仿宋_GB2312" w:eastAsia="仿宋_GB2312"/>
                <w:sz w:val="24"/>
              </w:rPr>
              <w:t>数量</w:t>
            </w:r>
          </w:p>
        </w:tc>
        <w:tc>
          <w:tcPr>
            <w:tcW w:w="2319" w:type="dxa"/>
            <w:tcBorders>
              <w:top w:val="single" w:color="auto" w:sz="4" w:space="0"/>
              <w:left w:val="single" w:color="auto" w:sz="4" w:space="0"/>
              <w:bottom w:val="single" w:color="auto" w:sz="4" w:space="0"/>
              <w:right w:val="single" w:color="auto" w:sz="4" w:space="0"/>
            </w:tcBorders>
            <w:vAlign w:val="center"/>
          </w:tcPr>
          <w:p w14:paraId="107B793E">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single" w:color="auto" w:sz="4" w:space="0"/>
              <w:bottom w:val="single" w:color="auto" w:sz="4" w:space="0"/>
              <w:right w:val="single" w:color="auto" w:sz="4" w:space="0"/>
            </w:tcBorders>
            <w:vAlign w:val="center"/>
          </w:tcPr>
          <w:p w14:paraId="188A28D1">
            <w:pPr>
              <w:autoSpaceDE w:val="0"/>
              <w:spacing w:line="400" w:lineRule="exact"/>
              <w:jc w:val="center"/>
              <w:rPr>
                <w:rFonts w:ascii="仿宋_GB2312" w:eastAsia="仿宋_GB2312"/>
                <w:sz w:val="24"/>
              </w:rPr>
            </w:pPr>
            <w:r>
              <w:rPr>
                <w:rFonts w:hint="eastAsia" w:ascii="仿宋_GB2312" w:eastAsia="仿宋_GB2312"/>
                <w:sz w:val="24"/>
              </w:rPr>
              <w:t>数量</w:t>
            </w:r>
          </w:p>
        </w:tc>
      </w:tr>
      <w:tr w14:paraId="08E5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1B8A03F">
            <w:pPr>
              <w:autoSpaceDE w:val="0"/>
              <w:spacing w:line="400" w:lineRule="exact"/>
              <w:jc w:val="center"/>
              <w:rPr>
                <w:rFonts w:ascii="仿宋_GB2312" w:eastAsia="仿宋_GB2312"/>
                <w:sz w:val="24"/>
              </w:rPr>
            </w:pPr>
            <w:r>
              <w:rPr>
                <w:rFonts w:hint="eastAsia" w:ascii="仿宋_GB2312" w:eastAsia="仿宋_GB2312"/>
                <w:sz w:val="24"/>
              </w:rPr>
              <w:t>托盘</w:t>
            </w:r>
          </w:p>
        </w:tc>
        <w:tc>
          <w:tcPr>
            <w:tcW w:w="2319" w:type="dxa"/>
            <w:tcBorders>
              <w:top w:val="single" w:color="auto" w:sz="4" w:space="0"/>
              <w:left w:val="nil"/>
              <w:bottom w:val="single" w:color="auto" w:sz="4" w:space="0"/>
              <w:right w:val="single" w:color="auto" w:sz="4" w:space="0"/>
            </w:tcBorders>
            <w:vAlign w:val="center"/>
          </w:tcPr>
          <w:p w14:paraId="29516356">
            <w:pPr>
              <w:autoSpaceDE w:val="0"/>
              <w:spacing w:line="400" w:lineRule="exact"/>
              <w:jc w:val="center"/>
              <w:rPr>
                <w:rFonts w:ascii="仿宋_GB2312" w:eastAsia="仿宋_GB2312"/>
                <w:sz w:val="24"/>
              </w:rPr>
            </w:pPr>
            <w:r>
              <w:rPr>
                <w:rFonts w:hint="eastAsia" w:ascii="仿宋_GB2312" w:eastAsia="仿宋_GB2312"/>
                <w:sz w:val="24"/>
              </w:rPr>
              <w:t>2个</w:t>
            </w:r>
          </w:p>
        </w:tc>
        <w:tc>
          <w:tcPr>
            <w:tcW w:w="2319" w:type="dxa"/>
            <w:tcBorders>
              <w:top w:val="single" w:color="auto" w:sz="4" w:space="0"/>
              <w:left w:val="single" w:color="auto" w:sz="4" w:space="0"/>
              <w:bottom w:val="single" w:color="auto" w:sz="4" w:space="0"/>
              <w:right w:val="single" w:color="auto" w:sz="4" w:space="0"/>
            </w:tcBorders>
            <w:vAlign w:val="center"/>
          </w:tcPr>
          <w:p w14:paraId="4E6D15BD">
            <w:pPr>
              <w:autoSpaceDE w:val="0"/>
              <w:spacing w:line="400" w:lineRule="exact"/>
              <w:jc w:val="center"/>
              <w:rPr>
                <w:rFonts w:ascii="仿宋_GB2312" w:eastAsia="仿宋_GB2312"/>
                <w:sz w:val="24"/>
              </w:rPr>
            </w:pPr>
            <w:r>
              <w:rPr>
                <w:rFonts w:hint="eastAsia" w:ascii="仿宋_GB2312" w:eastAsia="仿宋_GB2312"/>
                <w:sz w:val="24"/>
              </w:rPr>
              <w:t>台布</w:t>
            </w:r>
          </w:p>
        </w:tc>
        <w:tc>
          <w:tcPr>
            <w:tcW w:w="2319" w:type="dxa"/>
            <w:tcBorders>
              <w:top w:val="single" w:color="auto" w:sz="4" w:space="0"/>
              <w:left w:val="single" w:color="auto" w:sz="4" w:space="0"/>
              <w:bottom w:val="single" w:color="auto" w:sz="4" w:space="0"/>
              <w:right w:val="single" w:color="auto" w:sz="4" w:space="0"/>
            </w:tcBorders>
            <w:vAlign w:val="center"/>
          </w:tcPr>
          <w:p w14:paraId="54E25417">
            <w:pPr>
              <w:autoSpaceDE w:val="0"/>
              <w:spacing w:line="400" w:lineRule="exact"/>
              <w:jc w:val="center"/>
              <w:rPr>
                <w:rFonts w:ascii="仿宋_GB2312" w:eastAsia="仿宋_GB2312"/>
                <w:sz w:val="24"/>
              </w:rPr>
            </w:pPr>
            <w:r>
              <w:rPr>
                <w:rFonts w:hint="eastAsia" w:ascii="仿宋_GB2312" w:eastAsia="仿宋_GB2312"/>
                <w:sz w:val="24"/>
              </w:rPr>
              <w:t>1块</w:t>
            </w:r>
          </w:p>
        </w:tc>
      </w:tr>
      <w:tr w14:paraId="6BED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32CF0FE4">
            <w:pPr>
              <w:autoSpaceDE w:val="0"/>
              <w:spacing w:line="400" w:lineRule="exact"/>
              <w:jc w:val="center"/>
              <w:rPr>
                <w:rFonts w:ascii="仿宋_GB2312" w:eastAsia="仿宋_GB2312"/>
                <w:sz w:val="24"/>
              </w:rPr>
            </w:pPr>
            <w:r>
              <w:rPr>
                <w:rFonts w:hint="eastAsia" w:ascii="仿宋_GB2312" w:eastAsia="仿宋_GB2312"/>
                <w:sz w:val="24"/>
              </w:rPr>
              <w:t>装饰布</w:t>
            </w:r>
          </w:p>
        </w:tc>
        <w:tc>
          <w:tcPr>
            <w:tcW w:w="2319" w:type="dxa"/>
            <w:tcBorders>
              <w:top w:val="single" w:color="auto" w:sz="4" w:space="0"/>
              <w:left w:val="nil"/>
              <w:bottom w:val="single" w:color="auto" w:sz="4" w:space="0"/>
              <w:right w:val="single" w:color="auto" w:sz="4" w:space="0"/>
            </w:tcBorders>
            <w:vAlign w:val="center"/>
          </w:tcPr>
          <w:p w14:paraId="49A201B5">
            <w:pPr>
              <w:autoSpaceDE w:val="0"/>
              <w:spacing w:line="400" w:lineRule="exact"/>
              <w:jc w:val="center"/>
              <w:rPr>
                <w:rFonts w:ascii="仿宋_GB2312" w:eastAsia="仿宋_GB2312"/>
                <w:sz w:val="24"/>
              </w:rPr>
            </w:pPr>
            <w:r>
              <w:rPr>
                <w:rFonts w:hint="eastAsia" w:ascii="仿宋_GB2312" w:eastAsia="仿宋_GB2312"/>
                <w:sz w:val="24"/>
              </w:rPr>
              <w:t>1块</w:t>
            </w:r>
          </w:p>
        </w:tc>
        <w:tc>
          <w:tcPr>
            <w:tcW w:w="2319" w:type="dxa"/>
            <w:tcBorders>
              <w:top w:val="single" w:color="auto" w:sz="4" w:space="0"/>
              <w:left w:val="single" w:color="auto" w:sz="4" w:space="0"/>
              <w:bottom w:val="single" w:color="auto" w:sz="4" w:space="0"/>
              <w:right w:val="single" w:color="auto" w:sz="4" w:space="0"/>
            </w:tcBorders>
            <w:vAlign w:val="center"/>
          </w:tcPr>
          <w:p w14:paraId="4134D55C">
            <w:pPr>
              <w:autoSpaceDE w:val="0"/>
              <w:spacing w:line="400" w:lineRule="exact"/>
              <w:jc w:val="center"/>
              <w:rPr>
                <w:rFonts w:ascii="仿宋_GB2312" w:eastAsia="仿宋_GB2312"/>
                <w:sz w:val="24"/>
              </w:rPr>
            </w:pPr>
            <w:r>
              <w:rPr>
                <w:rFonts w:hint="eastAsia" w:ascii="仿宋_GB2312" w:eastAsia="仿宋_GB2312"/>
                <w:sz w:val="24"/>
              </w:rPr>
              <w:t>餐巾</w:t>
            </w:r>
          </w:p>
        </w:tc>
        <w:tc>
          <w:tcPr>
            <w:tcW w:w="2319" w:type="dxa"/>
            <w:tcBorders>
              <w:top w:val="single" w:color="auto" w:sz="4" w:space="0"/>
              <w:left w:val="single" w:color="auto" w:sz="4" w:space="0"/>
              <w:bottom w:val="single" w:color="auto" w:sz="4" w:space="0"/>
              <w:right w:val="single" w:color="auto" w:sz="4" w:space="0"/>
            </w:tcBorders>
            <w:vAlign w:val="center"/>
          </w:tcPr>
          <w:p w14:paraId="715CEFA4">
            <w:pPr>
              <w:autoSpaceDE w:val="0"/>
              <w:spacing w:line="400" w:lineRule="exact"/>
              <w:jc w:val="center"/>
              <w:rPr>
                <w:rFonts w:ascii="仿宋_GB2312" w:eastAsia="仿宋_GB2312"/>
                <w:sz w:val="24"/>
              </w:rPr>
            </w:pPr>
            <w:r>
              <w:rPr>
                <w:rFonts w:hint="eastAsia" w:ascii="仿宋_GB2312" w:eastAsia="仿宋_GB2312"/>
                <w:sz w:val="24"/>
              </w:rPr>
              <w:t>10块</w:t>
            </w:r>
          </w:p>
        </w:tc>
      </w:tr>
      <w:tr w14:paraId="5A5B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337EF6CF">
            <w:pPr>
              <w:autoSpaceDE w:val="0"/>
              <w:spacing w:line="400" w:lineRule="exact"/>
              <w:jc w:val="center"/>
              <w:rPr>
                <w:rFonts w:ascii="仿宋_GB2312" w:eastAsia="仿宋_GB2312"/>
                <w:sz w:val="24"/>
              </w:rPr>
            </w:pPr>
            <w:r>
              <w:rPr>
                <w:rFonts w:hint="eastAsia" w:ascii="仿宋_GB2312" w:eastAsia="仿宋_GB2312"/>
                <w:sz w:val="24"/>
              </w:rPr>
              <w:t>餐碟</w:t>
            </w:r>
          </w:p>
        </w:tc>
        <w:tc>
          <w:tcPr>
            <w:tcW w:w="2319" w:type="dxa"/>
            <w:tcBorders>
              <w:top w:val="single" w:color="auto" w:sz="4" w:space="0"/>
              <w:left w:val="nil"/>
              <w:bottom w:val="single" w:color="auto" w:sz="4" w:space="0"/>
              <w:right w:val="single" w:color="auto" w:sz="4" w:space="0"/>
            </w:tcBorders>
            <w:vAlign w:val="center"/>
          </w:tcPr>
          <w:p w14:paraId="46E0166A">
            <w:pPr>
              <w:autoSpaceDE w:val="0"/>
              <w:spacing w:line="400" w:lineRule="exact"/>
              <w:jc w:val="center"/>
              <w:rPr>
                <w:rFonts w:ascii="仿宋_GB2312" w:eastAsia="仿宋_GB2312"/>
                <w:sz w:val="24"/>
              </w:rPr>
            </w:pPr>
            <w:r>
              <w:rPr>
                <w:rFonts w:hint="eastAsia" w:ascii="仿宋_GB2312" w:eastAsia="仿宋_GB2312"/>
                <w:sz w:val="24"/>
              </w:rPr>
              <w:t>10个</w:t>
            </w:r>
          </w:p>
        </w:tc>
        <w:tc>
          <w:tcPr>
            <w:tcW w:w="2319" w:type="dxa"/>
            <w:tcBorders>
              <w:top w:val="single" w:color="auto" w:sz="4" w:space="0"/>
              <w:left w:val="single" w:color="auto" w:sz="4" w:space="0"/>
              <w:bottom w:val="single" w:color="auto" w:sz="4" w:space="0"/>
              <w:right w:val="single" w:color="auto" w:sz="4" w:space="0"/>
            </w:tcBorders>
            <w:vAlign w:val="center"/>
          </w:tcPr>
          <w:p w14:paraId="458BDFA3">
            <w:pPr>
              <w:autoSpaceDE w:val="0"/>
              <w:spacing w:line="400" w:lineRule="exact"/>
              <w:jc w:val="center"/>
              <w:rPr>
                <w:rFonts w:ascii="仿宋_GB2312" w:eastAsia="仿宋_GB2312"/>
                <w:sz w:val="24"/>
              </w:rPr>
            </w:pPr>
            <w:r>
              <w:rPr>
                <w:rFonts w:hint="eastAsia" w:ascii="仿宋_GB2312" w:eastAsia="仿宋_GB2312"/>
                <w:sz w:val="24"/>
              </w:rPr>
              <w:t>汤碗</w:t>
            </w:r>
          </w:p>
        </w:tc>
        <w:tc>
          <w:tcPr>
            <w:tcW w:w="2319" w:type="dxa"/>
            <w:tcBorders>
              <w:top w:val="single" w:color="auto" w:sz="4" w:space="0"/>
              <w:left w:val="single" w:color="auto" w:sz="4" w:space="0"/>
              <w:bottom w:val="single" w:color="auto" w:sz="4" w:space="0"/>
              <w:right w:val="single" w:color="auto" w:sz="4" w:space="0"/>
            </w:tcBorders>
            <w:vAlign w:val="center"/>
          </w:tcPr>
          <w:p w14:paraId="04FBCC2C">
            <w:pPr>
              <w:autoSpaceDE w:val="0"/>
              <w:spacing w:line="400" w:lineRule="exact"/>
              <w:jc w:val="center"/>
              <w:rPr>
                <w:rFonts w:ascii="仿宋_GB2312" w:eastAsia="仿宋_GB2312"/>
                <w:sz w:val="24"/>
              </w:rPr>
            </w:pPr>
            <w:r>
              <w:rPr>
                <w:rFonts w:hint="eastAsia" w:ascii="仿宋_GB2312" w:eastAsia="仿宋_GB2312"/>
                <w:sz w:val="24"/>
              </w:rPr>
              <w:t>10个</w:t>
            </w:r>
          </w:p>
        </w:tc>
      </w:tr>
      <w:tr w14:paraId="4CD3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2E074BF8">
            <w:pPr>
              <w:autoSpaceDE w:val="0"/>
              <w:spacing w:line="400" w:lineRule="exact"/>
              <w:jc w:val="center"/>
              <w:rPr>
                <w:rFonts w:ascii="仿宋_GB2312" w:eastAsia="仿宋_GB2312"/>
                <w:sz w:val="24"/>
              </w:rPr>
            </w:pPr>
            <w:r>
              <w:rPr>
                <w:rFonts w:hint="eastAsia" w:ascii="仿宋_GB2312" w:eastAsia="仿宋_GB2312"/>
                <w:sz w:val="24"/>
              </w:rPr>
              <w:t>味碟</w:t>
            </w:r>
          </w:p>
        </w:tc>
        <w:tc>
          <w:tcPr>
            <w:tcW w:w="2319" w:type="dxa"/>
            <w:tcBorders>
              <w:top w:val="single" w:color="auto" w:sz="4" w:space="0"/>
              <w:left w:val="nil"/>
              <w:bottom w:val="single" w:color="auto" w:sz="4" w:space="0"/>
              <w:right w:val="single" w:color="auto" w:sz="4" w:space="0"/>
            </w:tcBorders>
            <w:vAlign w:val="center"/>
          </w:tcPr>
          <w:p w14:paraId="25C886A7">
            <w:pPr>
              <w:autoSpaceDE w:val="0"/>
              <w:spacing w:line="400" w:lineRule="exact"/>
              <w:jc w:val="center"/>
              <w:rPr>
                <w:rFonts w:ascii="仿宋_GB2312" w:eastAsia="仿宋_GB2312"/>
                <w:sz w:val="24"/>
              </w:rPr>
            </w:pPr>
            <w:r>
              <w:rPr>
                <w:rFonts w:hint="eastAsia" w:ascii="仿宋_GB2312" w:eastAsia="仿宋_GB2312"/>
                <w:sz w:val="24"/>
              </w:rPr>
              <w:t>10个</w:t>
            </w:r>
          </w:p>
        </w:tc>
        <w:tc>
          <w:tcPr>
            <w:tcW w:w="2319" w:type="dxa"/>
            <w:tcBorders>
              <w:top w:val="single" w:color="auto" w:sz="4" w:space="0"/>
              <w:left w:val="single" w:color="auto" w:sz="4" w:space="0"/>
              <w:bottom w:val="single" w:color="auto" w:sz="4" w:space="0"/>
              <w:right w:val="single" w:color="auto" w:sz="4" w:space="0"/>
            </w:tcBorders>
            <w:vAlign w:val="center"/>
          </w:tcPr>
          <w:p w14:paraId="0D2892A2">
            <w:pPr>
              <w:autoSpaceDE w:val="0"/>
              <w:spacing w:line="400" w:lineRule="exact"/>
              <w:jc w:val="center"/>
              <w:rPr>
                <w:rFonts w:ascii="仿宋_GB2312" w:eastAsia="仿宋_GB2312"/>
                <w:sz w:val="24"/>
              </w:rPr>
            </w:pPr>
            <w:r>
              <w:rPr>
                <w:rFonts w:hint="eastAsia" w:ascii="仿宋_GB2312" w:eastAsia="仿宋_GB2312"/>
                <w:sz w:val="24"/>
              </w:rPr>
              <w:t>汤勺</w:t>
            </w:r>
          </w:p>
        </w:tc>
        <w:tc>
          <w:tcPr>
            <w:tcW w:w="2319" w:type="dxa"/>
            <w:tcBorders>
              <w:top w:val="single" w:color="auto" w:sz="4" w:space="0"/>
              <w:left w:val="single" w:color="auto" w:sz="4" w:space="0"/>
              <w:bottom w:val="single" w:color="auto" w:sz="4" w:space="0"/>
              <w:right w:val="single" w:color="auto" w:sz="4" w:space="0"/>
            </w:tcBorders>
            <w:vAlign w:val="center"/>
          </w:tcPr>
          <w:p w14:paraId="1CD665C7">
            <w:pPr>
              <w:autoSpaceDE w:val="0"/>
              <w:spacing w:line="400" w:lineRule="exact"/>
              <w:jc w:val="center"/>
              <w:rPr>
                <w:rFonts w:ascii="仿宋_GB2312" w:eastAsia="仿宋_GB2312"/>
                <w:sz w:val="24"/>
              </w:rPr>
            </w:pPr>
            <w:r>
              <w:rPr>
                <w:rFonts w:hint="eastAsia" w:ascii="仿宋_GB2312" w:eastAsia="仿宋_GB2312"/>
                <w:sz w:val="24"/>
              </w:rPr>
              <w:t>10个</w:t>
            </w:r>
          </w:p>
        </w:tc>
      </w:tr>
      <w:tr w14:paraId="28AF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198A3B1">
            <w:pPr>
              <w:autoSpaceDE w:val="0"/>
              <w:spacing w:line="400" w:lineRule="exact"/>
              <w:jc w:val="center"/>
              <w:rPr>
                <w:rFonts w:ascii="仿宋_GB2312" w:eastAsia="仿宋_GB2312"/>
                <w:sz w:val="24"/>
              </w:rPr>
            </w:pPr>
            <w:r>
              <w:rPr>
                <w:rFonts w:hint="eastAsia" w:ascii="仿宋_GB2312" w:eastAsia="仿宋_GB2312"/>
                <w:sz w:val="24"/>
              </w:rPr>
              <w:t>筷架</w:t>
            </w:r>
          </w:p>
        </w:tc>
        <w:tc>
          <w:tcPr>
            <w:tcW w:w="2319" w:type="dxa"/>
            <w:tcBorders>
              <w:top w:val="single" w:color="auto" w:sz="4" w:space="0"/>
              <w:left w:val="nil"/>
              <w:bottom w:val="single" w:color="auto" w:sz="4" w:space="0"/>
              <w:right w:val="single" w:color="auto" w:sz="4" w:space="0"/>
            </w:tcBorders>
            <w:vAlign w:val="center"/>
          </w:tcPr>
          <w:p w14:paraId="20D88C84">
            <w:pPr>
              <w:autoSpaceDE w:val="0"/>
              <w:spacing w:line="400" w:lineRule="exact"/>
              <w:jc w:val="center"/>
              <w:rPr>
                <w:rFonts w:ascii="仿宋_GB2312" w:eastAsia="仿宋_GB2312"/>
                <w:sz w:val="24"/>
              </w:rPr>
            </w:pPr>
            <w:r>
              <w:rPr>
                <w:rFonts w:hint="eastAsia" w:ascii="仿宋_GB2312" w:eastAsia="仿宋_GB2312"/>
                <w:sz w:val="24"/>
              </w:rPr>
              <w:t>10个</w:t>
            </w:r>
          </w:p>
        </w:tc>
        <w:tc>
          <w:tcPr>
            <w:tcW w:w="2319" w:type="dxa"/>
            <w:tcBorders>
              <w:top w:val="single" w:color="auto" w:sz="4" w:space="0"/>
              <w:left w:val="single" w:color="auto" w:sz="4" w:space="0"/>
              <w:bottom w:val="single" w:color="auto" w:sz="4" w:space="0"/>
              <w:right w:val="single" w:color="auto" w:sz="4" w:space="0"/>
            </w:tcBorders>
            <w:vAlign w:val="center"/>
          </w:tcPr>
          <w:p w14:paraId="4C5B462D">
            <w:pPr>
              <w:autoSpaceDE w:val="0"/>
              <w:spacing w:line="400" w:lineRule="exact"/>
              <w:jc w:val="center"/>
              <w:rPr>
                <w:rFonts w:ascii="仿宋_GB2312" w:eastAsia="仿宋_GB2312"/>
                <w:sz w:val="24"/>
              </w:rPr>
            </w:pPr>
            <w:r>
              <w:rPr>
                <w:rFonts w:hint="eastAsia" w:ascii="仿宋_GB2312" w:eastAsia="仿宋_GB2312"/>
                <w:sz w:val="24"/>
              </w:rPr>
              <w:t>筷子</w:t>
            </w:r>
          </w:p>
        </w:tc>
        <w:tc>
          <w:tcPr>
            <w:tcW w:w="2319" w:type="dxa"/>
            <w:tcBorders>
              <w:top w:val="single" w:color="auto" w:sz="4" w:space="0"/>
              <w:left w:val="single" w:color="auto" w:sz="4" w:space="0"/>
              <w:bottom w:val="single" w:color="auto" w:sz="4" w:space="0"/>
              <w:right w:val="single" w:color="auto" w:sz="4" w:space="0"/>
            </w:tcBorders>
            <w:vAlign w:val="center"/>
          </w:tcPr>
          <w:p w14:paraId="3CCD981C">
            <w:pPr>
              <w:autoSpaceDE w:val="0"/>
              <w:spacing w:line="400" w:lineRule="exact"/>
              <w:jc w:val="center"/>
              <w:rPr>
                <w:rFonts w:ascii="仿宋_GB2312" w:eastAsia="仿宋_GB2312"/>
                <w:sz w:val="24"/>
              </w:rPr>
            </w:pPr>
            <w:r>
              <w:rPr>
                <w:rFonts w:hint="eastAsia" w:ascii="仿宋_GB2312" w:eastAsia="仿宋_GB2312"/>
                <w:sz w:val="24"/>
              </w:rPr>
              <w:t>12双</w:t>
            </w:r>
          </w:p>
        </w:tc>
      </w:tr>
      <w:tr w14:paraId="1335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61B851BC">
            <w:pPr>
              <w:autoSpaceDE w:val="0"/>
              <w:spacing w:line="400" w:lineRule="exact"/>
              <w:jc w:val="center"/>
              <w:rPr>
                <w:rFonts w:ascii="仿宋_GB2312" w:eastAsia="仿宋_GB2312"/>
                <w:sz w:val="24"/>
              </w:rPr>
            </w:pPr>
            <w:r>
              <w:rPr>
                <w:rFonts w:hint="eastAsia" w:ascii="仿宋_GB2312" w:eastAsia="仿宋_GB2312"/>
                <w:sz w:val="24"/>
              </w:rPr>
              <w:t>牙签</w:t>
            </w:r>
          </w:p>
        </w:tc>
        <w:tc>
          <w:tcPr>
            <w:tcW w:w="2319" w:type="dxa"/>
            <w:tcBorders>
              <w:top w:val="single" w:color="auto" w:sz="4" w:space="0"/>
              <w:left w:val="nil"/>
              <w:bottom w:val="single" w:color="auto" w:sz="4" w:space="0"/>
              <w:right w:val="single" w:color="auto" w:sz="4" w:space="0"/>
            </w:tcBorders>
            <w:vAlign w:val="center"/>
          </w:tcPr>
          <w:p w14:paraId="63EEA0E8">
            <w:pPr>
              <w:autoSpaceDE w:val="0"/>
              <w:spacing w:line="400" w:lineRule="exact"/>
              <w:jc w:val="center"/>
              <w:rPr>
                <w:rFonts w:ascii="仿宋_GB2312" w:eastAsia="仿宋_GB2312"/>
                <w:sz w:val="24"/>
              </w:rPr>
            </w:pPr>
            <w:r>
              <w:rPr>
                <w:rFonts w:hint="eastAsia" w:ascii="仿宋_GB2312" w:eastAsia="仿宋_GB2312"/>
                <w:sz w:val="24"/>
              </w:rPr>
              <w:t>10包</w:t>
            </w:r>
          </w:p>
        </w:tc>
        <w:tc>
          <w:tcPr>
            <w:tcW w:w="2319" w:type="dxa"/>
            <w:tcBorders>
              <w:top w:val="single" w:color="auto" w:sz="4" w:space="0"/>
              <w:left w:val="single" w:color="auto" w:sz="4" w:space="0"/>
              <w:bottom w:val="single" w:color="auto" w:sz="4" w:space="0"/>
              <w:right w:val="single" w:color="auto" w:sz="4" w:space="0"/>
            </w:tcBorders>
            <w:vAlign w:val="center"/>
          </w:tcPr>
          <w:p w14:paraId="0C0FD158">
            <w:pPr>
              <w:autoSpaceDE w:val="0"/>
              <w:spacing w:line="400" w:lineRule="exact"/>
              <w:jc w:val="center"/>
              <w:rPr>
                <w:rFonts w:ascii="仿宋_GB2312" w:eastAsia="仿宋_GB2312"/>
                <w:sz w:val="24"/>
              </w:rPr>
            </w:pPr>
            <w:r>
              <w:rPr>
                <w:rFonts w:hint="eastAsia" w:ascii="仿宋_GB2312" w:eastAsia="仿宋_GB2312"/>
                <w:sz w:val="24"/>
              </w:rPr>
              <w:t>席面更</w:t>
            </w:r>
          </w:p>
        </w:tc>
        <w:tc>
          <w:tcPr>
            <w:tcW w:w="2319" w:type="dxa"/>
            <w:tcBorders>
              <w:top w:val="single" w:color="auto" w:sz="4" w:space="0"/>
              <w:left w:val="single" w:color="auto" w:sz="4" w:space="0"/>
              <w:bottom w:val="single" w:color="auto" w:sz="4" w:space="0"/>
              <w:right w:val="single" w:color="auto" w:sz="4" w:space="0"/>
            </w:tcBorders>
            <w:vAlign w:val="center"/>
          </w:tcPr>
          <w:p w14:paraId="0252A77F">
            <w:pPr>
              <w:autoSpaceDE w:val="0"/>
              <w:spacing w:line="400" w:lineRule="exact"/>
              <w:jc w:val="center"/>
              <w:rPr>
                <w:rFonts w:ascii="仿宋_GB2312" w:eastAsia="仿宋_GB2312"/>
                <w:sz w:val="24"/>
              </w:rPr>
            </w:pPr>
            <w:r>
              <w:rPr>
                <w:rFonts w:hint="eastAsia" w:ascii="仿宋_GB2312" w:eastAsia="仿宋_GB2312"/>
                <w:sz w:val="24"/>
              </w:rPr>
              <w:t>12个</w:t>
            </w:r>
          </w:p>
        </w:tc>
      </w:tr>
      <w:tr w14:paraId="600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769AA719">
            <w:pPr>
              <w:autoSpaceDE w:val="0"/>
              <w:spacing w:line="400" w:lineRule="exact"/>
              <w:jc w:val="center"/>
              <w:rPr>
                <w:rFonts w:ascii="仿宋_GB2312" w:eastAsia="仿宋_GB2312"/>
                <w:sz w:val="24"/>
              </w:rPr>
            </w:pPr>
            <w:r>
              <w:rPr>
                <w:rFonts w:hint="eastAsia" w:ascii="仿宋_GB2312" w:eastAsia="仿宋_GB2312"/>
                <w:sz w:val="24"/>
              </w:rPr>
              <w:t>水杯</w:t>
            </w:r>
          </w:p>
        </w:tc>
        <w:tc>
          <w:tcPr>
            <w:tcW w:w="2319" w:type="dxa"/>
            <w:tcBorders>
              <w:top w:val="single" w:color="auto" w:sz="4" w:space="0"/>
              <w:left w:val="nil"/>
              <w:bottom w:val="single" w:color="auto" w:sz="4" w:space="0"/>
              <w:right w:val="single" w:color="auto" w:sz="4" w:space="0"/>
            </w:tcBorders>
            <w:vAlign w:val="center"/>
          </w:tcPr>
          <w:p w14:paraId="1464F9A7">
            <w:pPr>
              <w:autoSpaceDE w:val="0"/>
              <w:spacing w:line="400" w:lineRule="exact"/>
              <w:jc w:val="center"/>
              <w:rPr>
                <w:rFonts w:ascii="仿宋_GB2312" w:eastAsia="仿宋_GB2312"/>
                <w:sz w:val="24"/>
              </w:rPr>
            </w:pPr>
            <w:r>
              <w:rPr>
                <w:rFonts w:hint="eastAsia" w:ascii="仿宋_GB2312" w:eastAsia="仿宋_GB2312"/>
                <w:sz w:val="24"/>
              </w:rPr>
              <w:t>10个</w:t>
            </w:r>
          </w:p>
        </w:tc>
        <w:tc>
          <w:tcPr>
            <w:tcW w:w="2319" w:type="dxa"/>
            <w:tcBorders>
              <w:top w:val="single" w:color="auto" w:sz="4" w:space="0"/>
              <w:left w:val="single" w:color="auto" w:sz="4" w:space="0"/>
              <w:bottom w:val="single" w:color="auto" w:sz="4" w:space="0"/>
              <w:right w:val="single" w:color="auto" w:sz="4" w:space="0"/>
            </w:tcBorders>
            <w:vAlign w:val="center"/>
          </w:tcPr>
          <w:p w14:paraId="68097A6E">
            <w:pPr>
              <w:autoSpaceDE w:val="0"/>
              <w:spacing w:line="400" w:lineRule="exact"/>
              <w:jc w:val="center"/>
              <w:rPr>
                <w:rFonts w:ascii="仿宋_GB2312" w:eastAsia="仿宋_GB2312"/>
                <w:sz w:val="24"/>
              </w:rPr>
            </w:pPr>
            <w:r>
              <w:rPr>
                <w:rFonts w:hint="eastAsia" w:ascii="仿宋_GB2312" w:eastAsia="仿宋_GB2312"/>
                <w:sz w:val="24"/>
              </w:rPr>
              <w:t>葡萄酒杯</w:t>
            </w:r>
          </w:p>
        </w:tc>
        <w:tc>
          <w:tcPr>
            <w:tcW w:w="2319" w:type="dxa"/>
            <w:tcBorders>
              <w:top w:val="single" w:color="auto" w:sz="4" w:space="0"/>
              <w:left w:val="single" w:color="auto" w:sz="4" w:space="0"/>
              <w:bottom w:val="single" w:color="auto" w:sz="4" w:space="0"/>
              <w:right w:val="single" w:color="auto" w:sz="4" w:space="0"/>
            </w:tcBorders>
            <w:vAlign w:val="center"/>
          </w:tcPr>
          <w:p w14:paraId="6162F1E3">
            <w:pPr>
              <w:autoSpaceDE w:val="0"/>
              <w:spacing w:line="400" w:lineRule="exact"/>
              <w:jc w:val="center"/>
              <w:rPr>
                <w:rFonts w:ascii="仿宋_GB2312" w:eastAsia="仿宋_GB2312"/>
                <w:sz w:val="24"/>
              </w:rPr>
            </w:pPr>
            <w:r>
              <w:rPr>
                <w:rFonts w:hint="eastAsia" w:ascii="仿宋_GB2312" w:eastAsia="仿宋_GB2312"/>
                <w:sz w:val="24"/>
              </w:rPr>
              <w:t>10个</w:t>
            </w:r>
          </w:p>
        </w:tc>
      </w:tr>
      <w:tr w14:paraId="2804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2F1C81DD">
            <w:pPr>
              <w:autoSpaceDE w:val="0"/>
              <w:spacing w:line="400" w:lineRule="exact"/>
              <w:jc w:val="center"/>
              <w:rPr>
                <w:rFonts w:ascii="仿宋_GB2312" w:eastAsia="仿宋_GB2312"/>
                <w:sz w:val="24"/>
              </w:rPr>
            </w:pPr>
            <w:r>
              <w:rPr>
                <w:rFonts w:hint="eastAsia" w:ascii="仿宋_GB2312" w:eastAsia="仿宋_GB2312"/>
                <w:sz w:val="24"/>
              </w:rPr>
              <w:t>白酒杯</w:t>
            </w:r>
          </w:p>
        </w:tc>
        <w:tc>
          <w:tcPr>
            <w:tcW w:w="2319" w:type="dxa"/>
            <w:tcBorders>
              <w:top w:val="single" w:color="auto" w:sz="4" w:space="0"/>
              <w:left w:val="nil"/>
              <w:bottom w:val="single" w:color="auto" w:sz="4" w:space="0"/>
              <w:right w:val="single" w:color="auto" w:sz="4" w:space="0"/>
            </w:tcBorders>
            <w:vAlign w:val="center"/>
          </w:tcPr>
          <w:p w14:paraId="587584B3">
            <w:pPr>
              <w:autoSpaceDE w:val="0"/>
              <w:spacing w:line="400" w:lineRule="exact"/>
              <w:jc w:val="center"/>
              <w:rPr>
                <w:rFonts w:ascii="仿宋_GB2312" w:eastAsia="仿宋_GB2312"/>
                <w:sz w:val="24"/>
              </w:rPr>
            </w:pPr>
            <w:r>
              <w:rPr>
                <w:rFonts w:hint="eastAsia" w:ascii="仿宋_GB2312" w:eastAsia="仿宋_GB2312"/>
                <w:sz w:val="24"/>
              </w:rPr>
              <w:t>10个</w:t>
            </w:r>
          </w:p>
        </w:tc>
        <w:tc>
          <w:tcPr>
            <w:tcW w:w="2319" w:type="dxa"/>
            <w:tcBorders>
              <w:top w:val="single" w:color="auto" w:sz="4" w:space="0"/>
              <w:left w:val="single" w:color="auto" w:sz="4" w:space="0"/>
              <w:bottom w:val="single" w:color="auto" w:sz="4" w:space="0"/>
              <w:right w:val="single" w:color="auto" w:sz="4" w:space="0"/>
            </w:tcBorders>
            <w:vAlign w:val="center"/>
          </w:tcPr>
          <w:p w14:paraId="68E4D825">
            <w:pPr>
              <w:autoSpaceDE w:val="0"/>
              <w:spacing w:line="400" w:lineRule="exact"/>
              <w:jc w:val="center"/>
              <w:rPr>
                <w:rFonts w:ascii="仿宋_GB2312" w:eastAsia="仿宋_GB2312"/>
                <w:sz w:val="24"/>
              </w:rPr>
            </w:pPr>
            <w:r>
              <w:rPr>
                <w:rFonts w:hint="eastAsia" w:ascii="仿宋_GB2312" w:eastAsia="仿宋_GB2312"/>
                <w:sz w:val="24"/>
              </w:rPr>
              <w:t>折叠餐巾花专用盘</w:t>
            </w:r>
          </w:p>
        </w:tc>
        <w:tc>
          <w:tcPr>
            <w:tcW w:w="2319" w:type="dxa"/>
            <w:tcBorders>
              <w:top w:val="single" w:color="auto" w:sz="4" w:space="0"/>
              <w:left w:val="single" w:color="auto" w:sz="4" w:space="0"/>
              <w:bottom w:val="single" w:color="auto" w:sz="4" w:space="0"/>
              <w:right w:val="single" w:color="auto" w:sz="4" w:space="0"/>
            </w:tcBorders>
            <w:vAlign w:val="center"/>
          </w:tcPr>
          <w:p w14:paraId="1042473A">
            <w:pPr>
              <w:autoSpaceDE w:val="0"/>
              <w:spacing w:line="400" w:lineRule="exact"/>
              <w:jc w:val="center"/>
              <w:rPr>
                <w:rFonts w:ascii="仿宋_GB2312" w:eastAsia="仿宋_GB2312"/>
                <w:sz w:val="24"/>
              </w:rPr>
            </w:pPr>
            <w:r>
              <w:rPr>
                <w:rFonts w:hint="eastAsia" w:ascii="仿宋_GB2312" w:eastAsia="仿宋_GB2312"/>
                <w:sz w:val="24"/>
              </w:rPr>
              <w:t>1个</w:t>
            </w:r>
          </w:p>
        </w:tc>
      </w:tr>
      <w:tr w14:paraId="60A6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B340E6F">
            <w:pPr>
              <w:autoSpaceDE w:val="0"/>
              <w:spacing w:line="400" w:lineRule="exact"/>
              <w:jc w:val="center"/>
              <w:rPr>
                <w:rFonts w:ascii="仿宋_GB2312" w:eastAsia="仿宋_GB2312"/>
                <w:sz w:val="24"/>
              </w:rPr>
            </w:pPr>
            <w:r>
              <w:rPr>
                <w:rFonts w:hint="eastAsia" w:ascii="仿宋_GB2312" w:eastAsia="仿宋_GB2312"/>
                <w:sz w:val="24"/>
              </w:rPr>
              <w:t>净手巾</w:t>
            </w:r>
          </w:p>
        </w:tc>
        <w:tc>
          <w:tcPr>
            <w:tcW w:w="2319" w:type="dxa"/>
            <w:tcBorders>
              <w:top w:val="single" w:color="auto" w:sz="4" w:space="0"/>
              <w:left w:val="nil"/>
              <w:bottom w:val="single" w:color="auto" w:sz="4" w:space="0"/>
              <w:right w:val="single" w:color="auto" w:sz="4" w:space="0"/>
            </w:tcBorders>
            <w:vAlign w:val="center"/>
          </w:tcPr>
          <w:p w14:paraId="4245779B">
            <w:pPr>
              <w:autoSpaceDE w:val="0"/>
              <w:spacing w:line="400" w:lineRule="exact"/>
              <w:jc w:val="center"/>
              <w:rPr>
                <w:rFonts w:ascii="仿宋_GB2312" w:eastAsia="仿宋_GB2312"/>
                <w:sz w:val="24"/>
              </w:rPr>
            </w:pPr>
            <w:r>
              <w:rPr>
                <w:rFonts w:hint="eastAsia" w:ascii="仿宋_GB2312" w:eastAsia="仿宋_GB2312"/>
                <w:sz w:val="24"/>
              </w:rPr>
              <w:t>1条</w:t>
            </w:r>
          </w:p>
        </w:tc>
        <w:tc>
          <w:tcPr>
            <w:tcW w:w="2319" w:type="dxa"/>
            <w:tcBorders>
              <w:top w:val="single" w:color="auto" w:sz="4" w:space="0"/>
              <w:left w:val="single" w:color="auto" w:sz="4" w:space="0"/>
              <w:bottom w:val="single" w:color="auto" w:sz="4" w:space="0"/>
              <w:right w:val="single" w:color="auto" w:sz="4" w:space="0"/>
            </w:tcBorders>
            <w:vAlign w:val="center"/>
          </w:tcPr>
          <w:p w14:paraId="6AA8F0B1">
            <w:pPr>
              <w:autoSpaceDE w:val="0"/>
              <w:spacing w:line="400" w:lineRule="exact"/>
              <w:jc w:val="center"/>
              <w:rPr>
                <w:rFonts w:ascii="仿宋_GB2312" w:eastAsia="仿宋_GB2312"/>
                <w:sz w:val="24"/>
              </w:rPr>
            </w:pPr>
            <w:r>
              <w:rPr>
                <w:rFonts w:hint="eastAsia" w:ascii="仿宋_GB2312" w:eastAsia="仿宋_GB2312"/>
                <w:sz w:val="24"/>
              </w:rPr>
              <w:t>公共筷架</w:t>
            </w:r>
          </w:p>
        </w:tc>
        <w:tc>
          <w:tcPr>
            <w:tcW w:w="2319" w:type="dxa"/>
            <w:tcBorders>
              <w:top w:val="single" w:color="auto" w:sz="4" w:space="0"/>
              <w:left w:val="single" w:color="auto" w:sz="4" w:space="0"/>
              <w:bottom w:val="single" w:color="auto" w:sz="4" w:space="0"/>
              <w:right w:val="single" w:color="auto" w:sz="4" w:space="0"/>
            </w:tcBorders>
            <w:vAlign w:val="center"/>
          </w:tcPr>
          <w:p w14:paraId="6A6FCA33">
            <w:pPr>
              <w:autoSpaceDE w:val="0"/>
              <w:spacing w:line="400" w:lineRule="exact"/>
              <w:jc w:val="center"/>
              <w:rPr>
                <w:rFonts w:ascii="仿宋_GB2312" w:eastAsia="仿宋_GB2312"/>
                <w:sz w:val="24"/>
              </w:rPr>
            </w:pPr>
            <w:r>
              <w:rPr>
                <w:rFonts w:hint="eastAsia" w:ascii="仿宋_GB2312" w:eastAsia="仿宋_GB2312"/>
                <w:sz w:val="24"/>
              </w:rPr>
              <w:t>2个</w:t>
            </w:r>
          </w:p>
        </w:tc>
      </w:tr>
      <w:tr w14:paraId="1435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539400C3">
            <w:pPr>
              <w:autoSpaceDE w:val="0"/>
              <w:spacing w:line="400" w:lineRule="exact"/>
              <w:jc w:val="center"/>
              <w:rPr>
                <w:rFonts w:ascii="仿宋_GB2312" w:eastAsia="仿宋_GB2312"/>
                <w:sz w:val="24"/>
              </w:rPr>
            </w:pPr>
            <w:r>
              <w:rPr>
                <w:rFonts w:hint="eastAsia" w:ascii="仿宋_GB2312" w:eastAsia="仿宋_GB2312"/>
                <w:sz w:val="24"/>
              </w:rPr>
              <w:t>花盆</w:t>
            </w:r>
          </w:p>
        </w:tc>
        <w:tc>
          <w:tcPr>
            <w:tcW w:w="2319" w:type="dxa"/>
            <w:tcBorders>
              <w:top w:val="single" w:color="auto" w:sz="4" w:space="0"/>
              <w:left w:val="nil"/>
              <w:bottom w:val="single" w:color="auto" w:sz="4" w:space="0"/>
              <w:right w:val="single" w:color="auto" w:sz="4" w:space="0"/>
            </w:tcBorders>
            <w:vAlign w:val="center"/>
          </w:tcPr>
          <w:p w14:paraId="4695AD9B">
            <w:pPr>
              <w:autoSpaceDE w:val="0"/>
              <w:spacing w:line="400" w:lineRule="exact"/>
              <w:jc w:val="center"/>
              <w:rPr>
                <w:rFonts w:ascii="仿宋_GB2312" w:eastAsia="仿宋_GB2312"/>
                <w:sz w:val="24"/>
              </w:rPr>
            </w:pPr>
            <w:r>
              <w:rPr>
                <w:rFonts w:hint="eastAsia" w:ascii="仿宋" w:hAnsi="仿宋" w:eastAsia="仿宋"/>
                <w:bCs/>
                <w:color w:val="000000"/>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21A5E71A">
            <w:pPr>
              <w:autoSpaceDE w:val="0"/>
              <w:spacing w:line="400" w:lineRule="exact"/>
              <w:jc w:val="center"/>
              <w:rPr>
                <w:rFonts w:ascii="仿宋_GB2312" w:eastAsia="仿宋_GB2312"/>
                <w:sz w:val="24"/>
              </w:rPr>
            </w:pPr>
            <w:r>
              <w:rPr>
                <w:rFonts w:hint="eastAsia" w:ascii="仿宋_GB2312" w:eastAsia="仿宋_GB2312"/>
                <w:sz w:val="24"/>
              </w:rPr>
              <w:t>菜单</w:t>
            </w:r>
          </w:p>
        </w:tc>
        <w:tc>
          <w:tcPr>
            <w:tcW w:w="2319" w:type="dxa"/>
            <w:tcBorders>
              <w:top w:val="single" w:color="auto" w:sz="4" w:space="0"/>
              <w:left w:val="single" w:color="auto" w:sz="4" w:space="0"/>
              <w:bottom w:val="single" w:color="auto" w:sz="4" w:space="0"/>
              <w:right w:val="single" w:color="auto" w:sz="4" w:space="0"/>
            </w:tcBorders>
            <w:vAlign w:val="center"/>
          </w:tcPr>
          <w:p w14:paraId="0F4100ED">
            <w:pPr>
              <w:autoSpaceDE w:val="0"/>
              <w:spacing w:line="400" w:lineRule="exact"/>
              <w:jc w:val="center"/>
              <w:rPr>
                <w:rFonts w:ascii="仿宋_GB2312" w:eastAsia="仿宋_GB2312"/>
                <w:sz w:val="24"/>
              </w:rPr>
            </w:pPr>
            <w:r>
              <w:rPr>
                <w:rFonts w:hint="eastAsia" w:ascii="仿宋_GB2312" w:eastAsia="仿宋_GB2312"/>
                <w:sz w:val="24"/>
              </w:rPr>
              <w:t>2个</w:t>
            </w:r>
          </w:p>
        </w:tc>
      </w:tr>
      <w:tr w14:paraId="44EC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68B878E2">
            <w:pPr>
              <w:autoSpaceDE w:val="0"/>
              <w:spacing w:line="400" w:lineRule="exact"/>
              <w:jc w:val="center"/>
              <w:rPr>
                <w:rFonts w:ascii="仿宋_GB2312" w:eastAsia="仿宋_GB2312"/>
                <w:sz w:val="24"/>
              </w:rPr>
            </w:pPr>
            <w:r>
              <w:rPr>
                <w:rFonts w:hint="eastAsia" w:ascii="仿宋_GB2312" w:eastAsia="仿宋_GB2312"/>
                <w:sz w:val="24"/>
              </w:rPr>
              <w:t>桌号牌</w:t>
            </w:r>
          </w:p>
        </w:tc>
        <w:tc>
          <w:tcPr>
            <w:tcW w:w="2319" w:type="dxa"/>
            <w:tcBorders>
              <w:top w:val="single" w:color="auto" w:sz="4" w:space="0"/>
              <w:left w:val="nil"/>
              <w:bottom w:val="single" w:color="auto" w:sz="4" w:space="0"/>
              <w:right w:val="single" w:color="auto" w:sz="4" w:space="0"/>
            </w:tcBorders>
            <w:vAlign w:val="center"/>
          </w:tcPr>
          <w:p w14:paraId="64E11C0F">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45104C13">
            <w:pPr>
              <w:autoSpaceDE w:val="0"/>
              <w:spacing w:line="400" w:lineRule="exact"/>
              <w:jc w:val="center"/>
              <w:rPr>
                <w:rFonts w:ascii="仿宋_GB2312" w:eastAsia="仿宋_GB2312"/>
                <w:sz w:val="24"/>
              </w:rPr>
            </w:pPr>
            <w:r>
              <w:rPr>
                <w:rFonts w:hint="eastAsia" w:ascii="仿宋_GB2312" w:eastAsia="仿宋_GB2312"/>
                <w:sz w:val="24"/>
              </w:rPr>
              <w:t>秒表</w:t>
            </w:r>
          </w:p>
        </w:tc>
        <w:tc>
          <w:tcPr>
            <w:tcW w:w="2319" w:type="dxa"/>
            <w:tcBorders>
              <w:top w:val="single" w:color="auto" w:sz="4" w:space="0"/>
              <w:left w:val="single" w:color="auto" w:sz="4" w:space="0"/>
              <w:bottom w:val="single" w:color="auto" w:sz="4" w:space="0"/>
              <w:right w:val="single" w:color="auto" w:sz="4" w:space="0"/>
            </w:tcBorders>
            <w:vAlign w:val="center"/>
          </w:tcPr>
          <w:p w14:paraId="30C9ABCD">
            <w:pPr>
              <w:autoSpaceDE w:val="0"/>
              <w:spacing w:line="400" w:lineRule="exact"/>
              <w:jc w:val="center"/>
              <w:rPr>
                <w:rFonts w:ascii="仿宋_GB2312" w:eastAsia="仿宋_GB2312"/>
                <w:sz w:val="24"/>
              </w:rPr>
            </w:pPr>
            <w:r>
              <w:rPr>
                <w:rFonts w:hint="eastAsia" w:ascii="仿宋_GB2312" w:eastAsia="仿宋_GB2312"/>
                <w:sz w:val="24"/>
              </w:rPr>
              <w:t>1个</w:t>
            </w:r>
          </w:p>
        </w:tc>
      </w:tr>
    </w:tbl>
    <w:p w14:paraId="2F504E69">
      <w:pPr>
        <w:widowControl/>
        <w:jc w:val="left"/>
        <w:rPr>
          <w:rFonts w:ascii="仿宋_GB2312" w:hAnsi="宋体" w:eastAsia="仿宋_GB2312" w:cs="宋体"/>
          <w:sz w:val="18"/>
          <w:szCs w:val="18"/>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CCC9F57">
      <w:pPr>
        <w:autoSpaceDE w:val="0"/>
        <w:spacing w:line="400" w:lineRule="exact"/>
        <w:ind w:firstLine="482" w:firstLineChars="200"/>
        <w:jc w:val="left"/>
        <w:rPr>
          <w:rFonts w:ascii="仿宋_GB2312" w:eastAsia="仿宋_GB2312"/>
          <w:b/>
          <w:bCs/>
          <w:sz w:val="24"/>
        </w:rPr>
      </w:pPr>
      <w:r>
        <w:rPr>
          <w:rFonts w:hint="eastAsia" w:ascii="仿宋_GB2312" w:eastAsia="仿宋_GB2312"/>
          <w:b/>
          <w:bCs/>
          <w:sz w:val="24"/>
        </w:rPr>
        <w:t>二、操作步骤及评价标准</w:t>
      </w:r>
    </w:p>
    <w:tbl>
      <w:tblPr>
        <w:tblStyle w:val="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6841"/>
        <w:gridCol w:w="855"/>
        <w:gridCol w:w="5013"/>
      </w:tblGrid>
      <w:tr w14:paraId="1318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tcBorders>
              <w:top w:val="single" w:color="auto" w:sz="4" w:space="0"/>
              <w:left w:val="single" w:color="auto" w:sz="4" w:space="0"/>
              <w:bottom w:val="single" w:color="auto" w:sz="4" w:space="0"/>
              <w:right w:val="single" w:color="auto" w:sz="4" w:space="0"/>
            </w:tcBorders>
          </w:tcPr>
          <w:p w14:paraId="21692270">
            <w:pPr>
              <w:autoSpaceDE w:val="0"/>
              <w:spacing w:line="400" w:lineRule="exact"/>
              <w:jc w:val="center"/>
              <w:rPr>
                <w:rFonts w:ascii="仿宋_GB2312" w:eastAsia="仿宋_GB2312"/>
                <w:b/>
                <w:bCs/>
                <w:sz w:val="24"/>
              </w:rPr>
            </w:pPr>
            <w:r>
              <w:rPr>
                <w:rFonts w:hint="eastAsia" w:ascii="仿宋_GB2312" w:eastAsia="仿宋_GB2312"/>
                <w:b/>
                <w:bCs/>
                <w:sz w:val="24"/>
              </w:rPr>
              <w:t>步骤</w:t>
            </w:r>
          </w:p>
        </w:tc>
        <w:tc>
          <w:tcPr>
            <w:tcW w:w="2407" w:type="pct"/>
            <w:tcBorders>
              <w:top w:val="single" w:color="auto" w:sz="4" w:space="0"/>
              <w:left w:val="single" w:color="auto" w:sz="4" w:space="0"/>
              <w:bottom w:val="single" w:color="auto" w:sz="4" w:space="0"/>
              <w:right w:val="single" w:color="auto" w:sz="4" w:space="0"/>
            </w:tcBorders>
          </w:tcPr>
          <w:p w14:paraId="11FF63B3">
            <w:pPr>
              <w:autoSpaceDE w:val="0"/>
              <w:spacing w:line="400" w:lineRule="exact"/>
              <w:jc w:val="center"/>
              <w:rPr>
                <w:rFonts w:ascii="仿宋_GB2312" w:eastAsia="仿宋_GB2312"/>
                <w:b/>
                <w:bCs/>
                <w:sz w:val="24"/>
              </w:rPr>
            </w:pPr>
            <w:r>
              <w:rPr>
                <w:rFonts w:hint="eastAsia" w:ascii="仿宋_GB2312" w:eastAsia="仿宋_GB2312"/>
                <w:b/>
                <w:bCs/>
                <w:sz w:val="24"/>
              </w:rPr>
              <w:t>操作程序及标准</w:t>
            </w:r>
          </w:p>
        </w:tc>
        <w:tc>
          <w:tcPr>
            <w:tcW w:w="300" w:type="pct"/>
            <w:tcBorders>
              <w:top w:val="single" w:color="auto" w:sz="4" w:space="0"/>
              <w:left w:val="single" w:color="auto" w:sz="4" w:space="0"/>
              <w:bottom w:val="single" w:color="auto" w:sz="4" w:space="0"/>
              <w:right w:val="single" w:color="auto" w:sz="4" w:space="0"/>
            </w:tcBorders>
          </w:tcPr>
          <w:p w14:paraId="5B8D033A">
            <w:pPr>
              <w:autoSpaceDE w:val="0"/>
              <w:spacing w:line="400" w:lineRule="exact"/>
              <w:jc w:val="center"/>
              <w:rPr>
                <w:rFonts w:ascii="仿宋_GB2312" w:eastAsia="仿宋_GB2312"/>
                <w:b/>
                <w:bCs/>
                <w:sz w:val="24"/>
              </w:rPr>
            </w:pPr>
            <w:r>
              <w:rPr>
                <w:rFonts w:hint="eastAsia" w:ascii="仿宋_GB2312" w:eastAsia="仿宋_GB2312"/>
                <w:b/>
                <w:bCs/>
                <w:sz w:val="24"/>
              </w:rPr>
              <w:t>分值</w:t>
            </w:r>
          </w:p>
        </w:tc>
        <w:tc>
          <w:tcPr>
            <w:tcW w:w="1764" w:type="pct"/>
            <w:tcBorders>
              <w:top w:val="single" w:color="auto" w:sz="4" w:space="0"/>
              <w:left w:val="single" w:color="auto" w:sz="4" w:space="0"/>
              <w:bottom w:val="single" w:color="auto" w:sz="4" w:space="0"/>
              <w:right w:val="single" w:color="auto" w:sz="4" w:space="0"/>
            </w:tcBorders>
          </w:tcPr>
          <w:p w14:paraId="6B7377CE">
            <w:pPr>
              <w:autoSpaceDE w:val="0"/>
              <w:spacing w:line="400" w:lineRule="exact"/>
              <w:jc w:val="center"/>
              <w:rPr>
                <w:rFonts w:ascii="仿宋_GB2312" w:eastAsia="仿宋_GB2312"/>
                <w:b/>
                <w:bCs/>
                <w:sz w:val="24"/>
              </w:rPr>
            </w:pPr>
            <w:r>
              <w:rPr>
                <w:rFonts w:hint="eastAsia" w:ascii="仿宋_GB2312" w:eastAsia="仿宋_GB2312"/>
                <w:b/>
                <w:bCs/>
                <w:sz w:val="24"/>
              </w:rPr>
              <w:t>完成情况</w:t>
            </w:r>
          </w:p>
        </w:tc>
      </w:tr>
      <w:tr w14:paraId="7D7F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8" w:hRule="atLeast"/>
          <w:jc w:val="center"/>
        </w:trPr>
        <w:tc>
          <w:tcPr>
            <w:tcW w:w="527" w:type="pct"/>
            <w:tcBorders>
              <w:top w:val="single" w:color="auto" w:sz="4" w:space="0"/>
              <w:left w:val="single" w:color="auto" w:sz="4" w:space="0"/>
              <w:bottom w:val="single" w:color="auto" w:sz="4" w:space="0"/>
              <w:right w:val="single" w:color="auto" w:sz="4" w:space="0"/>
            </w:tcBorders>
            <w:vAlign w:val="center"/>
          </w:tcPr>
          <w:p w14:paraId="4FCC2B0F">
            <w:pPr>
              <w:autoSpaceDE w:val="0"/>
              <w:spacing w:line="400" w:lineRule="exact"/>
              <w:jc w:val="center"/>
              <w:rPr>
                <w:rFonts w:ascii="仿宋_GB2312" w:eastAsia="仿宋_GB2312"/>
                <w:b/>
                <w:bCs/>
                <w:sz w:val="24"/>
              </w:rPr>
            </w:pPr>
            <w:r>
              <w:rPr>
                <w:rFonts w:hint="eastAsia" w:ascii="仿宋_GB2312" w:eastAsia="仿宋_GB2312"/>
                <w:b/>
                <w:bCs/>
                <w:sz w:val="24"/>
              </w:rPr>
              <w:t>中餐宴会餐台摆台流程图</w:t>
            </w:r>
          </w:p>
        </w:tc>
        <w:tc>
          <w:tcPr>
            <w:tcW w:w="2407" w:type="pct"/>
            <w:tcBorders>
              <w:top w:val="single" w:color="auto" w:sz="4" w:space="0"/>
              <w:left w:val="single" w:color="auto" w:sz="4" w:space="0"/>
              <w:bottom w:val="single" w:color="auto" w:sz="4" w:space="0"/>
              <w:right w:val="single" w:color="auto" w:sz="4" w:space="0"/>
            </w:tcBorders>
          </w:tcPr>
          <w:p w14:paraId="7561F4B7">
            <w:pPr>
              <w:autoSpaceDE w:val="0"/>
              <w:spacing w:line="400" w:lineRule="exact"/>
              <w:jc w:val="left"/>
              <w:rPr>
                <w:rFonts w:hint="eastAsia" w:ascii="仿宋_GB2312" w:eastAsia="仿宋_GB2312"/>
                <w:b/>
                <w:bCs/>
                <w:sz w:val="24"/>
                <w:lang w:eastAsia="zh-CN"/>
              </w:rPr>
            </w:pPr>
            <w:r>
              <w:rPr>
                <w:rFonts w:hint="eastAsia" w:ascii="仿宋_GB2312" w:eastAsia="仿宋_GB2312"/>
                <w:b/>
                <w:bCs/>
                <w:sz w:val="24"/>
                <w:lang w:eastAsia="zh-CN"/>
              </w:rPr>
              <w:drawing>
                <wp:anchor distT="0" distB="0" distL="114300" distR="114300" simplePos="0" relativeHeight="251693056" behindDoc="0" locked="0" layoutInCell="1" allowOverlap="1">
                  <wp:simplePos x="0" y="0"/>
                  <wp:positionH relativeFrom="column">
                    <wp:posOffset>27305</wp:posOffset>
                  </wp:positionH>
                  <wp:positionV relativeFrom="paragraph">
                    <wp:posOffset>78740</wp:posOffset>
                  </wp:positionV>
                  <wp:extent cx="4163695" cy="1988820"/>
                  <wp:effectExtent l="0" t="0" r="12065" b="7620"/>
                  <wp:wrapNone/>
                  <wp:docPr id="52" name="图片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
                          <pic:cNvPicPr>
                            <a:picLocks noChangeAspect="1"/>
                          </pic:cNvPicPr>
                        </pic:nvPicPr>
                        <pic:blipFill>
                          <a:blip r:embed="rId45">
                            <a:lum contrast="6000"/>
                          </a:blip>
                          <a:srcRect l="3153" t="32855" r="2696" b="34896"/>
                          <a:stretch>
                            <a:fillRect/>
                          </a:stretch>
                        </pic:blipFill>
                        <pic:spPr>
                          <a:xfrm>
                            <a:off x="0" y="0"/>
                            <a:ext cx="4163695" cy="1988820"/>
                          </a:xfrm>
                          <a:prstGeom prst="rect">
                            <a:avLst/>
                          </a:prstGeom>
                        </pic:spPr>
                      </pic:pic>
                    </a:graphicData>
                  </a:graphic>
                </wp:anchor>
              </w:drawing>
            </w:r>
          </w:p>
        </w:tc>
        <w:tc>
          <w:tcPr>
            <w:tcW w:w="300" w:type="pct"/>
            <w:tcBorders>
              <w:top w:val="single" w:color="auto" w:sz="4" w:space="0"/>
              <w:left w:val="single" w:color="auto" w:sz="4" w:space="0"/>
              <w:bottom w:val="single" w:color="auto" w:sz="4" w:space="0"/>
              <w:right w:val="single" w:color="auto" w:sz="4" w:space="0"/>
            </w:tcBorders>
            <w:vAlign w:val="center"/>
          </w:tcPr>
          <w:p w14:paraId="17FFCDE2">
            <w:pPr>
              <w:autoSpaceDE w:val="0"/>
              <w:spacing w:line="400" w:lineRule="exact"/>
              <w:jc w:val="center"/>
              <w:rPr>
                <w:rFonts w:ascii="仿宋_GB2312" w:eastAsia="仿宋_GB2312"/>
                <w:b w:val="0"/>
                <w:bCs w:val="0"/>
                <w:sz w:val="24"/>
              </w:rPr>
            </w:pPr>
          </w:p>
        </w:tc>
        <w:tc>
          <w:tcPr>
            <w:tcW w:w="1764" w:type="pct"/>
            <w:tcBorders>
              <w:top w:val="single" w:color="auto" w:sz="4" w:space="0"/>
              <w:left w:val="single" w:color="auto" w:sz="4" w:space="0"/>
              <w:bottom w:val="single" w:color="auto" w:sz="4" w:space="0"/>
              <w:right w:val="single" w:color="auto" w:sz="4" w:space="0"/>
            </w:tcBorders>
            <w:vAlign w:val="center"/>
          </w:tcPr>
          <w:p w14:paraId="527641A3">
            <w:pPr>
              <w:autoSpaceDE w:val="0"/>
              <w:spacing w:line="400" w:lineRule="exact"/>
              <w:jc w:val="center"/>
              <w:rPr>
                <w:rFonts w:ascii="仿宋_GB2312" w:eastAsia="仿宋_GB2312"/>
                <w:b/>
                <w:bCs/>
                <w:sz w:val="24"/>
              </w:rPr>
            </w:pPr>
          </w:p>
        </w:tc>
      </w:tr>
      <w:tr w14:paraId="704A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6E8058FC">
            <w:pPr>
              <w:autoSpaceDE w:val="0"/>
              <w:spacing w:line="400" w:lineRule="exact"/>
              <w:jc w:val="center"/>
              <w:rPr>
                <w:rFonts w:ascii="仿宋_GB2312" w:eastAsia="仿宋_GB2312"/>
                <w:b/>
                <w:bCs/>
                <w:sz w:val="24"/>
              </w:rPr>
            </w:pPr>
            <w:r>
              <w:rPr>
                <w:rFonts w:hint="eastAsia" w:ascii="仿宋_GB2312" w:eastAsia="仿宋_GB2312"/>
                <w:b/>
                <w:bCs/>
                <w:sz w:val="24"/>
              </w:rPr>
              <w:t>准备工作（10）</w:t>
            </w:r>
          </w:p>
        </w:tc>
        <w:tc>
          <w:tcPr>
            <w:tcW w:w="2407" w:type="pct"/>
            <w:tcBorders>
              <w:top w:val="single" w:color="auto" w:sz="4" w:space="0"/>
              <w:left w:val="single" w:color="auto" w:sz="4" w:space="0"/>
              <w:bottom w:val="single" w:color="auto" w:sz="4" w:space="0"/>
              <w:right w:val="single" w:color="auto" w:sz="4" w:space="0"/>
            </w:tcBorders>
            <w:vAlign w:val="center"/>
          </w:tcPr>
          <w:p w14:paraId="0DC93758">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1.仪容仪表符合岗位要求。</w:t>
            </w:r>
          </w:p>
        </w:tc>
        <w:tc>
          <w:tcPr>
            <w:tcW w:w="300" w:type="pct"/>
            <w:tcBorders>
              <w:top w:val="single" w:color="auto" w:sz="4" w:space="0"/>
              <w:left w:val="single" w:color="auto" w:sz="4" w:space="0"/>
              <w:bottom w:val="single" w:color="auto" w:sz="4" w:space="0"/>
              <w:right w:val="single" w:color="auto" w:sz="4" w:space="0"/>
            </w:tcBorders>
            <w:vAlign w:val="center"/>
          </w:tcPr>
          <w:p w14:paraId="687DC47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33B2FDB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294C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74B250DB">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495CF408">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2.自选摆台餐具物品种类、数量准确。</w:t>
            </w:r>
          </w:p>
        </w:tc>
        <w:tc>
          <w:tcPr>
            <w:tcW w:w="300" w:type="pct"/>
            <w:tcBorders>
              <w:top w:val="single" w:color="auto" w:sz="4" w:space="0"/>
              <w:left w:val="single" w:color="auto" w:sz="4" w:space="0"/>
              <w:bottom w:val="single" w:color="auto" w:sz="4" w:space="0"/>
              <w:right w:val="single" w:color="auto" w:sz="4" w:space="0"/>
            </w:tcBorders>
            <w:vAlign w:val="center"/>
          </w:tcPr>
          <w:p w14:paraId="4921A08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1E768A1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1703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3B80585B">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129C88D9">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3.运送过程中托盘使用规范、安全。</w:t>
            </w:r>
          </w:p>
        </w:tc>
        <w:tc>
          <w:tcPr>
            <w:tcW w:w="300" w:type="pct"/>
            <w:tcBorders>
              <w:top w:val="single" w:color="auto" w:sz="4" w:space="0"/>
              <w:left w:val="single" w:color="auto" w:sz="4" w:space="0"/>
              <w:bottom w:val="single" w:color="auto" w:sz="4" w:space="0"/>
              <w:right w:val="single" w:color="auto" w:sz="4" w:space="0"/>
            </w:tcBorders>
            <w:vAlign w:val="center"/>
          </w:tcPr>
          <w:p w14:paraId="6294364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1BC99E4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462D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1C31501F">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64AF997E">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4.工作台面整理摆放合理、科学。</w:t>
            </w:r>
          </w:p>
        </w:tc>
        <w:tc>
          <w:tcPr>
            <w:tcW w:w="300" w:type="pct"/>
            <w:tcBorders>
              <w:top w:val="single" w:color="auto" w:sz="4" w:space="0"/>
              <w:left w:val="single" w:color="auto" w:sz="4" w:space="0"/>
              <w:bottom w:val="single" w:color="auto" w:sz="4" w:space="0"/>
              <w:right w:val="single" w:color="auto" w:sz="4" w:space="0"/>
            </w:tcBorders>
            <w:vAlign w:val="center"/>
          </w:tcPr>
          <w:p w14:paraId="1C0E27C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3976265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592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23547823">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55849023">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5.整个准备物品环节操作安全、卫生、优雅。</w:t>
            </w:r>
          </w:p>
        </w:tc>
        <w:tc>
          <w:tcPr>
            <w:tcW w:w="300" w:type="pct"/>
            <w:tcBorders>
              <w:top w:val="single" w:color="auto" w:sz="4" w:space="0"/>
              <w:left w:val="single" w:color="auto" w:sz="4" w:space="0"/>
              <w:bottom w:val="single" w:color="auto" w:sz="4" w:space="0"/>
              <w:right w:val="single" w:color="auto" w:sz="4" w:space="0"/>
            </w:tcBorders>
            <w:vAlign w:val="center"/>
          </w:tcPr>
          <w:p w14:paraId="4F4C41A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082781A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F1A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411B204F">
            <w:pPr>
              <w:autoSpaceDE w:val="0"/>
              <w:spacing w:line="400" w:lineRule="exact"/>
              <w:jc w:val="center"/>
              <w:rPr>
                <w:rFonts w:ascii="仿宋_GB2312" w:eastAsia="仿宋_GB2312"/>
                <w:b/>
                <w:bCs/>
                <w:sz w:val="24"/>
              </w:rPr>
            </w:pPr>
            <w:r>
              <w:rPr>
                <w:rFonts w:hint="eastAsia" w:ascii="仿宋_GB2312" w:eastAsia="仿宋_GB2312"/>
                <w:b/>
                <w:bCs/>
                <w:sz w:val="24"/>
              </w:rPr>
              <w:t>铺台布</w:t>
            </w:r>
          </w:p>
          <w:p w14:paraId="27C1D4B5">
            <w:pPr>
              <w:autoSpaceDE w:val="0"/>
              <w:spacing w:line="400" w:lineRule="exact"/>
              <w:jc w:val="center"/>
              <w:rPr>
                <w:rFonts w:ascii="仿宋_GB2312" w:eastAsia="仿宋_GB2312"/>
                <w:b/>
                <w:bCs/>
                <w:sz w:val="24"/>
              </w:rPr>
            </w:pPr>
            <w:r>
              <w:rPr>
                <w:rFonts w:hint="eastAsia" w:ascii="仿宋_GB2312" w:eastAsia="仿宋_GB2312"/>
                <w:b/>
                <w:bCs/>
                <w:sz w:val="24"/>
              </w:rPr>
              <w:t>(15)</w:t>
            </w:r>
          </w:p>
        </w:tc>
        <w:tc>
          <w:tcPr>
            <w:tcW w:w="2407" w:type="pct"/>
            <w:tcBorders>
              <w:top w:val="single" w:color="auto" w:sz="4" w:space="0"/>
              <w:left w:val="single" w:color="auto" w:sz="4" w:space="0"/>
              <w:bottom w:val="single" w:color="auto" w:sz="4" w:space="0"/>
              <w:right w:val="single" w:color="auto" w:sz="4" w:space="0"/>
            </w:tcBorders>
            <w:vAlign w:val="center"/>
          </w:tcPr>
          <w:p w14:paraId="5DE06B2F">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1.拉开主人位餐椅，在主人位铺台布和装饰布。</w:t>
            </w:r>
          </w:p>
        </w:tc>
        <w:tc>
          <w:tcPr>
            <w:tcW w:w="300" w:type="pct"/>
            <w:tcBorders>
              <w:top w:val="single" w:color="auto" w:sz="4" w:space="0"/>
              <w:left w:val="single" w:color="auto" w:sz="4" w:space="0"/>
              <w:bottom w:val="single" w:color="auto" w:sz="4" w:space="0"/>
              <w:right w:val="single" w:color="auto" w:sz="4" w:space="0"/>
            </w:tcBorders>
            <w:vAlign w:val="center"/>
          </w:tcPr>
          <w:p w14:paraId="1B10C3D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4AF6B36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7ED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58FB6B45">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70ED78D4">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2.要求一次完成（若需第二次完成扣0.5分，两次未完成不得分）。</w:t>
            </w:r>
          </w:p>
        </w:tc>
        <w:tc>
          <w:tcPr>
            <w:tcW w:w="300" w:type="pct"/>
            <w:tcBorders>
              <w:top w:val="single" w:color="auto" w:sz="4" w:space="0"/>
              <w:left w:val="single" w:color="auto" w:sz="4" w:space="0"/>
              <w:bottom w:val="single" w:color="auto" w:sz="4" w:space="0"/>
              <w:right w:val="single" w:color="auto" w:sz="4" w:space="0"/>
            </w:tcBorders>
            <w:vAlign w:val="center"/>
          </w:tcPr>
          <w:p w14:paraId="2BF10F8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1F2CF5E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5E68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2F545DC1">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119986C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3.台布正面朝上，铺在装饰布上。</w:t>
            </w:r>
          </w:p>
        </w:tc>
        <w:tc>
          <w:tcPr>
            <w:tcW w:w="300" w:type="pct"/>
            <w:tcBorders>
              <w:top w:val="single" w:color="auto" w:sz="4" w:space="0"/>
              <w:left w:val="single" w:color="auto" w:sz="4" w:space="0"/>
              <w:bottom w:val="single" w:color="auto" w:sz="4" w:space="0"/>
              <w:right w:val="single" w:color="auto" w:sz="4" w:space="0"/>
            </w:tcBorders>
            <w:vAlign w:val="center"/>
          </w:tcPr>
          <w:p w14:paraId="117FABF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7C1FCB5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176A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13B82357">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2C6C710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4.台布定位准确，中心线凸缝向上，且对准正副主人位。</w:t>
            </w:r>
          </w:p>
        </w:tc>
        <w:tc>
          <w:tcPr>
            <w:tcW w:w="300" w:type="pct"/>
            <w:tcBorders>
              <w:top w:val="single" w:color="auto" w:sz="4" w:space="0"/>
              <w:left w:val="single" w:color="auto" w:sz="4" w:space="0"/>
              <w:bottom w:val="single" w:color="auto" w:sz="4" w:space="0"/>
              <w:right w:val="single" w:color="auto" w:sz="4" w:space="0"/>
            </w:tcBorders>
            <w:vAlign w:val="center"/>
          </w:tcPr>
          <w:p w14:paraId="649AD14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13CC13B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50F1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31741437">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6AD2781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5.台面整体平整，台布四周下垂均等。</w:t>
            </w:r>
          </w:p>
        </w:tc>
        <w:tc>
          <w:tcPr>
            <w:tcW w:w="300" w:type="pct"/>
            <w:tcBorders>
              <w:top w:val="single" w:color="auto" w:sz="4" w:space="0"/>
              <w:left w:val="single" w:color="auto" w:sz="4" w:space="0"/>
              <w:bottom w:val="single" w:color="auto" w:sz="4" w:space="0"/>
              <w:right w:val="single" w:color="auto" w:sz="4" w:space="0"/>
            </w:tcBorders>
            <w:vAlign w:val="center"/>
          </w:tcPr>
          <w:p w14:paraId="478E6CC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1930BB98">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CBC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5D6E0E49">
            <w:pPr>
              <w:autoSpaceDE w:val="0"/>
              <w:spacing w:line="400" w:lineRule="exact"/>
              <w:jc w:val="center"/>
              <w:rPr>
                <w:rFonts w:ascii="仿宋_GB2312" w:eastAsia="仿宋_GB2312"/>
                <w:b/>
                <w:bCs/>
                <w:sz w:val="24"/>
              </w:rPr>
            </w:pPr>
            <w:r>
              <w:rPr>
                <w:rFonts w:hint="eastAsia" w:ascii="仿宋_GB2312" w:eastAsia="仿宋_GB2312"/>
                <w:b/>
                <w:bCs/>
                <w:sz w:val="24"/>
              </w:rPr>
              <w:t>餐碟定位</w:t>
            </w:r>
          </w:p>
          <w:p w14:paraId="2B2AB011">
            <w:pPr>
              <w:autoSpaceDE w:val="0"/>
              <w:spacing w:line="400" w:lineRule="exact"/>
              <w:jc w:val="center"/>
              <w:rPr>
                <w:rFonts w:ascii="仿宋_GB2312" w:eastAsia="仿宋_GB2312"/>
                <w:b/>
                <w:bCs/>
                <w:sz w:val="24"/>
              </w:rPr>
            </w:pPr>
            <w:r>
              <w:rPr>
                <w:rFonts w:hint="eastAsia" w:ascii="仿宋_GB2312" w:eastAsia="仿宋_GB2312"/>
                <w:b/>
                <w:bCs/>
                <w:sz w:val="24"/>
              </w:rPr>
              <w:t>（12）</w:t>
            </w:r>
          </w:p>
        </w:tc>
        <w:tc>
          <w:tcPr>
            <w:tcW w:w="2407" w:type="pct"/>
            <w:tcBorders>
              <w:top w:val="single" w:color="auto" w:sz="4" w:space="0"/>
              <w:left w:val="single" w:color="auto" w:sz="4" w:space="0"/>
              <w:bottom w:val="single" w:color="auto" w:sz="4" w:space="0"/>
              <w:right w:val="single" w:color="auto" w:sz="4" w:space="0"/>
            </w:tcBorders>
            <w:vAlign w:val="center"/>
          </w:tcPr>
          <w:p w14:paraId="2A166A1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1.从主人位开始按顺时针方向一次性定位摆放餐碟。</w:t>
            </w:r>
          </w:p>
        </w:tc>
        <w:tc>
          <w:tcPr>
            <w:tcW w:w="300" w:type="pct"/>
            <w:tcBorders>
              <w:top w:val="single" w:color="auto" w:sz="4" w:space="0"/>
              <w:left w:val="single" w:color="auto" w:sz="4" w:space="0"/>
              <w:bottom w:val="single" w:color="auto" w:sz="4" w:space="0"/>
              <w:right w:val="single" w:color="auto" w:sz="4" w:space="0"/>
            </w:tcBorders>
            <w:vAlign w:val="center"/>
          </w:tcPr>
          <w:p w14:paraId="2B1E0E1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528F23B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EBE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694E9DA2">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4FB71F07">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2.餐碟摆放间距相等，相对餐碟与餐桌中心点三点一线。</w:t>
            </w:r>
          </w:p>
        </w:tc>
        <w:tc>
          <w:tcPr>
            <w:tcW w:w="300" w:type="pct"/>
            <w:tcBorders>
              <w:top w:val="single" w:color="auto" w:sz="4" w:space="0"/>
              <w:left w:val="single" w:color="auto" w:sz="4" w:space="0"/>
              <w:bottom w:val="single" w:color="auto" w:sz="4" w:space="0"/>
              <w:right w:val="single" w:color="auto" w:sz="4" w:space="0"/>
            </w:tcBorders>
            <w:vAlign w:val="center"/>
          </w:tcPr>
          <w:p w14:paraId="1A621D9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764" w:type="pct"/>
            <w:tcBorders>
              <w:top w:val="single" w:color="auto" w:sz="4" w:space="0"/>
              <w:left w:val="single" w:color="auto" w:sz="4" w:space="0"/>
              <w:bottom w:val="single" w:color="auto" w:sz="4" w:space="0"/>
              <w:right w:val="single" w:color="auto" w:sz="4" w:space="0"/>
            </w:tcBorders>
            <w:vAlign w:val="center"/>
          </w:tcPr>
          <w:p w14:paraId="7E72FBA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649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0D4AB1EE">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4DCE86A5">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3.餐碟边距桌沿1.5 cm</w:t>
            </w:r>
            <w:r>
              <w:rPr>
                <w:rFonts w:hint="eastAsia" w:ascii="仿宋_GB2312" w:eastAsia="仿宋_GB2312"/>
                <w:sz w:val="24"/>
                <w:lang w:eastAsia="zh-CN"/>
              </w:rPr>
              <w:t>，</w:t>
            </w:r>
            <w:r>
              <w:rPr>
                <w:rFonts w:hint="eastAsia" w:ascii="仿宋_GB2312" w:eastAsia="仿宋_GB2312"/>
                <w:sz w:val="24"/>
              </w:rPr>
              <w:t>相对餐碟与餐桌中心点三点一线。</w:t>
            </w:r>
          </w:p>
        </w:tc>
        <w:tc>
          <w:tcPr>
            <w:tcW w:w="300" w:type="pct"/>
            <w:tcBorders>
              <w:top w:val="single" w:color="auto" w:sz="4" w:space="0"/>
              <w:left w:val="single" w:color="auto" w:sz="4" w:space="0"/>
              <w:bottom w:val="single" w:color="auto" w:sz="4" w:space="0"/>
              <w:right w:val="single" w:color="auto" w:sz="4" w:space="0"/>
            </w:tcBorders>
            <w:vAlign w:val="center"/>
          </w:tcPr>
          <w:p w14:paraId="644E6E9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3322ED36">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15D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09D0F096">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6E07DD1B">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4.拿碟手法正确</w:t>
            </w:r>
            <w:r>
              <w:rPr>
                <w:rFonts w:hint="eastAsia" w:ascii="仿宋_GB2312" w:eastAsia="仿宋_GB2312"/>
                <w:sz w:val="24"/>
                <w:lang w:eastAsia="zh-CN"/>
              </w:rPr>
              <w:t>（</w:t>
            </w:r>
            <w:r>
              <w:rPr>
                <w:rFonts w:hint="eastAsia" w:ascii="仿宋_GB2312" w:eastAsia="仿宋_GB2312"/>
                <w:sz w:val="24"/>
              </w:rPr>
              <w:t>手拿餐碟边缘部分</w:t>
            </w:r>
            <w:r>
              <w:rPr>
                <w:rFonts w:hint="eastAsia" w:ascii="仿宋_GB2312" w:eastAsia="仿宋_GB2312"/>
                <w:sz w:val="24"/>
                <w:lang w:eastAsia="zh-CN"/>
              </w:rPr>
              <w:t>）</w:t>
            </w:r>
            <w:r>
              <w:rPr>
                <w:rFonts w:hint="eastAsia" w:ascii="仿宋_GB2312" w:eastAsia="仿宋_GB2312"/>
                <w:sz w:val="24"/>
              </w:rPr>
              <w:t>、卫生、无碰撞。</w:t>
            </w:r>
          </w:p>
        </w:tc>
        <w:tc>
          <w:tcPr>
            <w:tcW w:w="300" w:type="pct"/>
            <w:tcBorders>
              <w:top w:val="single" w:color="auto" w:sz="4" w:space="0"/>
              <w:left w:val="single" w:color="auto" w:sz="4" w:space="0"/>
              <w:bottom w:val="single" w:color="auto" w:sz="4" w:space="0"/>
              <w:right w:val="single" w:color="auto" w:sz="4" w:space="0"/>
            </w:tcBorders>
            <w:vAlign w:val="center"/>
          </w:tcPr>
          <w:p w14:paraId="6BD051A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08369AB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1655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7BC687C0">
            <w:pPr>
              <w:autoSpaceDE w:val="0"/>
              <w:spacing w:line="400" w:lineRule="exact"/>
              <w:jc w:val="center"/>
              <w:rPr>
                <w:rFonts w:ascii="仿宋_GB2312" w:eastAsia="仿宋_GB2312"/>
                <w:b/>
                <w:bCs/>
                <w:sz w:val="24"/>
              </w:rPr>
            </w:pPr>
            <w:r>
              <w:rPr>
                <w:rFonts w:hint="eastAsia" w:ascii="仿宋_GB2312" w:eastAsia="仿宋_GB2312"/>
                <w:b/>
                <w:bCs/>
                <w:sz w:val="24"/>
              </w:rPr>
              <w:t>摆放汤碗、汤勺、味碟</w:t>
            </w:r>
          </w:p>
          <w:p w14:paraId="2E2FF157">
            <w:pPr>
              <w:autoSpaceDE w:val="0"/>
              <w:spacing w:line="400" w:lineRule="exact"/>
              <w:jc w:val="center"/>
              <w:rPr>
                <w:rFonts w:ascii="仿宋_GB2312" w:eastAsia="仿宋_GB2312"/>
                <w:b/>
                <w:bCs/>
                <w:sz w:val="24"/>
              </w:rPr>
            </w:pPr>
            <w:r>
              <w:rPr>
                <w:rFonts w:hint="eastAsia" w:ascii="仿宋_GB2312" w:eastAsia="仿宋_GB2312"/>
                <w:b/>
                <w:bCs/>
                <w:sz w:val="24"/>
              </w:rPr>
              <w:t>（8）</w:t>
            </w:r>
          </w:p>
        </w:tc>
        <w:tc>
          <w:tcPr>
            <w:tcW w:w="2407" w:type="pct"/>
            <w:tcBorders>
              <w:top w:val="single" w:color="auto" w:sz="4" w:space="0"/>
              <w:left w:val="single" w:color="auto" w:sz="4" w:space="0"/>
              <w:bottom w:val="single" w:color="auto" w:sz="4" w:space="0"/>
              <w:right w:val="single" w:color="auto" w:sz="4" w:space="0"/>
            </w:tcBorders>
            <w:vAlign w:val="center"/>
          </w:tcPr>
          <w:p w14:paraId="5564776E">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1.汤碗摆放在餐碟左上方1 cm处，汤勺放置汤碗中，勺把朝左。</w:t>
            </w:r>
          </w:p>
        </w:tc>
        <w:tc>
          <w:tcPr>
            <w:tcW w:w="300" w:type="pct"/>
            <w:tcBorders>
              <w:top w:val="single" w:color="auto" w:sz="4" w:space="0"/>
              <w:left w:val="single" w:color="auto" w:sz="4" w:space="0"/>
              <w:bottom w:val="single" w:color="auto" w:sz="4" w:space="0"/>
              <w:right w:val="single" w:color="auto" w:sz="4" w:space="0"/>
            </w:tcBorders>
            <w:vAlign w:val="center"/>
          </w:tcPr>
          <w:p w14:paraId="5E57167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3CD32AA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529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13A17A69">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6697096F">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2.味碟摆放在汤碗的右侧，与汤碗相距1 cm，两者间距离的中点在经过餐碟圆心的台面直径上。</w:t>
            </w:r>
          </w:p>
        </w:tc>
        <w:tc>
          <w:tcPr>
            <w:tcW w:w="300" w:type="pct"/>
            <w:tcBorders>
              <w:top w:val="single" w:color="auto" w:sz="4" w:space="0"/>
              <w:left w:val="single" w:color="auto" w:sz="4" w:space="0"/>
              <w:bottom w:val="single" w:color="auto" w:sz="4" w:space="0"/>
              <w:right w:val="single" w:color="auto" w:sz="4" w:space="0"/>
            </w:tcBorders>
            <w:vAlign w:val="center"/>
          </w:tcPr>
          <w:p w14:paraId="530F5EE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5747413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F6E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4F219159">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1DC484FF">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3.汤碗、味碟的圆心及汤勺的</w:t>
            </w:r>
            <w:r>
              <w:rPr>
                <w:rFonts w:hint="eastAsia" w:ascii="仿宋_GB2312" w:eastAsia="仿宋_GB2312"/>
                <w:sz w:val="24"/>
                <w:lang w:val="en-US" w:eastAsia="zh-CN"/>
              </w:rPr>
              <w:t>中</w:t>
            </w:r>
            <w:r>
              <w:rPr>
                <w:rFonts w:hint="eastAsia" w:ascii="仿宋_GB2312" w:eastAsia="仿宋_GB2312"/>
                <w:sz w:val="24"/>
              </w:rPr>
              <w:t>轴线在</w:t>
            </w:r>
            <w:r>
              <w:rPr>
                <w:rFonts w:hint="eastAsia" w:ascii="仿宋_GB2312" w:eastAsia="仿宋_GB2312"/>
                <w:sz w:val="24"/>
                <w:lang w:val="en-US" w:eastAsia="zh-CN"/>
              </w:rPr>
              <w:t>同</w:t>
            </w:r>
            <w:r>
              <w:rPr>
                <w:rFonts w:hint="eastAsia" w:ascii="仿宋_GB2312" w:eastAsia="仿宋_GB2312"/>
                <w:sz w:val="24"/>
              </w:rPr>
              <w:t>一水平线上。</w:t>
            </w:r>
          </w:p>
        </w:tc>
        <w:tc>
          <w:tcPr>
            <w:tcW w:w="300" w:type="pct"/>
            <w:tcBorders>
              <w:top w:val="single" w:color="auto" w:sz="4" w:space="0"/>
              <w:left w:val="single" w:color="auto" w:sz="4" w:space="0"/>
              <w:bottom w:val="single" w:color="auto" w:sz="4" w:space="0"/>
              <w:right w:val="single" w:color="auto" w:sz="4" w:space="0"/>
            </w:tcBorders>
            <w:vAlign w:val="center"/>
          </w:tcPr>
          <w:p w14:paraId="7F0CBA3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485C76D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356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1F908EDF">
            <w:pPr>
              <w:autoSpaceDE w:val="0"/>
              <w:spacing w:line="400" w:lineRule="exact"/>
              <w:jc w:val="center"/>
              <w:rPr>
                <w:rFonts w:ascii="仿宋_GB2312" w:eastAsia="仿宋_GB2312"/>
                <w:b/>
                <w:bCs/>
                <w:sz w:val="24"/>
              </w:rPr>
            </w:pPr>
            <w:r>
              <w:rPr>
                <w:rFonts w:hint="eastAsia" w:ascii="仿宋_GB2312" w:eastAsia="仿宋_GB2312"/>
                <w:b/>
                <w:bCs/>
                <w:sz w:val="24"/>
              </w:rPr>
              <w:t>摆筷架、席面更、牙签、筷子</w:t>
            </w:r>
          </w:p>
          <w:p w14:paraId="2E19AC9E">
            <w:pPr>
              <w:autoSpaceDE w:val="0"/>
              <w:spacing w:line="400" w:lineRule="exact"/>
              <w:jc w:val="center"/>
              <w:rPr>
                <w:rFonts w:ascii="仿宋_GB2312" w:eastAsia="仿宋_GB2312"/>
                <w:sz w:val="24"/>
              </w:rPr>
            </w:pPr>
            <w:r>
              <w:rPr>
                <w:rFonts w:hint="eastAsia" w:ascii="仿宋_GB2312" w:eastAsia="仿宋_GB2312"/>
                <w:b/>
                <w:bCs/>
                <w:sz w:val="24"/>
              </w:rPr>
              <w:t>（10）</w:t>
            </w:r>
          </w:p>
        </w:tc>
        <w:tc>
          <w:tcPr>
            <w:tcW w:w="2407" w:type="pct"/>
            <w:tcBorders>
              <w:top w:val="single" w:color="auto" w:sz="4" w:space="0"/>
              <w:left w:val="single" w:color="auto" w:sz="4" w:space="0"/>
              <w:bottom w:val="single" w:color="auto" w:sz="4" w:space="0"/>
              <w:right w:val="single" w:color="auto" w:sz="4" w:space="0"/>
            </w:tcBorders>
            <w:vAlign w:val="center"/>
          </w:tcPr>
          <w:p w14:paraId="3BB3FDB1">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1.筷架摆在味碟右边，其横中线与汤碗、味碟横中线在同一条直线上，筷架左侧纵向延长线与餐碟右侧相切。</w:t>
            </w:r>
          </w:p>
        </w:tc>
        <w:tc>
          <w:tcPr>
            <w:tcW w:w="300" w:type="pct"/>
            <w:tcBorders>
              <w:top w:val="single" w:color="auto" w:sz="4" w:space="0"/>
              <w:left w:val="single" w:color="auto" w:sz="4" w:space="0"/>
              <w:bottom w:val="single" w:color="auto" w:sz="4" w:space="0"/>
              <w:right w:val="single" w:color="auto" w:sz="4" w:space="0"/>
            </w:tcBorders>
            <w:vAlign w:val="center"/>
          </w:tcPr>
          <w:p w14:paraId="60658DE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764" w:type="pct"/>
            <w:tcBorders>
              <w:top w:val="single" w:color="auto" w:sz="4" w:space="0"/>
              <w:left w:val="single" w:color="auto" w:sz="4" w:space="0"/>
              <w:bottom w:val="single" w:color="auto" w:sz="4" w:space="0"/>
              <w:right w:val="single" w:color="auto" w:sz="4" w:space="0"/>
            </w:tcBorders>
            <w:vAlign w:val="center"/>
          </w:tcPr>
          <w:p w14:paraId="1E505F3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967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0D69C62D">
            <w:pPr>
              <w:rPr>
                <w:rFonts w:ascii="仿宋_GB2312" w:hAnsi="Calibri" w:eastAsia="仿宋_GB2312"/>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0051D10C">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2.席面更、筷子搁摆在筷架上，筷套正面朝上，筷尾的右尾端距桌沿1.5 cm。</w:t>
            </w:r>
          </w:p>
        </w:tc>
        <w:tc>
          <w:tcPr>
            <w:tcW w:w="300" w:type="pct"/>
            <w:tcBorders>
              <w:top w:val="single" w:color="auto" w:sz="4" w:space="0"/>
              <w:left w:val="single" w:color="auto" w:sz="4" w:space="0"/>
              <w:bottom w:val="single" w:color="auto" w:sz="4" w:space="0"/>
              <w:right w:val="single" w:color="auto" w:sz="4" w:space="0"/>
            </w:tcBorders>
            <w:vAlign w:val="center"/>
          </w:tcPr>
          <w:p w14:paraId="1A6681D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23C156B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5FC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4479E2B0">
            <w:pPr>
              <w:rPr>
                <w:rFonts w:ascii="仿宋_GB2312" w:hAnsi="Calibri" w:eastAsia="仿宋_GB2312"/>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1C5CE1A1">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3.牙签位于席面更和筷子之间，牙签套正面朝上，底部与席面更齐平。</w:t>
            </w:r>
          </w:p>
        </w:tc>
        <w:tc>
          <w:tcPr>
            <w:tcW w:w="300" w:type="pct"/>
            <w:tcBorders>
              <w:top w:val="single" w:color="auto" w:sz="4" w:space="0"/>
              <w:left w:val="single" w:color="auto" w:sz="4" w:space="0"/>
              <w:bottom w:val="single" w:color="auto" w:sz="4" w:space="0"/>
              <w:right w:val="single" w:color="auto" w:sz="4" w:space="0"/>
            </w:tcBorders>
            <w:vAlign w:val="center"/>
          </w:tcPr>
          <w:p w14:paraId="17D58AA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2B33894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807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2F6E6482">
            <w:pPr>
              <w:autoSpaceDE w:val="0"/>
              <w:spacing w:line="400" w:lineRule="exact"/>
              <w:jc w:val="center"/>
              <w:rPr>
                <w:rFonts w:ascii="仿宋_GB2312" w:eastAsia="仿宋_GB2312"/>
                <w:b/>
                <w:bCs/>
                <w:sz w:val="24"/>
              </w:rPr>
            </w:pPr>
            <w:r>
              <w:rPr>
                <w:rFonts w:hint="eastAsia" w:ascii="仿宋_GB2312" w:eastAsia="仿宋_GB2312"/>
                <w:b/>
                <w:bCs/>
                <w:sz w:val="24"/>
              </w:rPr>
              <w:t>摆放葡萄酒杯、水杯</w:t>
            </w:r>
          </w:p>
          <w:p w14:paraId="247DDAB6">
            <w:pPr>
              <w:autoSpaceDE w:val="0"/>
              <w:spacing w:line="400" w:lineRule="exact"/>
              <w:jc w:val="center"/>
              <w:rPr>
                <w:rFonts w:ascii="仿宋_GB2312" w:eastAsia="仿宋_GB2312"/>
                <w:b/>
                <w:bCs/>
                <w:sz w:val="24"/>
              </w:rPr>
            </w:pPr>
            <w:r>
              <w:rPr>
                <w:rFonts w:hint="eastAsia" w:ascii="仿宋_GB2312" w:eastAsia="仿宋_GB2312"/>
                <w:b/>
                <w:bCs/>
                <w:sz w:val="24"/>
              </w:rPr>
              <w:t>（4）</w:t>
            </w:r>
          </w:p>
        </w:tc>
        <w:tc>
          <w:tcPr>
            <w:tcW w:w="2407" w:type="pct"/>
            <w:tcBorders>
              <w:top w:val="single" w:color="auto" w:sz="4" w:space="0"/>
              <w:left w:val="single" w:color="auto" w:sz="4" w:space="0"/>
              <w:bottom w:val="single" w:color="auto" w:sz="4" w:space="0"/>
              <w:right w:val="single" w:color="auto" w:sz="4" w:space="0"/>
            </w:tcBorders>
            <w:vAlign w:val="center"/>
          </w:tcPr>
          <w:p w14:paraId="407BB5A3">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1.葡萄酒杯摆放在餐碟正上方（汤碗与味碟之间距离的中点线上）。</w:t>
            </w:r>
          </w:p>
        </w:tc>
        <w:tc>
          <w:tcPr>
            <w:tcW w:w="300" w:type="pct"/>
            <w:tcBorders>
              <w:top w:val="single" w:color="auto" w:sz="4" w:space="0"/>
              <w:left w:val="single" w:color="auto" w:sz="4" w:space="0"/>
              <w:bottom w:val="single" w:color="auto" w:sz="4" w:space="0"/>
              <w:right w:val="single" w:color="auto" w:sz="4" w:space="0"/>
            </w:tcBorders>
            <w:vAlign w:val="center"/>
          </w:tcPr>
          <w:p w14:paraId="6BAE909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2C54DC7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E8E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0A3D7755">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00EE5393">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2.白酒杯摆在葡萄酒杯的右侧，杯肚相距1 cm。</w:t>
            </w:r>
          </w:p>
        </w:tc>
        <w:tc>
          <w:tcPr>
            <w:tcW w:w="300" w:type="pct"/>
            <w:tcBorders>
              <w:top w:val="single" w:color="auto" w:sz="4" w:space="0"/>
              <w:left w:val="single" w:color="auto" w:sz="4" w:space="0"/>
              <w:bottom w:val="single" w:color="auto" w:sz="4" w:space="0"/>
              <w:right w:val="single" w:color="auto" w:sz="4" w:space="0"/>
            </w:tcBorders>
            <w:vAlign w:val="center"/>
          </w:tcPr>
          <w:p w14:paraId="2BF9FB0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467815F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4047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071960E2">
            <w:pPr>
              <w:autoSpaceDE w:val="0"/>
              <w:spacing w:line="400" w:lineRule="exact"/>
              <w:jc w:val="center"/>
              <w:rPr>
                <w:rFonts w:ascii="仿宋_GB2312" w:eastAsia="仿宋_GB2312"/>
                <w:b/>
                <w:bCs/>
                <w:sz w:val="24"/>
              </w:rPr>
            </w:pPr>
            <w:r>
              <w:rPr>
                <w:rFonts w:hint="eastAsia" w:ascii="仿宋_GB2312" w:eastAsia="仿宋_GB2312"/>
                <w:b/>
                <w:bCs/>
                <w:sz w:val="24"/>
              </w:rPr>
              <w:t>餐巾折花</w:t>
            </w:r>
          </w:p>
          <w:p w14:paraId="63A7C36F">
            <w:pPr>
              <w:autoSpaceDE w:val="0"/>
              <w:spacing w:line="400" w:lineRule="exact"/>
              <w:jc w:val="center"/>
              <w:rPr>
                <w:rFonts w:ascii="仿宋_GB2312" w:eastAsia="仿宋_GB2312"/>
                <w:b/>
                <w:bCs/>
                <w:sz w:val="24"/>
              </w:rPr>
            </w:pPr>
            <w:r>
              <w:rPr>
                <w:rFonts w:hint="eastAsia" w:ascii="仿宋_GB2312" w:eastAsia="仿宋_GB2312"/>
                <w:b/>
                <w:bCs/>
                <w:sz w:val="24"/>
              </w:rPr>
              <w:t>（12）</w:t>
            </w:r>
          </w:p>
        </w:tc>
        <w:tc>
          <w:tcPr>
            <w:tcW w:w="2407" w:type="pct"/>
            <w:tcBorders>
              <w:top w:val="single" w:color="auto" w:sz="4" w:space="0"/>
              <w:left w:val="single" w:color="auto" w:sz="4" w:space="0"/>
              <w:bottom w:val="single" w:color="auto" w:sz="4" w:space="0"/>
              <w:right w:val="single" w:color="auto" w:sz="4" w:space="0"/>
            </w:tcBorders>
            <w:vAlign w:val="center"/>
          </w:tcPr>
          <w:p w14:paraId="33137A1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1.折十个餐巾花，每种餐巾花三种以上技法，一次成形。</w:t>
            </w:r>
          </w:p>
        </w:tc>
        <w:tc>
          <w:tcPr>
            <w:tcW w:w="300" w:type="pct"/>
            <w:tcBorders>
              <w:top w:val="single" w:color="auto" w:sz="4" w:space="0"/>
              <w:left w:val="single" w:color="auto" w:sz="4" w:space="0"/>
              <w:bottom w:val="single" w:color="auto" w:sz="4" w:space="0"/>
              <w:right w:val="single" w:color="auto" w:sz="4" w:space="0"/>
            </w:tcBorders>
            <w:vAlign w:val="center"/>
          </w:tcPr>
          <w:p w14:paraId="6F9A1F2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01CE042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E4A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0A9B374A">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251C0635">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2.花型突出正、副主人位，巾花观赏面向客人，巾花挺拔、造型美观、花型逼真，整体协调。</w:t>
            </w:r>
          </w:p>
        </w:tc>
        <w:tc>
          <w:tcPr>
            <w:tcW w:w="300" w:type="pct"/>
            <w:tcBorders>
              <w:top w:val="single" w:color="auto" w:sz="4" w:space="0"/>
              <w:left w:val="single" w:color="auto" w:sz="4" w:space="0"/>
              <w:bottom w:val="single" w:color="auto" w:sz="4" w:space="0"/>
              <w:right w:val="single" w:color="auto" w:sz="4" w:space="0"/>
            </w:tcBorders>
            <w:vAlign w:val="center"/>
          </w:tcPr>
          <w:p w14:paraId="7A47FEF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6F3878C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B84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4027A88F">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2914815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3.杯花底部应整齐、美观，落杯不超过2/3 处。</w:t>
            </w:r>
          </w:p>
        </w:tc>
        <w:tc>
          <w:tcPr>
            <w:tcW w:w="300" w:type="pct"/>
            <w:tcBorders>
              <w:top w:val="single" w:color="auto" w:sz="4" w:space="0"/>
              <w:left w:val="single" w:color="auto" w:sz="4" w:space="0"/>
              <w:bottom w:val="single" w:color="auto" w:sz="4" w:space="0"/>
              <w:right w:val="single" w:color="auto" w:sz="4" w:space="0"/>
            </w:tcBorders>
            <w:vAlign w:val="center"/>
          </w:tcPr>
          <w:p w14:paraId="79649BE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08E36B6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1C4C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396AB108">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14E1ABF8">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4.操作手法卫生，不用口咬、下巴按、筷子穿，手不触及杯口及杯的上部。</w:t>
            </w:r>
          </w:p>
        </w:tc>
        <w:tc>
          <w:tcPr>
            <w:tcW w:w="300" w:type="pct"/>
            <w:tcBorders>
              <w:top w:val="single" w:color="auto" w:sz="4" w:space="0"/>
              <w:left w:val="single" w:color="auto" w:sz="4" w:space="0"/>
              <w:bottom w:val="single" w:color="auto" w:sz="4" w:space="0"/>
              <w:right w:val="single" w:color="auto" w:sz="4" w:space="0"/>
            </w:tcBorders>
            <w:vAlign w:val="center"/>
          </w:tcPr>
          <w:p w14:paraId="03DFC36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181ACC2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63C3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61A352ED">
            <w:pPr>
              <w:autoSpaceDE w:val="0"/>
              <w:spacing w:line="400" w:lineRule="exact"/>
              <w:jc w:val="center"/>
              <w:rPr>
                <w:rFonts w:ascii="仿宋_GB2312" w:eastAsia="仿宋_GB2312"/>
                <w:b/>
                <w:bCs/>
                <w:sz w:val="24"/>
              </w:rPr>
            </w:pPr>
            <w:r>
              <w:rPr>
                <w:rFonts w:hint="eastAsia" w:ascii="仿宋_GB2312" w:eastAsia="仿宋_GB2312"/>
                <w:b/>
                <w:bCs/>
                <w:sz w:val="24"/>
              </w:rPr>
              <w:t>摆放水杯</w:t>
            </w:r>
          </w:p>
          <w:p w14:paraId="14C11179">
            <w:pPr>
              <w:autoSpaceDE w:val="0"/>
              <w:spacing w:line="400" w:lineRule="exact"/>
              <w:jc w:val="center"/>
              <w:rPr>
                <w:rFonts w:ascii="仿宋_GB2312" w:eastAsia="仿宋_GB2312"/>
                <w:b/>
                <w:bCs/>
                <w:sz w:val="24"/>
              </w:rPr>
            </w:pPr>
            <w:r>
              <w:rPr>
                <w:rFonts w:hint="eastAsia" w:ascii="仿宋_GB2312" w:eastAsia="仿宋_GB2312"/>
                <w:b/>
                <w:bCs/>
                <w:sz w:val="24"/>
              </w:rPr>
              <w:t>（9）</w:t>
            </w:r>
          </w:p>
        </w:tc>
        <w:tc>
          <w:tcPr>
            <w:tcW w:w="2407" w:type="pct"/>
            <w:tcBorders>
              <w:top w:val="single" w:color="auto" w:sz="4" w:space="0"/>
              <w:left w:val="single" w:color="auto" w:sz="4" w:space="0"/>
              <w:bottom w:val="single" w:color="auto" w:sz="4" w:space="0"/>
              <w:right w:val="single" w:color="auto" w:sz="4" w:space="0"/>
            </w:tcBorders>
            <w:vAlign w:val="center"/>
          </w:tcPr>
          <w:p w14:paraId="54128B52">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1.把放有餐巾花的水杯摆放在葡萄酒杯左侧</w:t>
            </w:r>
            <w:r>
              <w:rPr>
                <w:rFonts w:hint="eastAsia" w:ascii="仿宋_GB2312" w:eastAsia="仿宋_GB2312"/>
                <w:sz w:val="24"/>
                <w:lang w:eastAsia="zh-CN"/>
              </w:rPr>
              <w:t>，</w:t>
            </w:r>
            <w:r>
              <w:rPr>
                <w:rFonts w:hint="eastAsia" w:ascii="仿宋_GB2312" w:eastAsia="仿宋_GB2312"/>
                <w:sz w:val="24"/>
              </w:rPr>
              <w:t>水杯肚与葡萄酒杯相距1 cm，同时水杯肚距离汤碗边1 cm。</w:t>
            </w:r>
          </w:p>
        </w:tc>
        <w:tc>
          <w:tcPr>
            <w:tcW w:w="300" w:type="pct"/>
            <w:tcBorders>
              <w:top w:val="single" w:color="auto" w:sz="4" w:space="0"/>
              <w:left w:val="single" w:color="auto" w:sz="4" w:space="0"/>
              <w:bottom w:val="single" w:color="auto" w:sz="4" w:space="0"/>
              <w:right w:val="single" w:color="auto" w:sz="4" w:space="0"/>
            </w:tcBorders>
            <w:vAlign w:val="center"/>
          </w:tcPr>
          <w:p w14:paraId="111E98E8">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4695A40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2A67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245C2D77">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697FD7A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2.葡萄酒、白酒杯、水杯三杯底中点成一水平直线。</w:t>
            </w:r>
          </w:p>
        </w:tc>
        <w:tc>
          <w:tcPr>
            <w:tcW w:w="300" w:type="pct"/>
            <w:tcBorders>
              <w:top w:val="single" w:color="auto" w:sz="4" w:space="0"/>
              <w:left w:val="single" w:color="auto" w:sz="4" w:space="0"/>
              <w:bottom w:val="single" w:color="auto" w:sz="4" w:space="0"/>
              <w:right w:val="single" w:color="auto" w:sz="4" w:space="0"/>
            </w:tcBorders>
            <w:vAlign w:val="center"/>
          </w:tcPr>
          <w:p w14:paraId="3E5CC64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33AF785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74C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6FCE9DFA">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7E93984A">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3.摆杯手法正确</w:t>
            </w:r>
            <w:r>
              <w:rPr>
                <w:rFonts w:hint="eastAsia" w:ascii="仿宋_GB2312" w:eastAsia="仿宋_GB2312"/>
                <w:sz w:val="24"/>
                <w:lang w:eastAsia="zh-CN"/>
              </w:rPr>
              <w:t>（</w:t>
            </w:r>
            <w:r>
              <w:rPr>
                <w:rFonts w:hint="eastAsia" w:ascii="仿宋_GB2312" w:eastAsia="仿宋_GB2312"/>
                <w:sz w:val="24"/>
              </w:rPr>
              <w:t>手拿杯柄或中下部</w:t>
            </w:r>
            <w:r>
              <w:rPr>
                <w:rFonts w:hint="eastAsia" w:ascii="仿宋_GB2312" w:eastAsia="仿宋_GB2312"/>
                <w:sz w:val="24"/>
                <w:lang w:eastAsia="zh-CN"/>
              </w:rPr>
              <w:t>）</w:t>
            </w:r>
            <w:r>
              <w:rPr>
                <w:rFonts w:hint="eastAsia" w:ascii="仿宋_GB2312" w:eastAsia="仿宋_GB2312"/>
                <w:sz w:val="24"/>
              </w:rPr>
              <w:t>、卫生。</w:t>
            </w:r>
          </w:p>
        </w:tc>
        <w:tc>
          <w:tcPr>
            <w:tcW w:w="300" w:type="pct"/>
            <w:tcBorders>
              <w:top w:val="single" w:color="auto" w:sz="4" w:space="0"/>
              <w:left w:val="single" w:color="auto" w:sz="4" w:space="0"/>
              <w:bottom w:val="single" w:color="auto" w:sz="4" w:space="0"/>
              <w:right w:val="single" w:color="auto" w:sz="4" w:space="0"/>
            </w:tcBorders>
            <w:vAlign w:val="center"/>
          </w:tcPr>
          <w:p w14:paraId="42108AE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47DA987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CEA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271C7639">
            <w:pPr>
              <w:autoSpaceDE w:val="0"/>
              <w:spacing w:line="400" w:lineRule="exact"/>
              <w:jc w:val="center"/>
              <w:rPr>
                <w:rFonts w:ascii="仿宋_GB2312" w:eastAsia="仿宋_GB2312"/>
                <w:b/>
                <w:bCs/>
                <w:sz w:val="24"/>
              </w:rPr>
            </w:pPr>
            <w:r>
              <w:rPr>
                <w:rFonts w:hint="eastAsia" w:ascii="仿宋_GB2312" w:eastAsia="仿宋_GB2312"/>
                <w:b/>
                <w:bCs/>
                <w:sz w:val="24"/>
              </w:rPr>
              <w:t>摆放公用餐具</w:t>
            </w:r>
          </w:p>
          <w:p w14:paraId="6B24FF09">
            <w:pPr>
              <w:autoSpaceDE w:val="0"/>
              <w:spacing w:line="400" w:lineRule="exact"/>
              <w:jc w:val="center"/>
              <w:rPr>
                <w:rFonts w:ascii="仿宋_GB2312" w:eastAsia="仿宋_GB2312"/>
                <w:b/>
                <w:bCs/>
                <w:sz w:val="24"/>
              </w:rPr>
            </w:pPr>
            <w:r>
              <w:rPr>
                <w:rFonts w:hint="eastAsia" w:ascii="仿宋_GB2312" w:eastAsia="仿宋_GB2312"/>
                <w:b/>
                <w:bCs/>
                <w:sz w:val="24"/>
              </w:rPr>
              <w:t>（6）</w:t>
            </w:r>
          </w:p>
        </w:tc>
        <w:tc>
          <w:tcPr>
            <w:tcW w:w="2407" w:type="pct"/>
            <w:tcBorders>
              <w:top w:val="single" w:color="auto" w:sz="4" w:space="0"/>
              <w:left w:val="single" w:color="auto" w:sz="4" w:space="0"/>
              <w:bottom w:val="single" w:color="auto" w:sz="4" w:space="0"/>
              <w:right w:val="single" w:color="auto" w:sz="4" w:space="0"/>
            </w:tcBorders>
            <w:vAlign w:val="center"/>
          </w:tcPr>
          <w:p w14:paraId="388913E3">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1.公用筷架摆放在主人和副主人餐位水杯正上方，距杯底3 cm。</w:t>
            </w:r>
          </w:p>
        </w:tc>
        <w:tc>
          <w:tcPr>
            <w:tcW w:w="300" w:type="pct"/>
            <w:tcBorders>
              <w:top w:val="single" w:color="auto" w:sz="4" w:space="0"/>
              <w:left w:val="single" w:color="auto" w:sz="4" w:space="0"/>
              <w:bottom w:val="single" w:color="auto" w:sz="4" w:space="0"/>
              <w:right w:val="single" w:color="auto" w:sz="4" w:space="0"/>
            </w:tcBorders>
            <w:vAlign w:val="center"/>
          </w:tcPr>
          <w:p w14:paraId="2782C77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6AB7EFC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1637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217EE810">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352712B5">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2.先勺后筷顺序将公勺、公筷搁摆于公用筷架之上，勺柄、筷子尾端朝右。</w:t>
            </w:r>
          </w:p>
        </w:tc>
        <w:tc>
          <w:tcPr>
            <w:tcW w:w="300" w:type="pct"/>
            <w:tcBorders>
              <w:top w:val="single" w:color="auto" w:sz="4" w:space="0"/>
              <w:left w:val="single" w:color="auto" w:sz="4" w:space="0"/>
              <w:bottom w:val="single" w:color="auto" w:sz="4" w:space="0"/>
              <w:right w:val="single" w:color="auto" w:sz="4" w:space="0"/>
            </w:tcBorders>
            <w:vAlign w:val="center"/>
          </w:tcPr>
          <w:p w14:paraId="19825C5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4C381BE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05C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243D7D11">
            <w:pPr>
              <w:autoSpaceDE w:val="0"/>
              <w:spacing w:line="400" w:lineRule="exact"/>
              <w:jc w:val="center"/>
              <w:rPr>
                <w:rFonts w:ascii="仿宋_GB2312" w:eastAsia="仿宋_GB2312"/>
                <w:b/>
                <w:bCs/>
                <w:sz w:val="24"/>
              </w:rPr>
            </w:pPr>
            <w:r>
              <w:rPr>
                <w:rFonts w:hint="eastAsia" w:ascii="仿宋_GB2312" w:eastAsia="仿宋_GB2312"/>
                <w:b/>
                <w:bCs/>
                <w:sz w:val="24"/>
              </w:rPr>
              <w:t>台面效果（6）</w:t>
            </w:r>
          </w:p>
        </w:tc>
        <w:tc>
          <w:tcPr>
            <w:tcW w:w="2407" w:type="pct"/>
            <w:tcBorders>
              <w:top w:val="single" w:color="auto" w:sz="4" w:space="0"/>
              <w:left w:val="single" w:color="auto" w:sz="4" w:space="0"/>
              <w:bottom w:val="single" w:color="auto" w:sz="4" w:space="0"/>
              <w:right w:val="single" w:color="auto" w:sz="4" w:space="0"/>
            </w:tcBorders>
            <w:vAlign w:val="center"/>
          </w:tcPr>
          <w:p w14:paraId="291BFF3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1.台面布局合理、美观、便于使用、具有艺术美感。</w:t>
            </w:r>
          </w:p>
        </w:tc>
        <w:tc>
          <w:tcPr>
            <w:tcW w:w="300" w:type="pct"/>
            <w:tcBorders>
              <w:top w:val="single" w:color="auto" w:sz="4" w:space="0"/>
              <w:left w:val="single" w:color="auto" w:sz="4" w:space="0"/>
              <w:bottom w:val="single" w:color="auto" w:sz="4" w:space="0"/>
              <w:right w:val="single" w:color="auto" w:sz="4" w:space="0"/>
            </w:tcBorders>
            <w:vAlign w:val="center"/>
          </w:tcPr>
          <w:p w14:paraId="6BB06C9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7A85109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124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20DE6C0C">
            <w:pPr>
              <w:rPr>
                <w:rFonts w:ascii="仿宋_GB2312" w:hAnsi="Calibri" w:eastAsia="仿宋_GB2312"/>
                <w:b/>
                <w:bCs/>
                <w:sz w:val="24"/>
              </w:rPr>
            </w:pPr>
          </w:p>
        </w:tc>
        <w:tc>
          <w:tcPr>
            <w:tcW w:w="2407" w:type="pct"/>
            <w:tcBorders>
              <w:top w:val="single" w:color="auto" w:sz="4" w:space="0"/>
              <w:left w:val="single" w:color="auto" w:sz="4" w:space="0"/>
              <w:bottom w:val="single" w:color="auto" w:sz="4" w:space="0"/>
              <w:right w:val="single" w:color="auto" w:sz="4" w:space="0"/>
            </w:tcBorders>
            <w:vAlign w:val="center"/>
          </w:tcPr>
          <w:p w14:paraId="5E1C7875">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2.台面用具干净，无污渍、无破损。</w:t>
            </w:r>
          </w:p>
        </w:tc>
        <w:tc>
          <w:tcPr>
            <w:tcW w:w="300" w:type="pct"/>
            <w:tcBorders>
              <w:top w:val="single" w:color="auto" w:sz="4" w:space="0"/>
              <w:left w:val="single" w:color="auto" w:sz="4" w:space="0"/>
              <w:bottom w:val="single" w:color="auto" w:sz="4" w:space="0"/>
              <w:right w:val="single" w:color="auto" w:sz="4" w:space="0"/>
            </w:tcBorders>
            <w:vAlign w:val="center"/>
          </w:tcPr>
          <w:p w14:paraId="024D336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14:paraId="3A41651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5512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2637416C">
            <w:pPr>
              <w:autoSpaceDE w:val="0"/>
              <w:spacing w:line="400" w:lineRule="exact"/>
              <w:jc w:val="center"/>
              <w:rPr>
                <w:rFonts w:ascii="仿宋_GB2312" w:eastAsia="仿宋_GB2312"/>
                <w:b/>
                <w:bCs/>
                <w:sz w:val="24"/>
              </w:rPr>
            </w:pPr>
            <w:r>
              <w:rPr>
                <w:rFonts w:hint="eastAsia" w:ascii="仿宋_GB2312" w:eastAsia="仿宋_GB2312"/>
                <w:b/>
                <w:bCs/>
                <w:sz w:val="24"/>
              </w:rPr>
              <w:t>综合印象</w:t>
            </w:r>
          </w:p>
          <w:p w14:paraId="6E142659">
            <w:pPr>
              <w:autoSpaceDE w:val="0"/>
              <w:spacing w:line="400" w:lineRule="exact"/>
              <w:jc w:val="center"/>
              <w:rPr>
                <w:rFonts w:ascii="仿宋" w:hAnsi="仿宋" w:eastAsia="仿宋"/>
                <w:color w:val="000000"/>
                <w:szCs w:val="21"/>
              </w:rPr>
            </w:pPr>
            <w:r>
              <w:rPr>
                <w:rFonts w:hint="eastAsia" w:ascii="仿宋_GB2312" w:eastAsia="仿宋_GB2312"/>
                <w:b/>
                <w:bCs/>
                <w:sz w:val="24"/>
              </w:rPr>
              <w:t>（8）</w:t>
            </w:r>
          </w:p>
        </w:tc>
        <w:tc>
          <w:tcPr>
            <w:tcW w:w="2407" w:type="pct"/>
            <w:tcBorders>
              <w:top w:val="single" w:color="auto" w:sz="4" w:space="0"/>
              <w:left w:val="single" w:color="auto" w:sz="4" w:space="0"/>
              <w:bottom w:val="single" w:color="auto" w:sz="4" w:space="0"/>
              <w:right w:val="single" w:color="auto" w:sz="4" w:space="0"/>
            </w:tcBorders>
            <w:vAlign w:val="center"/>
          </w:tcPr>
          <w:p w14:paraId="676F7F5B">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hint="eastAsia" w:ascii="仿宋_GB2312" w:hAnsi="Calibri" w:eastAsia="仿宋_GB2312"/>
                <w:sz w:val="24"/>
                <w:lang w:eastAsia="zh-CN"/>
              </w:rPr>
            </w:pPr>
            <w:r>
              <w:rPr>
                <w:rFonts w:hint="eastAsia" w:ascii="仿宋_GB2312" w:eastAsia="仿宋_GB2312"/>
                <w:sz w:val="24"/>
              </w:rPr>
              <w:t>1.操作过程中动作规范、娴熟、敏捷、声轻，姿态优美，能体现岗位气质</w:t>
            </w:r>
            <w:r>
              <w:rPr>
                <w:rFonts w:hint="eastAsia" w:ascii="仿宋_GB2312" w:eastAsia="仿宋_GB2312"/>
                <w:sz w:val="24"/>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14:paraId="01A6FCF0">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6D1E003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5344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4ABAE64C">
            <w:pPr>
              <w:rPr>
                <w:rFonts w:ascii="仿宋" w:hAnsi="仿宋" w:eastAsia="仿宋"/>
                <w:color w:val="000000"/>
                <w:szCs w:val="21"/>
              </w:rPr>
            </w:pPr>
          </w:p>
        </w:tc>
        <w:tc>
          <w:tcPr>
            <w:tcW w:w="2407" w:type="pct"/>
            <w:tcBorders>
              <w:top w:val="single" w:color="auto" w:sz="4" w:space="0"/>
              <w:left w:val="single" w:color="auto" w:sz="4" w:space="0"/>
              <w:bottom w:val="single" w:color="auto" w:sz="4" w:space="0"/>
              <w:right w:val="single" w:color="auto" w:sz="4" w:space="0"/>
            </w:tcBorders>
            <w:vAlign w:val="center"/>
          </w:tcPr>
          <w:p w14:paraId="7D85552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2.用左手胸前托法将托盘托起，托盘位置高于选手腰部，姿势正确。</w:t>
            </w:r>
          </w:p>
        </w:tc>
        <w:tc>
          <w:tcPr>
            <w:tcW w:w="300" w:type="pct"/>
            <w:tcBorders>
              <w:top w:val="single" w:color="auto" w:sz="4" w:space="0"/>
              <w:left w:val="single" w:color="auto" w:sz="4" w:space="0"/>
              <w:bottom w:val="single" w:color="auto" w:sz="4" w:space="0"/>
              <w:right w:val="single" w:color="auto" w:sz="4" w:space="0"/>
            </w:tcBorders>
            <w:vAlign w:val="center"/>
          </w:tcPr>
          <w:p w14:paraId="7CE3FBEC">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14:paraId="7A3F9D0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4D1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13B8543E">
            <w:pPr>
              <w:rPr>
                <w:rFonts w:ascii="仿宋" w:hAnsi="仿宋" w:eastAsia="仿宋"/>
                <w:color w:val="000000"/>
                <w:szCs w:val="21"/>
              </w:rPr>
            </w:pPr>
          </w:p>
        </w:tc>
        <w:tc>
          <w:tcPr>
            <w:tcW w:w="2407" w:type="pct"/>
            <w:tcBorders>
              <w:top w:val="single" w:color="auto" w:sz="4" w:space="0"/>
              <w:left w:val="single" w:color="auto" w:sz="4" w:space="0"/>
              <w:bottom w:val="single" w:color="auto" w:sz="4" w:space="0"/>
              <w:right w:val="single" w:color="auto" w:sz="4" w:space="0"/>
            </w:tcBorders>
            <w:vAlign w:val="center"/>
          </w:tcPr>
          <w:p w14:paraId="752397DC">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3.无物品掉落、物品碰倒、物品遗漏。（每错一次扣2分，本项最低得分为0）</w:t>
            </w:r>
          </w:p>
        </w:tc>
        <w:tc>
          <w:tcPr>
            <w:tcW w:w="300" w:type="pct"/>
            <w:tcBorders>
              <w:top w:val="single" w:color="auto" w:sz="4" w:space="0"/>
              <w:left w:val="single" w:color="auto" w:sz="4" w:space="0"/>
              <w:bottom w:val="single" w:color="auto" w:sz="4" w:space="0"/>
              <w:right w:val="single" w:color="auto" w:sz="4" w:space="0"/>
            </w:tcBorders>
            <w:vAlign w:val="center"/>
          </w:tcPr>
          <w:p w14:paraId="280E7341">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4</w:t>
            </w:r>
          </w:p>
        </w:tc>
        <w:tc>
          <w:tcPr>
            <w:tcW w:w="1764" w:type="pct"/>
            <w:tcBorders>
              <w:top w:val="single" w:color="auto" w:sz="4" w:space="0"/>
              <w:left w:val="single" w:color="auto" w:sz="4" w:space="0"/>
              <w:bottom w:val="single" w:color="auto" w:sz="4" w:space="0"/>
              <w:right w:val="single" w:color="auto" w:sz="4" w:space="0"/>
            </w:tcBorders>
            <w:vAlign w:val="center"/>
          </w:tcPr>
          <w:p w14:paraId="08436CB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3B0B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5" w:type="pct"/>
            <w:gridSpan w:val="2"/>
            <w:tcBorders>
              <w:top w:val="single" w:color="auto" w:sz="4" w:space="0"/>
              <w:left w:val="single" w:color="auto" w:sz="4" w:space="0"/>
              <w:bottom w:val="single" w:color="auto" w:sz="4" w:space="0"/>
              <w:right w:val="single" w:color="auto" w:sz="4" w:space="0"/>
            </w:tcBorders>
            <w:vAlign w:val="center"/>
          </w:tcPr>
          <w:p w14:paraId="3470CF56">
            <w:pPr>
              <w:keepNext w:val="0"/>
              <w:keepLines w:val="0"/>
              <w:pageBreakBefore w:val="0"/>
              <w:widowControl w:val="0"/>
              <w:kinsoku/>
              <w:wordWrap/>
              <w:overflowPunct/>
              <w:topLinePunct w:val="0"/>
              <w:autoSpaceDN/>
              <w:bidi w:val="0"/>
              <w:adjustRightInd/>
              <w:snapToGrid/>
              <w:spacing w:before="110" w:line="400" w:lineRule="exact"/>
              <w:jc w:val="center"/>
              <w:textAlignment w:val="center"/>
              <w:rPr>
                <w:rFonts w:hint="default" w:ascii="仿宋_GB2312" w:eastAsia="仿宋_GB2312"/>
                <w:sz w:val="24"/>
                <w:lang w:val="en-US" w:eastAsia="zh-CN"/>
              </w:rPr>
            </w:pPr>
            <w:r>
              <w:rPr>
                <w:rFonts w:hint="eastAsia" w:ascii="仿宋_GB2312" w:eastAsia="仿宋_GB2312"/>
                <w:sz w:val="24"/>
                <w:lang w:val="en-US" w:eastAsia="zh-CN"/>
              </w:rPr>
              <w:t>得分</w:t>
            </w:r>
          </w:p>
        </w:tc>
        <w:tc>
          <w:tcPr>
            <w:tcW w:w="300" w:type="pct"/>
            <w:tcBorders>
              <w:top w:val="single" w:color="auto" w:sz="4" w:space="0"/>
              <w:left w:val="single" w:color="auto" w:sz="4" w:space="0"/>
              <w:bottom w:val="single" w:color="auto" w:sz="4" w:space="0"/>
              <w:right w:val="single" w:color="auto" w:sz="4" w:space="0"/>
            </w:tcBorders>
            <w:vAlign w:val="center"/>
          </w:tcPr>
          <w:p w14:paraId="23BF1F03">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hint="default" w:ascii="仿宋_GB2312" w:eastAsia="仿宋_GB2312"/>
                <w:b w:val="0"/>
                <w:bCs w:val="0"/>
                <w:sz w:val="24"/>
                <w:lang w:val="en-US" w:eastAsia="zh-CN"/>
              </w:rPr>
            </w:pPr>
            <w:r>
              <w:rPr>
                <w:rFonts w:hint="eastAsia" w:ascii="仿宋_GB2312" w:eastAsia="仿宋_GB2312"/>
                <w:b w:val="0"/>
                <w:bCs w:val="0"/>
                <w:sz w:val="24"/>
                <w:lang w:val="en-US" w:eastAsia="zh-CN"/>
              </w:rPr>
              <w:t>100</w:t>
            </w:r>
          </w:p>
        </w:tc>
        <w:tc>
          <w:tcPr>
            <w:tcW w:w="1764" w:type="pct"/>
            <w:tcBorders>
              <w:top w:val="single" w:color="auto" w:sz="4" w:space="0"/>
              <w:left w:val="single" w:color="auto" w:sz="4" w:space="0"/>
              <w:bottom w:val="single" w:color="auto" w:sz="4" w:space="0"/>
              <w:right w:val="single" w:color="auto" w:sz="4" w:space="0"/>
            </w:tcBorders>
            <w:vAlign w:val="center"/>
          </w:tcPr>
          <w:p w14:paraId="1E8D44F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bl>
    <w:p w14:paraId="2448E4B6">
      <w:pPr>
        <w:autoSpaceDE w:val="0"/>
        <w:spacing w:line="400" w:lineRule="exact"/>
        <w:jc w:val="left"/>
        <w:rPr>
          <w:rFonts w:ascii="Calibri" w:hAnsi="Calibri" w:eastAsia="宋体" w:cs="Times New Roman"/>
          <w:szCs w:val="21"/>
        </w:rPr>
      </w:pPr>
      <w:r>
        <w:rPr>
          <w:rFonts w:hint="eastAsia" w:ascii="仿宋_GB2312" w:eastAsia="仿宋_GB2312"/>
          <w:b/>
          <w:bCs/>
          <w:sz w:val="24"/>
        </w:rPr>
        <w:t>备注：满分为100分，85分及以上为优秀，75</w:t>
      </w:r>
      <w:r>
        <w:rPr>
          <w:rFonts w:hint="eastAsia" w:ascii="仿宋" w:hAnsi="仿宋" w:eastAsia="仿宋"/>
          <w:b/>
          <w:bCs/>
          <w:sz w:val="24"/>
        </w:rPr>
        <w:t>～</w:t>
      </w:r>
      <w:r>
        <w:rPr>
          <w:rFonts w:hint="eastAsia" w:ascii="仿宋_GB2312" w:eastAsia="仿宋_GB2312"/>
          <w:b/>
          <w:bCs/>
          <w:sz w:val="24"/>
        </w:rPr>
        <w:t>84分为良好，60</w:t>
      </w:r>
      <w:r>
        <w:rPr>
          <w:rFonts w:hint="eastAsia" w:ascii="仿宋" w:hAnsi="仿宋" w:eastAsia="仿宋"/>
          <w:b/>
          <w:bCs/>
          <w:sz w:val="24"/>
        </w:rPr>
        <w:t>～</w:t>
      </w:r>
      <w:r>
        <w:rPr>
          <w:rFonts w:hint="eastAsia" w:ascii="仿宋_GB2312" w:eastAsia="仿宋_GB2312"/>
          <w:b/>
          <w:bCs/>
          <w:sz w:val="24"/>
        </w:rPr>
        <w:t>74分为及格，59分及以下为不及格。</w:t>
      </w:r>
    </w:p>
    <w:p w14:paraId="2196E950">
      <w:pPr>
        <w:widowControl/>
        <w:jc w:val="left"/>
        <w:rPr>
          <w:rFonts w:ascii="仿宋_GB2312" w:hAnsi="宋体" w:eastAsia="仿宋_GB2312" w:cs="宋体"/>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077286C">
      <w:pPr>
        <w:autoSpaceDE w:val="0"/>
        <w:spacing w:line="400" w:lineRule="exact"/>
        <w:ind w:left="420"/>
        <w:jc w:val="left"/>
        <w:rPr>
          <w:rFonts w:ascii="仿宋_GB2312" w:eastAsia="仿宋_GB2312"/>
          <w:b/>
          <w:bCs/>
          <w:sz w:val="24"/>
        </w:rPr>
      </w:pPr>
      <w:r>
        <w:rPr>
          <w:rFonts w:hint="eastAsia" w:ascii="仿宋_GB2312" w:eastAsia="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7711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Borders>
              <w:top w:val="single" w:color="auto" w:sz="4" w:space="0"/>
              <w:left w:val="single" w:color="auto" w:sz="4" w:space="0"/>
              <w:bottom w:val="single" w:color="auto" w:sz="4" w:space="0"/>
              <w:right w:val="single" w:color="auto" w:sz="4" w:space="0"/>
            </w:tcBorders>
          </w:tcPr>
          <w:p w14:paraId="112AF37F">
            <w:pPr>
              <w:autoSpaceDE w:val="0"/>
              <w:spacing w:line="400" w:lineRule="exact"/>
              <w:jc w:val="center"/>
              <w:rPr>
                <w:rFonts w:ascii="仿宋_GB2312" w:eastAsia="仿宋_GB2312"/>
                <w:b/>
                <w:bCs/>
                <w:sz w:val="24"/>
              </w:rPr>
            </w:pPr>
            <w:r>
              <w:rPr>
                <w:rFonts w:hint="eastAsia" w:ascii="仿宋_GB2312" w:eastAsia="仿宋_GB2312"/>
                <w:b/>
                <w:bCs/>
                <w:sz w:val="24"/>
              </w:rPr>
              <w:t>自我评价</w:t>
            </w:r>
          </w:p>
        </w:tc>
        <w:tc>
          <w:tcPr>
            <w:tcW w:w="665" w:type="pct"/>
            <w:tcBorders>
              <w:top w:val="single" w:color="auto" w:sz="4" w:space="0"/>
              <w:left w:val="single" w:color="auto" w:sz="4" w:space="0"/>
              <w:bottom w:val="single" w:color="auto" w:sz="4" w:space="0"/>
              <w:right w:val="single" w:color="auto" w:sz="4" w:space="0"/>
            </w:tcBorders>
          </w:tcPr>
          <w:p w14:paraId="2B8B60C7">
            <w:pPr>
              <w:autoSpaceDE w:val="0"/>
              <w:spacing w:line="400" w:lineRule="exact"/>
              <w:jc w:val="center"/>
              <w:rPr>
                <w:rFonts w:ascii="仿宋_GB2312" w:eastAsia="仿宋_GB2312"/>
                <w:b/>
                <w:bCs/>
                <w:sz w:val="24"/>
              </w:rPr>
            </w:pPr>
            <w:r>
              <w:rPr>
                <w:rFonts w:hint="eastAsia" w:ascii="仿宋_GB2312" w:eastAsia="仿宋_GB2312"/>
                <w:b/>
                <w:bCs/>
                <w:sz w:val="24"/>
              </w:rPr>
              <w:t>小组评分</w:t>
            </w:r>
          </w:p>
        </w:tc>
        <w:tc>
          <w:tcPr>
            <w:tcW w:w="665" w:type="pct"/>
            <w:tcBorders>
              <w:top w:val="single" w:color="auto" w:sz="4" w:space="0"/>
              <w:left w:val="single" w:color="auto" w:sz="4" w:space="0"/>
              <w:bottom w:val="single" w:color="auto" w:sz="4" w:space="0"/>
              <w:right w:val="single" w:color="auto" w:sz="4" w:space="0"/>
            </w:tcBorders>
          </w:tcPr>
          <w:p w14:paraId="4154021E">
            <w:pPr>
              <w:autoSpaceDE w:val="0"/>
              <w:spacing w:line="400" w:lineRule="exact"/>
              <w:jc w:val="center"/>
              <w:rPr>
                <w:rFonts w:ascii="仿宋_GB2312" w:eastAsia="仿宋_GB2312"/>
                <w:b/>
                <w:bCs/>
                <w:sz w:val="24"/>
              </w:rPr>
            </w:pPr>
            <w:r>
              <w:rPr>
                <w:rFonts w:hint="eastAsia" w:ascii="仿宋_GB2312" w:eastAsia="仿宋_GB2312"/>
                <w:b/>
                <w:bCs/>
                <w:sz w:val="24"/>
              </w:rPr>
              <w:t>教师评分</w:t>
            </w:r>
          </w:p>
        </w:tc>
      </w:tr>
      <w:tr w14:paraId="6213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Borders>
              <w:top w:val="single" w:color="auto" w:sz="4" w:space="0"/>
              <w:left w:val="single" w:color="auto" w:sz="4" w:space="0"/>
              <w:bottom w:val="single" w:color="auto" w:sz="4" w:space="0"/>
              <w:right w:val="single" w:color="auto" w:sz="4" w:space="0"/>
            </w:tcBorders>
          </w:tcPr>
          <w:p w14:paraId="213BEAE6">
            <w:pPr>
              <w:autoSpaceDE w:val="0"/>
              <w:spacing w:line="400" w:lineRule="exact"/>
              <w:jc w:val="left"/>
              <w:rPr>
                <w:rFonts w:ascii="仿宋_GB2312" w:eastAsia="仿宋_GB2312"/>
                <w:b w:val="0"/>
                <w:bCs w:val="0"/>
                <w:sz w:val="24"/>
              </w:rPr>
            </w:pPr>
            <w:r>
              <w:rPr>
                <w:rFonts w:hint="eastAsia" w:ascii="仿宋_GB2312" w:eastAsia="仿宋_GB2312"/>
                <w:b w:val="0"/>
                <w:bCs w:val="0"/>
                <w:sz w:val="24"/>
              </w:rPr>
              <w:t>请根据自己任务完成的情况进行自我评价，并提出改进意见：</w:t>
            </w:r>
          </w:p>
          <w:p w14:paraId="5AFA4323">
            <w:pPr>
              <w:autoSpaceDE w:val="0"/>
              <w:spacing w:line="400" w:lineRule="exact"/>
              <w:jc w:val="left"/>
              <w:rPr>
                <w:rFonts w:ascii="仿宋_GB2312" w:eastAsia="仿宋_GB2312"/>
                <w:b w:val="0"/>
                <w:bCs w:val="0"/>
                <w:sz w:val="24"/>
              </w:rPr>
            </w:pPr>
            <w:r>
              <w:rPr>
                <w:rFonts w:hint="eastAsia" w:ascii="仿宋_GB2312" w:eastAsia="仿宋_GB2312"/>
                <w:b w:val="0"/>
                <w:bCs w:val="0"/>
                <w:sz w:val="24"/>
              </w:rPr>
              <w:t>1.</w:t>
            </w:r>
          </w:p>
          <w:p w14:paraId="6E3CDFA3">
            <w:pPr>
              <w:autoSpaceDE w:val="0"/>
              <w:spacing w:line="400" w:lineRule="exact"/>
              <w:jc w:val="left"/>
              <w:rPr>
                <w:rFonts w:ascii="仿宋_GB2312" w:eastAsia="仿宋_GB2312"/>
                <w:b w:val="0"/>
                <w:bCs w:val="0"/>
                <w:sz w:val="24"/>
              </w:rPr>
            </w:pPr>
            <w:r>
              <w:rPr>
                <w:rFonts w:hint="eastAsia" w:ascii="仿宋_GB2312" w:eastAsia="仿宋_GB2312"/>
                <w:b w:val="0"/>
                <w:bCs w:val="0"/>
                <w:sz w:val="24"/>
              </w:rPr>
              <w:t>2.</w:t>
            </w:r>
          </w:p>
          <w:p w14:paraId="4E9F093D">
            <w:pPr>
              <w:autoSpaceDE w:val="0"/>
              <w:spacing w:line="400" w:lineRule="exact"/>
              <w:jc w:val="left"/>
              <w:rPr>
                <w:rFonts w:ascii="仿宋_GB2312" w:eastAsia="仿宋_GB2312"/>
                <w:b/>
                <w:bCs/>
                <w:sz w:val="24"/>
              </w:rPr>
            </w:pPr>
            <w:r>
              <w:rPr>
                <w:rFonts w:hint="eastAsia" w:ascii="仿宋_GB2312" w:eastAsia="仿宋_GB2312"/>
                <w:b w:val="0"/>
                <w:bCs w:val="0"/>
                <w:sz w:val="24"/>
              </w:rPr>
              <w:t>3.</w:t>
            </w:r>
          </w:p>
        </w:tc>
        <w:tc>
          <w:tcPr>
            <w:tcW w:w="665" w:type="pct"/>
            <w:tcBorders>
              <w:top w:val="single" w:color="auto" w:sz="4" w:space="0"/>
              <w:left w:val="single" w:color="auto" w:sz="4" w:space="0"/>
              <w:bottom w:val="single" w:color="auto" w:sz="4" w:space="0"/>
              <w:right w:val="single" w:color="auto" w:sz="4" w:space="0"/>
            </w:tcBorders>
          </w:tcPr>
          <w:p w14:paraId="37F2CA8F">
            <w:pPr>
              <w:autoSpaceDE w:val="0"/>
              <w:spacing w:line="400" w:lineRule="exact"/>
              <w:jc w:val="left"/>
              <w:rPr>
                <w:rFonts w:ascii="仿宋_GB2312" w:eastAsia="仿宋_GB2312"/>
                <w:b/>
                <w:bCs/>
                <w:sz w:val="24"/>
              </w:rPr>
            </w:pPr>
          </w:p>
        </w:tc>
        <w:tc>
          <w:tcPr>
            <w:tcW w:w="665" w:type="pct"/>
            <w:tcBorders>
              <w:top w:val="single" w:color="auto" w:sz="4" w:space="0"/>
              <w:left w:val="single" w:color="auto" w:sz="4" w:space="0"/>
              <w:bottom w:val="single" w:color="auto" w:sz="4" w:space="0"/>
              <w:right w:val="single" w:color="auto" w:sz="4" w:space="0"/>
            </w:tcBorders>
          </w:tcPr>
          <w:p w14:paraId="38E5A27C">
            <w:pPr>
              <w:autoSpaceDE w:val="0"/>
              <w:spacing w:line="400" w:lineRule="exact"/>
              <w:jc w:val="left"/>
              <w:rPr>
                <w:rFonts w:ascii="仿宋_GB2312" w:eastAsia="仿宋_GB2312"/>
                <w:b/>
                <w:bCs/>
                <w:sz w:val="24"/>
              </w:rPr>
            </w:pPr>
          </w:p>
        </w:tc>
      </w:tr>
    </w:tbl>
    <w:p w14:paraId="000F0DF4">
      <w:pPr>
        <w:autoSpaceDE w:val="0"/>
        <w:spacing w:line="400" w:lineRule="exact"/>
        <w:jc w:val="left"/>
        <w:rPr>
          <w:rFonts w:ascii="仿宋_GB2312" w:eastAsia="仿宋_GB2312"/>
          <w:b/>
          <w:bCs/>
          <w:sz w:val="24"/>
        </w:rPr>
      </w:pPr>
      <w:r>
        <w:rPr>
          <w:rFonts w:hint="eastAsia" w:ascii="仿宋_GB2312" w:eastAsia="仿宋_GB2312"/>
          <w:b/>
          <w:bCs/>
          <w:sz w:val="24"/>
        </w:rPr>
        <w:t xml:space="preserve"> </w:t>
      </w:r>
    </w:p>
    <w:p w14:paraId="5A42B76A">
      <w:pPr>
        <w:autoSpaceDE w:val="0"/>
        <w:spacing w:line="400" w:lineRule="exact"/>
        <w:ind w:left="420"/>
        <w:jc w:val="left"/>
        <w:rPr>
          <w:rFonts w:ascii="Calibri" w:eastAsia="宋体"/>
          <w:b/>
          <w:bCs/>
          <w:szCs w:val="21"/>
        </w:rPr>
      </w:pPr>
      <w:r>
        <w:rPr>
          <w:rFonts w:hint="eastAsia" w:ascii="仿宋_GB2312" w:eastAsia="仿宋_GB2312"/>
          <w:b/>
          <w:bCs/>
          <w:sz w:val="24"/>
        </w:rPr>
        <w:t>四、课后任务</w:t>
      </w:r>
    </w:p>
    <w:p w14:paraId="76C73883">
      <w:pPr>
        <w:autoSpaceDE w:val="0"/>
        <w:spacing w:line="400" w:lineRule="exact"/>
        <w:ind w:firstLine="480" w:firstLineChars="200"/>
        <w:jc w:val="left"/>
        <w:rPr>
          <w:rFonts w:ascii="仿宋_GB2312" w:eastAsia="仿宋_GB2312"/>
          <w:sz w:val="24"/>
        </w:rPr>
      </w:pPr>
      <w:r>
        <w:rPr>
          <w:rFonts w:hint="eastAsia" w:ascii="仿宋_GB2312" w:eastAsia="仿宋_GB2312"/>
          <w:sz w:val="24"/>
        </w:rPr>
        <w:t>1.请写出中餐宴会餐台摆台的具体操作步骤。</w:t>
      </w:r>
    </w:p>
    <w:p w14:paraId="5B0BAE15">
      <w:pPr>
        <w:autoSpaceDE w:val="0"/>
        <w:spacing w:line="400" w:lineRule="exact"/>
        <w:ind w:firstLine="480" w:firstLineChars="200"/>
        <w:jc w:val="left"/>
        <w:rPr>
          <w:rFonts w:ascii="Calibri" w:eastAsia="宋体"/>
          <w:b/>
          <w:bCs/>
          <w:szCs w:val="21"/>
        </w:rPr>
      </w:pPr>
      <w:r>
        <w:rPr>
          <w:rFonts w:hint="eastAsia" w:ascii="仿宋_GB2312" w:eastAsia="仿宋_GB2312"/>
          <w:sz w:val="24"/>
        </w:rPr>
        <w:t>2.查找职业院校技能大赛中职组酒店服务赛项中餐宴会摆台的相关视频，模仿训练。</w:t>
      </w:r>
    </w:p>
    <w:p w14:paraId="4D4CDDC5">
      <w:pPr>
        <w:jc w:val="left"/>
      </w:pPr>
      <w:r>
        <w:rPr>
          <w:rFonts w:hint="eastAsia"/>
        </w:rPr>
        <w:t xml:space="preserve"> </w:t>
      </w:r>
    </w:p>
    <w:p w14:paraId="15BF2BBC">
      <w:pPr>
        <w:spacing w:before="120" w:after="120" w:line="360" w:lineRule="auto"/>
        <w:jc w:val="center"/>
        <w:rPr>
          <w:rFonts w:ascii="仿宋_GB2312" w:hAnsi="仿宋_GB2312" w:eastAsia="仿宋_GB2312" w:cs="仿宋_GB2312"/>
          <w:b/>
          <w:bCs/>
          <w:sz w:val="28"/>
          <w:szCs w:val="36"/>
        </w:rPr>
      </w:pPr>
    </w:p>
    <w:p w14:paraId="77A91961">
      <w:pPr>
        <w:spacing w:before="120" w:after="120" w:line="360" w:lineRule="auto"/>
        <w:jc w:val="center"/>
        <w:rPr>
          <w:rFonts w:ascii="仿宋_GB2312" w:hAnsi="仿宋_GB2312" w:eastAsia="仿宋_GB2312" w:cs="仿宋_GB2312"/>
          <w:b/>
          <w:bCs/>
          <w:sz w:val="28"/>
          <w:szCs w:val="36"/>
        </w:rPr>
      </w:pPr>
    </w:p>
    <w:p w14:paraId="675AB86A">
      <w:pPr>
        <w:spacing w:before="120" w:after="120" w:line="360" w:lineRule="auto"/>
        <w:jc w:val="center"/>
        <w:rPr>
          <w:rFonts w:ascii="仿宋_GB2312" w:hAnsi="仿宋_GB2312" w:eastAsia="仿宋_GB2312" w:cs="仿宋_GB2312"/>
          <w:b/>
          <w:bCs/>
          <w:sz w:val="28"/>
          <w:szCs w:val="36"/>
        </w:rPr>
      </w:pPr>
    </w:p>
    <w:p w14:paraId="1AE14F99">
      <w:pPr>
        <w:spacing w:before="120" w:after="120" w:line="360" w:lineRule="auto"/>
        <w:jc w:val="center"/>
        <w:rPr>
          <w:rFonts w:ascii="仿宋_GB2312" w:hAnsi="仿宋_GB2312" w:eastAsia="仿宋_GB2312" w:cs="仿宋_GB2312"/>
          <w:b/>
          <w:bCs/>
          <w:sz w:val="28"/>
          <w:szCs w:val="36"/>
        </w:rPr>
      </w:pPr>
    </w:p>
    <w:p w14:paraId="5BE6548A">
      <w:pPr>
        <w:spacing w:before="120" w:after="120" w:line="360" w:lineRule="auto"/>
        <w:jc w:val="center"/>
        <w:rPr>
          <w:rFonts w:ascii="仿宋_GB2312" w:hAnsi="仿宋_GB2312" w:eastAsia="仿宋_GB2312" w:cs="仿宋_GB2312"/>
          <w:b/>
          <w:bCs/>
          <w:sz w:val="28"/>
          <w:szCs w:val="36"/>
        </w:rPr>
      </w:pPr>
    </w:p>
    <w:p w14:paraId="1D5C57D2">
      <w:pPr>
        <w:spacing w:before="120" w:after="120" w:line="360" w:lineRule="auto"/>
        <w:jc w:val="center"/>
        <w:rPr>
          <w:rFonts w:ascii="仿宋_GB2312" w:hAnsi="仿宋_GB2312" w:eastAsia="仿宋_GB2312" w:cs="仿宋_GB2312"/>
          <w:b/>
          <w:bCs/>
          <w:sz w:val="28"/>
          <w:szCs w:val="36"/>
        </w:rPr>
      </w:pPr>
    </w:p>
    <w:p w14:paraId="664DFB89">
      <w:pPr>
        <w:spacing w:before="120" w:after="120" w:line="360" w:lineRule="auto"/>
        <w:jc w:val="center"/>
        <w:rPr>
          <w:rFonts w:ascii="仿宋_GB2312" w:hAnsi="仿宋_GB2312" w:eastAsia="仿宋_GB2312" w:cs="仿宋_GB2312"/>
          <w:b/>
          <w:bCs/>
          <w:sz w:val="28"/>
          <w:szCs w:val="36"/>
        </w:rPr>
      </w:pPr>
    </w:p>
    <w:p w14:paraId="43D0F950">
      <w:pPr>
        <w:spacing w:before="120" w:after="120" w:line="360" w:lineRule="auto"/>
        <w:jc w:val="center"/>
        <w:rPr>
          <w:rFonts w:ascii="仿宋_GB2312" w:hAnsi="仿宋_GB2312" w:eastAsia="仿宋_GB2312" w:cs="仿宋_GB2312"/>
          <w:b/>
          <w:bCs/>
          <w:sz w:val="28"/>
          <w:szCs w:val="36"/>
        </w:rPr>
      </w:pPr>
    </w:p>
    <w:p w14:paraId="1F28F739">
      <w:pPr>
        <w:spacing w:before="120" w:after="120" w:line="360" w:lineRule="auto"/>
        <w:jc w:val="center"/>
        <w:rPr>
          <w:rFonts w:ascii="仿宋_GB2312" w:hAnsi="仿宋_GB2312" w:eastAsia="仿宋_GB2312" w:cs="仿宋_GB2312"/>
          <w:b/>
          <w:bCs/>
          <w:sz w:val="28"/>
          <w:szCs w:val="36"/>
        </w:rPr>
      </w:pPr>
    </w:p>
    <w:p w14:paraId="4D9C7684">
      <w:pPr>
        <w:spacing w:before="120" w:after="120" w:line="360" w:lineRule="auto"/>
        <w:jc w:val="center"/>
        <w:rPr>
          <w:rFonts w:ascii="仿宋_GB2312" w:hAnsi="仿宋_GB2312" w:eastAsia="仿宋_GB2312" w:cs="仿宋_GB2312"/>
          <w:b/>
          <w:bCs/>
          <w:sz w:val="28"/>
          <w:szCs w:val="36"/>
        </w:rPr>
      </w:pPr>
    </w:p>
    <w:p w14:paraId="58D0C6D6">
      <w:pPr>
        <w:autoSpaceDE w:val="0"/>
        <w:spacing w:before="120" w:after="120" w:line="360" w:lineRule="auto"/>
        <w:jc w:val="center"/>
        <w:rPr>
          <w:rFonts w:ascii="仿宋_GB2312" w:eastAsia="仿宋_GB2312"/>
          <w:b/>
          <w:bCs/>
          <w:sz w:val="28"/>
          <w:szCs w:val="28"/>
        </w:rPr>
      </w:pPr>
    </w:p>
    <w:p w14:paraId="04DCAB65">
      <w:pPr>
        <w:pStyle w:val="2"/>
      </w:pPr>
      <w:bookmarkStart w:id="7" w:name="_Toc56049508"/>
      <w:r>
        <w:rPr>
          <w:rFonts w:hint="eastAsia"/>
        </w:rPr>
        <w:t>任务工单1-8  西餐零点摆台训练</w:t>
      </w:r>
      <w:bookmarkEnd w:id="7"/>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397"/>
        <w:gridCol w:w="1215"/>
        <w:gridCol w:w="1347"/>
      </w:tblGrid>
      <w:tr w14:paraId="58D9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31D9DBFD">
            <w:pPr>
              <w:autoSpaceDE w:val="0"/>
              <w:spacing w:line="400" w:lineRule="exact"/>
              <w:jc w:val="center"/>
              <w:rPr>
                <w:rFonts w:ascii="仿宋_GB2312" w:eastAsia="仿宋_GB2312"/>
                <w:sz w:val="24"/>
              </w:rPr>
            </w:pPr>
            <w:r>
              <w:rPr>
                <w:rFonts w:hint="eastAsia" w:ascii="仿宋_GB2312" w:eastAsia="仿宋_GB2312"/>
                <w:sz w:val="24"/>
              </w:rPr>
              <w:t>学生姓名</w:t>
            </w:r>
          </w:p>
        </w:tc>
        <w:tc>
          <w:tcPr>
            <w:tcW w:w="2924" w:type="dxa"/>
            <w:tcBorders>
              <w:top w:val="single" w:color="auto" w:sz="4" w:space="0"/>
              <w:left w:val="single" w:color="auto" w:sz="4" w:space="0"/>
              <w:bottom w:val="single" w:color="auto" w:sz="4" w:space="0"/>
              <w:right w:val="single" w:color="auto" w:sz="4" w:space="0"/>
            </w:tcBorders>
          </w:tcPr>
          <w:p w14:paraId="43C71B4A">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59696FC4">
            <w:pPr>
              <w:autoSpaceDE w:val="0"/>
              <w:spacing w:line="400" w:lineRule="exact"/>
              <w:jc w:val="center"/>
              <w:rPr>
                <w:rFonts w:ascii="仿宋_GB2312" w:eastAsia="仿宋_GB2312"/>
                <w:sz w:val="24"/>
              </w:rPr>
            </w:pPr>
            <w:r>
              <w:rPr>
                <w:rFonts w:hint="eastAsia" w:ascii="仿宋_GB2312" w:eastAsia="仿宋_GB2312"/>
                <w:sz w:val="24"/>
              </w:rPr>
              <w:t>班级</w:t>
            </w:r>
          </w:p>
        </w:tc>
        <w:tc>
          <w:tcPr>
            <w:tcW w:w="1397" w:type="dxa"/>
            <w:tcBorders>
              <w:top w:val="single" w:color="auto" w:sz="4" w:space="0"/>
              <w:left w:val="single" w:color="auto" w:sz="4" w:space="0"/>
              <w:bottom w:val="single" w:color="auto" w:sz="4" w:space="0"/>
              <w:right w:val="single" w:color="auto" w:sz="4" w:space="0"/>
            </w:tcBorders>
          </w:tcPr>
          <w:p w14:paraId="451EE2AF">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5E2CCFCA">
            <w:pPr>
              <w:autoSpaceDE w:val="0"/>
              <w:spacing w:line="400" w:lineRule="exact"/>
              <w:jc w:val="center"/>
              <w:rPr>
                <w:rFonts w:ascii="仿宋_GB2312" w:eastAsia="仿宋_GB2312"/>
                <w:sz w:val="24"/>
              </w:rPr>
            </w:pPr>
            <w:r>
              <w:rPr>
                <w:rFonts w:hint="eastAsia" w:ascii="仿宋_GB2312" w:eastAsia="仿宋_GB2312"/>
                <w:sz w:val="24"/>
              </w:rPr>
              <w:t>任务成绩</w:t>
            </w:r>
          </w:p>
        </w:tc>
        <w:tc>
          <w:tcPr>
            <w:tcW w:w="1347" w:type="dxa"/>
            <w:tcBorders>
              <w:top w:val="single" w:color="auto" w:sz="4" w:space="0"/>
              <w:left w:val="single" w:color="auto" w:sz="4" w:space="0"/>
              <w:bottom w:val="single" w:color="auto" w:sz="4" w:space="0"/>
              <w:right w:val="single" w:color="auto" w:sz="4" w:space="0"/>
            </w:tcBorders>
          </w:tcPr>
          <w:p w14:paraId="6E2138AF">
            <w:pPr>
              <w:autoSpaceDE w:val="0"/>
              <w:spacing w:line="400" w:lineRule="exact"/>
              <w:jc w:val="center"/>
              <w:rPr>
                <w:rFonts w:ascii="仿宋_GB2312" w:eastAsia="仿宋_GB2312"/>
                <w:sz w:val="24"/>
              </w:rPr>
            </w:pPr>
          </w:p>
        </w:tc>
      </w:tr>
      <w:tr w14:paraId="04E5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48397C2A">
            <w:pPr>
              <w:autoSpaceDE w:val="0"/>
              <w:spacing w:line="400" w:lineRule="exact"/>
              <w:jc w:val="center"/>
              <w:rPr>
                <w:rFonts w:ascii="仿宋_GB2312" w:eastAsia="仿宋_GB2312"/>
                <w:sz w:val="24"/>
              </w:rPr>
            </w:pPr>
            <w:r>
              <w:rPr>
                <w:rFonts w:hint="eastAsia" w:ascii="仿宋_GB2312" w:eastAsia="仿宋_GB2312"/>
                <w:sz w:val="24"/>
              </w:rPr>
              <w:t>任务名称</w:t>
            </w:r>
          </w:p>
        </w:tc>
        <w:tc>
          <w:tcPr>
            <w:tcW w:w="2924" w:type="dxa"/>
            <w:tcBorders>
              <w:top w:val="single" w:color="auto" w:sz="4" w:space="0"/>
              <w:left w:val="single" w:color="auto" w:sz="4" w:space="0"/>
              <w:bottom w:val="single" w:color="auto" w:sz="4" w:space="0"/>
              <w:right w:val="single" w:color="auto" w:sz="4" w:space="0"/>
            </w:tcBorders>
          </w:tcPr>
          <w:p w14:paraId="3A089EBF">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18BA4F9E">
            <w:pPr>
              <w:autoSpaceDE w:val="0"/>
              <w:spacing w:line="400" w:lineRule="exact"/>
              <w:jc w:val="center"/>
              <w:rPr>
                <w:rFonts w:ascii="仿宋_GB2312" w:eastAsia="仿宋_GB2312"/>
                <w:sz w:val="24"/>
              </w:rPr>
            </w:pPr>
            <w:r>
              <w:rPr>
                <w:rFonts w:hint="eastAsia" w:ascii="仿宋_GB2312" w:eastAsia="仿宋_GB2312"/>
                <w:sz w:val="24"/>
              </w:rPr>
              <w:t>学时</w:t>
            </w:r>
          </w:p>
        </w:tc>
        <w:tc>
          <w:tcPr>
            <w:tcW w:w="1397" w:type="dxa"/>
            <w:tcBorders>
              <w:top w:val="single" w:color="auto" w:sz="4" w:space="0"/>
              <w:left w:val="single" w:color="auto" w:sz="4" w:space="0"/>
              <w:bottom w:val="single" w:color="auto" w:sz="4" w:space="0"/>
              <w:right w:val="single" w:color="auto" w:sz="4" w:space="0"/>
            </w:tcBorders>
          </w:tcPr>
          <w:p w14:paraId="68BA0B0D">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6A2A578A">
            <w:pPr>
              <w:autoSpaceDE w:val="0"/>
              <w:spacing w:line="400" w:lineRule="exact"/>
              <w:jc w:val="center"/>
              <w:rPr>
                <w:rFonts w:ascii="仿宋_GB2312" w:eastAsia="仿宋_GB2312"/>
                <w:sz w:val="24"/>
              </w:rPr>
            </w:pPr>
            <w:r>
              <w:rPr>
                <w:rFonts w:hint="eastAsia" w:ascii="仿宋_GB2312" w:eastAsia="仿宋_GB2312"/>
                <w:sz w:val="24"/>
              </w:rPr>
              <w:t>日期</w:t>
            </w:r>
          </w:p>
        </w:tc>
        <w:tc>
          <w:tcPr>
            <w:tcW w:w="1347" w:type="dxa"/>
            <w:tcBorders>
              <w:top w:val="single" w:color="auto" w:sz="4" w:space="0"/>
              <w:left w:val="single" w:color="auto" w:sz="4" w:space="0"/>
              <w:bottom w:val="single" w:color="auto" w:sz="4" w:space="0"/>
              <w:right w:val="single" w:color="auto" w:sz="4" w:space="0"/>
            </w:tcBorders>
          </w:tcPr>
          <w:p w14:paraId="000691D9">
            <w:pPr>
              <w:autoSpaceDE w:val="0"/>
              <w:spacing w:line="400" w:lineRule="exact"/>
              <w:jc w:val="center"/>
              <w:rPr>
                <w:rFonts w:ascii="仿宋_GB2312" w:eastAsia="仿宋_GB2312"/>
                <w:sz w:val="24"/>
              </w:rPr>
            </w:pPr>
          </w:p>
        </w:tc>
      </w:tr>
      <w:tr w14:paraId="5FD0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2FF6FE2A">
            <w:pPr>
              <w:autoSpaceDE w:val="0"/>
              <w:spacing w:line="400" w:lineRule="exact"/>
              <w:jc w:val="center"/>
              <w:rPr>
                <w:rFonts w:ascii="仿宋_GB2312" w:eastAsia="仿宋_GB2312"/>
                <w:sz w:val="24"/>
              </w:rPr>
            </w:pPr>
            <w:r>
              <w:rPr>
                <w:rFonts w:hint="eastAsia" w:ascii="仿宋_GB2312" w:eastAsia="仿宋_GB2312"/>
                <w:sz w:val="24"/>
              </w:rPr>
              <w:t>实训设备</w:t>
            </w:r>
          </w:p>
        </w:tc>
        <w:tc>
          <w:tcPr>
            <w:tcW w:w="5178" w:type="dxa"/>
            <w:gridSpan w:val="3"/>
            <w:tcBorders>
              <w:top w:val="single" w:color="auto" w:sz="4" w:space="0"/>
              <w:left w:val="single" w:color="auto" w:sz="4" w:space="0"/>
              <w:bottom w:val="single" w:color="auto" w:sz="4" w:space="0"/>
              <w:right w:val="single" w:color="auto" w:sz="4" w:space="0"/>
            </w:tcBorders>
          </w:tcPr>
          <w:p w14:paraId="7B219CC6">
            <w:pPr>
              <w:autoSpaceDE w:val="0"/>
              <w:spacing w:line="400" w:lineRule="exact"/>
              <w:jc w:val="left"/>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vAlign w:val="center"/>
          </w:tcPr>
          <w:p w14:paraId="3E9DA05B">
            <w:pPr>
              <w:autoSpaceDE w:val="0"/>
              <w:spacing w:line="400" w:lineRule="exact"/>
              <w:jc w:val="center"/>
              <w:rPr>
                <w:rFonts w:ascii="仿宋_GB2312" w:eastAsia="仿宋_GB2312"/>
                <w:sz w:val="24"/>
              </w:rPr>
            </w:pPr>
            <w:r>
              <w:rPr>
                <w:rFonts w:hint="eastAsia" w:ascii="仿宋_GB2312" w:eastAsia="仿宋_GB2312"/>
                <w:sz w:val="24"/>
              </w:rPr>
              <w:t>实训场地</w:t>
            </w:r>
          </w:p>
        </w:tc>
        <w:tc>
          <w:tcPr>
            <w:tcW w:w="1347" w:type="dxa"/>
            <w:tcBorders>
              <w:top w:val="single" w:color="auto" w:sz="4" w:space="0"/>
              <w:left w:val="single" w:color="auto" w:sz="4" w:space="0"/>
              <w:bottom w:val="single" w:color="auto" w:sz="4" w:space="0"/>
              <w:right w:val="single" w:color="auto" w:sz="4" w:space="0"/>
            </w:tcBorders>
          </w:tcPr>
          <w:p w14:paraId="24CEB988">
            <w:pPr>
              <w:autoSpaceDE w:val="0"/>
              <w:spacing w:line="400" w:lineRule="exact"/>
              <w:jc w:val="left"/>
              <w:rPr>
                <w:rFonts w:ascii="仿宋_GB2312" w:eastAsia="仿宋_GB2312"/>
                <w:sz w:val="24"/>
              </w:rPr>
            </w:pPr>
          </w:p>
        </w:tc>
      </w:tr>
      <w:tr w14:paraId="648A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1548" w:type="dxa"/>
            <w:tcBorders>
              <w:top w:val="single" w:color="auto" w:sz="4" w:space="0"/>
              <w:left w:val="single" w:color="auto" w:sz="4" w:space="0"/>
              <w:bottom w:val="single" w:color="auto" w:sz="4" w:space="0"/>
              <w:right w:val="single" w:color="auto" w:sz="4" w:space="0"/>
            </w:tcBorders>
            <w:vAlign w:val="center"/>
          </w:tcPr>
          <w:p w14:paraId="2AF19DD9">
            <w:pPr>
              <w:autoSpaceDE w:val="0"/>
              <w:spacing w:line="400" w:lineRule="exact"/>
              <w:jc w:val="center"/>
              <w:rPr>
                <w:rFonts w:ascii="仿宋_GB2312" w:eastAsia="仿宋_GB2312"/>
                <w:sz w:val="24"/>
              </w:rPr>
            </w:pPr>
            <w:r>
              <w:rPr>
                <w:rFonts w:hint="eastAsia" w:ascii="仿宋_GB2312" w:eastAsia="仿宋_GB2312"/>
                <w:sz w:val="24"/>
              </w:rPr>
              <w:t>任务描述</w:t>
            </w:r>
          </w:p>
        </w:tc>
        <w:tc>
          <w:tcPr>
            <w:tcW w:w="7740" w:type="dxa"/>
            <w:gridSpan w:val="5"/>
            <w:tcBorders>
              <w:top w:val="single" w:color="auto" w:sz="4" w:space="0"/>
              <w:left w:val="single" w:color="auto" w:sz="4" w:space="0"/>
              <w:bottom w:val="single" w:color="auto" w:sz="4" w:space="0"/>
              <w:right w:val="single" w:color="auto" w:sz="4" w:space="0"/>
            </w:tcBorders>
          </w:tcPr>
          <w:p w14:paraId="1A9A0E08">
            <w:pPr>
              <w:autoSpaceDE w:val="0"/>
              <w:spacing w:line="400" w:lineRule="exact"/>
              <w:ind w:firstLine="480" w:firstLineChars="200"/>
              <w:jc w:val="left"/>
              <w:rPr>
                <w:rFonts w:ascii="仿宋_GB2312" w:eastAsia="仿宋_GB2312"/>
                <w:color w:val="000000"/>
                <w:sz w:val="24"/>
              </w:rPr>
            </w:pPr>
            <w:r>
              <w:rPr>
                <w:rFonts w:hint="eastAsia" w:ascii="仿宋_GB2312" w:eastAsia="仿宋_GB2312"/>
                <w:color w:val="000000"/>
                <w:sz w:val="24"/>
              </w:rPr>
              <w:t>从酒店的中餐厅调了到西餐厅，西餐厅经理安排领班带你尽快熟悉一下西餐的服务流程。根据你的情况，领班决定先带你练习西餐零点早餐的摆台。</w:t>
            </w:r>
          </w:p>
          <w:p w14:paraId="483E57E0">
            <w:pPr>
              <w:autoSpaceDE w:val="0"/>
              <w:spacing w:line="400" w:lineRule="exact"/>
              <w:ind w:firstLine="480" w:firstLineChars="200"/>
              <w:jc w:val="left"/>
              <w:rPr>
                <w:rFonts w:ascii="仿宋_GB2312" w:eastAsia="仿宋_GB2312"/>
                <w:color w:val="000000"/>
                <w:sz w:val="24"/>
              </w:rPr>
            </w:pPr>
            <w:r>
              <w:rPr>
                <w:rFonts w:hint="eastAsia" w:ascii="仿宋_GB2312" w:eastAsia="仿宋_GB2312"/>
                <w:color w:val="000000"/>
                <w:sz w:val="24"/>
              </w:rPr>
              <w:t>请根据学到的西餐零点摆台知识完成四人西餐早餐零点餐台摆台。</w:t>
            </w:r>
          </w:p>
        </w:tc>
      </w:tr>
      <w:tr w14:paraId="4892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rPr>
        <w:tc>
          <w:tcPr>
            <w:tcW w:w="1548" w:type="dxa"/>
            <w:tcBorders>
              <w:top w:val="single" w:color="auto" w:sz="4" w:space="0"/>
              <w:left w:val="single" w:color="auto" w:sz="4" w:space="0"/>
              <w:bottom w:val="single" w:color="auto" w:sz="4" w:space="0"/>
              <w:right w:val="single" w:color="auto" w:sz="4" w:space="0"/>
            </w:tcBorders>
            <w:vAlign w:val="center"/>
          </w:tcPr>
          <w:p w14:paraId="4DEB8FDC">
            <w:pPr>
              <w:autoSpaceDE w:val="0"/>
              <w:spacing w:line="400" w:lineRule="exact"/>
              <w:jc w:val="center"/>
              <w:rPr>
                <w:rFonts w:ascii="仿宋_GB2312" w:eastAsia="仿宋_GB2312"/>
                <w:sz w:val="24"/>
              </w:rPr>
            </w:pPr>
            <w:r>
              <w:rPr>
                <w:rFonts w:hint="eastAsia" w:ascii="仿宋_GB2312" w:eastAsia="仿宋_GB2312"/>
                <w:sz w:val="24"/>
              </w:rPr>
              <w:t>学习目标</w:t>
            </w:r>
          </w:p>
        </w:tc>
        <w:tc>
          <w:tcPr>
            <w:tcW w:w="7740" w:type="dxa"/>
            <w:gridSpan w:val="5"/>
            <w:tcBorders>
              <w:top w:val="single" w:color="auto" w:sz="4" w:space="0"/>
              <w:left w:val="single" w:color="auto" w:sz="4" w:space="0"/>
              <w:bottom w:val="single" w:color="auto" w:sz="4" w:space="0"/>
              <w:right w:val="single" w:color="auto" w:sz="4" w:space="0"/>
            </w:tcBorders>
          </w:tcPr>
          <w:p w14:paraId="59699757">
            <w:pPr>
              <w:autoSpaceDE w:val="0"/>
              <w:spacing w:line="400" w:lineRule="exact"/>
              <w:jc w:val="left"/>
              <w:rPr>
                <w:rFonts w:hint="eastAsia" w:ascii="仿宋_GB2312" w:eastAsia="仿宋_GB2312"/>
                <w:sz w:val="24"/>
                <w:lang w:eastAsia="zh-CN"/>
              </w:rPr>
            </w:pPr>
            <w:r>
              <w:rPr>
                <w:rFonts w:hint="eastAsia" w:ascii="仿宋_GB2312" w:eastAsia="仿宋_GB2312"/>
                <w:sz w:val="24"/>
              </w:rPr>
              <w:t>1.巩固西餐零点摆台的流程与规范</w:t>
            </w:r>
            <w:r>
              <w:rPr>
                <w:rFonts w:hint="eastAsia" w:ascii="仿宋_GB2312" w:eastAsia="仿宋_GB2312"/>
                <w:sz w:val="24"/>
                <w:lang w:eastAsia="zh-CN"/>
              </w:rPr>
              <w:t>；</w:t>
            </w:r>
          </w:p>
          <w:p w14:paraId="4189E7B8">
            <w:pPr>
              <w:autoSpaceDE w:val="0"/>
              <w:spacing w:line="400" w:lineRule="exact"/>
              <w:jc w:val="left"/>
              <w:rPr>
                <w:rFonts w:hint="eastAsia" w:ascii="仿宋_GB2312" w:eastAsia="仿宋_GB2312"/>
                <w:sz w:val="24"/>
                <w:lang w:eastAsia="zh-CN"/>
              </w:rPr>
            </w:pPr>
            <w:r>
              <w:rPr>
                <w:rFonts w:hint="eastAsia" w:ascii="仿宋_GB2312" w:eastAsia="仿宋_GB2312"/>
                <w:sz w:val="24"/>
              </w:rPr>
              <w:t>2.能够准确布置四人西餐早餐零点餐台，做到台面整体美观、便于使用、具有艺术美感</w:t>
            </w:r>
            <w:r>
              <w:rPr>
                <w:rFonts w:hint="eastAsia" w:ascii="仿宋_GB2312" w:eastAsia="仿宋_GB2312"/>
                <w:sz w:val="24"/>
                <w:lang w:eastAsia="zh-CN"/>
              </w:rPr>
              <w:t>；</w:t>
            </w:r>
          </w:p>
          <w:p w14:paraId="31DF1E6B">
            <w:pPr>
              <w:autoSpaceDE w:val="0"/>
              <w:spacing w:line="400" w:lineRule="exact"/>
              <w:jc w:val="left"/>
              <w:rPr>
                <w:rFonts w:ascii="仿宋_GB2312" w:eastAsia="仿宋_GB2312"/>
                <w:sz w:val="24"/>
              </w:rPr>
            </w:pPr>
            <w:r>
              <w:rPr>
                <w:rFonts w:hint="eastAsia" w:ascii="仿宋_GB2312" w:eastAsia="仿宋_GB2312"/>
                <w:sz w:val="24"/>
              </w:rPr>
              <w:t>3.能够做到操作过程中动作规范、娴熟、敏捷、声轻，姿态优美，体现岗位气质</w:t>
            </w:r>
            <w:r>
              <w:rPr>
                <w:rFonts w:hint="eastAsia" w:ascii="仿宋" w:hAnsi="仿宋" w:eastAsia="仿宋"/>
                <w:bCs/>
                <w:color w:val="000000"/>
                <w:sz w:val="24"/>
              </w:rPr>
              <w:t>。</w:t>
            </w:r>
          </w:p>
        </w:tc>
      </w:tr>
    </w:tbl>
    <w:p w14:paraId="73AD069A">
      <w:pPr>
        <w:keepNext w:val="0"/>
        <w:keepLines w:val="0"/>
        <w:pageBreakBefore w:val="0"/>
        <w:widowControl w:val="0"/>
        <w:kinsoku/>
        <w:wordWrap/>
        <w:overflowPunct/>
        <w:topLinePunct w:val="0"/>
        <w:autoSpaceDE w:val="0"/>
        <w:autoSpaceDN/>
        <w:bidi w:val="0"/>
        <w:adjustRightInd/>
        <w:snapToGrid/>
        <w:spacing w:line="400" w:lineRule="exact"/>
        <w:ind w:firstLine="482" w:firstLineChars="200"/>
        <w:jc w:val="left"/>
        <w:textAlignment w:val="auto"/>
        <w:rPr>
          <w:rFonts w:ascii="仿宋_GB2312" w:hAnsi="Calibri" w:eastAsia="仿宋_GB2312" w:cs="Times New Roman"/>
          <w:b/>
          <w:bCs/>
          <w:sz w:val="24"/>
        </w:rPr>
      </w:pPr>
      <w:r>
        <w:rPr>
          <w:rFonts w:hint="eastAsia" w:ascii="仿宋_GB2312" w:eastAsia="仿宋_GB2312"/>
          <w:b/>
          <w:bCs/>
          <w:sz w:val="24"/>
        </w:rPr>
        <w:t xml:space="preserve">  </w:t>
      </w:r>
    </w:p>
    <w:p w14:paraId="38DDA91A">
      <w:pPr>
        <w:pStyle w:val="9"/>
        <w:keepNext w:val="0"/>
        <w:keepLines w:val="0"/>
        <w:pageBreakBefore w:val="0"/>
        <w:widowControl w:val="0"/>
        <w:numPr>
          <w:ilvl w:val="0"/>
          <w:numId w:val="0"/>
        </w:numPr>
        <w:kinsoku/>
        <w:wordWrap/>
        <w:overflowPunct/>
        <w:topLinePunct w:val="0"/>
        <w:autoSpaceDE w:val="0"/>
        <w:autoSpaceDN/>
        <w:bidi w:val="0"/>
        <w:adjustRightInd/>
        <w:snapToGrid/>
        <w:spacing w:line="400" w:lineRule="exact"/>
        <w:ind w:leftChars="200"/>
        <w:jc w:val="left"/>
        <w:textAlignment w:val="auto"/>
        <w:rPr>
          <w:rFonts w:ascii="仿宋_GB2312" w:eastAsia="仿宋_GB2312"/>
          <w:sz w:val="24"/>
          <w:szCs w:val="24"/>
        </w:rPr>
      </w:pPr>
      <w:r>
        <w:rPr>
          <w:rFonts w:hint="eastAsia" w:ascii="仿宋_GB2312" w:eastAsia="仿宋_GB2312"/>
          <w:b/>
          <w:bCs/>
          <w:sz w:val="24"/>
          <w:szCs w:val="24"/>
          <w:lang w:val="en-US" w:eastAsia="zh-CN"/>
        </w:rPr>
        <w:t>一、</w:t>
      </w:r>
      <w:r>
        <w:rPr>
          <w:rFonts w:hint="eastAsia" w:ascii="仿宋_GB2312" w:eastAsia="仿宋_GB2312"/>
          <w:b/>
          <w:bCs/>
          <w:sz w:val="24"/>
          <w:szCs w:val="24"/>
        </w:rPr>
        <w:t>实训准备</w:t>
      </w:r>
    </w:p>
    <w:p w14:paraId="75A1752E">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1.服务人员准备</w:t>
      </w:r>
    </w:p>
    <w:p w14:paraId="6CE3D64A">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检查餐厅环境，检查并整理仪容仪表、服饰。</w:t>
      </w:r>
    </w:p>
    <w:p w14:paraId="62BB9FA0">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2.物品准备（表1-8-1）</w:t>
      </w:r>
    </w:p>
    <w:p w14:paraId="278FFFEC">
      <w:pPr>
        <w:autoSpaceDE w:val="0"/>
        <w:spacing w:line="400" w:lineRule="exact"/>
        <w:jc w:val="center"/>
        <w:rPr>
          <w:rFonts w:ascii="仿宋_GB2312" w:hAnsi="Calibri" w:eastAsia="仿宋_GB2312" w:cs="Times New Roman"/>
          <w:sz w:val="24"/>
        </w:rPr>
      </w:pPr>
      <w:r>
        <w:rPr>
          <w:rFonts w:hint="eastAsia" w:ascii="仿宋_GB2312" w:eastAsia="仿宋_GB2312"/>
          <w:sz w:val="18"/>
          <w:szCs w:val="18"/>
        </w:rPr>
        <w:t>表1-8-1物品表</w:t>
      </w:r>
    </w:p>
    <w:tbl>
      <w:tblPr>
        <w:tblStyle w:val="7"/>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2A2B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bottom w:val="single" w:color="auto" w:sz="4" w:space="0"/>
              <w:right w:val="single" w:color="auto" w:sz="4" w:space="0"/>
            </w:tcBorders>
            <w:vAlign w:val="center"/>
          </w:tcPr>
          <w:p w14:paraId="5A9616D2">
            <w:pPr>
              <w:autoSpaceDE w:val="0"/>
              <w:spacing w:line="400" w:lineRule="exact"/>
              <w:jc w:val="center"/>
              <w:rPr>
                <w:rFonts w:ascii="仿宋_GB2312" w:eastAsia="仿宋_GB2312"/>
                <w:sz w:val="24"/>
              </w:rPr>
            </w:pPr>
            <w:r>
              <w:rPr>
                <w:rFonts w:hint="eastAsia" w:ascii="仿宋_GB2312" w:eastAsia="仿宋_GB2312"/>
                <w:sz w:val="24"/>
              </w:rPr>
              <w:t xml:space="preserve">物品表 </w:t>
            </w:r>
          </w:p>
        </w:tc>
      </w:tr>
      <w:tr w14:paraId="11CE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1BBA5F58">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nil"/>
              <w:bottom w:val="single" w:color="auto" w:sz="4" w:space="0"/>
              <w:right w:val="single" w:color="auto" w:sz="4" w:space="0"/>
            </w:tcBorders>
            <w:vAlign w:val="center"/>
          </w:tcPr>
          <w:p w14:paraId="5E350477">
            <w:pPr>
              <w:autoSpaceDE w:val="0"/>
              <w:spacing w:line="400" w:lineRule="exact"/>
              <w:jc w:val="center"/>
              <w:rPr>
                <w:rFonts w:ascii="仿宋_GB2312" w:eastAsia="仿宋_GB2312"/>
                <w:sz w:val="24"/>
              </w:rPr>
            </w:pPr>
            <w:r>
              <w:rPr>
                <w:rFonts w:hint="eastAsia" w:ascii="仿宋_GB2312" w:eastAsia="仿宋_GB2312"/>
                <w:sz w:val="24"/>
              </w:rPr>
              <w:t>数量</w:t>
            </w:r>
          </w:p>
        </w:tc>
        <w:tc>
          <w:tcPr>
            <w:tcW w:w="2319" w:type="dxa"/>
            <w:tcBorders>
              <w:top w:val="single" w:color="auto" w:sz="4" w:space="0"/>
              <w:left w:val="single" w:color="auto" w:sz="4" w:space="0"/>
              <w:bottom w:val="single" w:color="auto" w:sz="4" w:space="0"/>
              <w:right w:val="single" w:color="auto" w:sz="4" w:space="0"/>
            </w:tcBorders>
            <w:vAlign w:val="center"/>
          </w:tcPr>
          <w:p w14:paraId="1906BAFA">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single" w:color="auto" w:sz="4" w:space="0"/>
              <w:bottom w:val="single" w:color="auto" w:sz="4" w:space="0"/>
              <w:right w:val="single" w:color="auto" w:sz="4" w:space="0"/>
            </w:tcBorders>
            <w:vAlign w:val="center"/>
          </w:tcPr>
          <w:p w14:paraId="36AF9399">
            <w:pPr>
              <w:autoSpaceDE w:val="0"/>
              <w:spacing w:line="400" w:lineRule="exact"/>
              <w:jc w:val="center"/>
              <w:rPr>
                <w:rFonts w:ascii="仿宋_GB2312" w:eastAsia="仿宋_GB2312"/>
                <w:sz w:val="24"/>
              </w:rPr>
            </w:pPr>
            <w:r>
              <w:rPr>
                <w:rFonts w:hint="eastAsia" w:ascii="仿宋_GB2312" w:eastAsia="仿宋_GB2312"/>
                <w:sz w:val="24"/>
              </w:rPr>
              <w:t>数量</w:t>
            </w:r>
          </w:p>
        </w:tc>
      </w:tr>
      <w:tr w14:paraId="5D68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26171438">
            <w:pPr>
              <w:autoSpaceDE w:val="0"/>
              <w:spacing w:line="400" w:lineRule="exact"/>
              <w:jc w:val="center"/>
              <w:rPr>
                <w:rFonts w:ascii="仿宋_GB2312" w:eastAsia="仿宋_GB2312"/>
                <w:sz w:val="24"/>
              </w:rPr>
            </w:pPr>
            <w:r>
              <w:rPr>
                <w:rFonts w:hint="eastAsia" w:ascii="仿宋_GB2312" w:eastAsia="仿宋_GB2312"/>
                <w:sz w:val="24"/>
              </w:rPr>
              <w:t>托盘</w:t>
            </w:r>
          </w:p>
        </w:tc>
        <w:tc>
          <w:tcPr>
            <w:tcW w:w="2319" w:type="dxa"/>
            <w:tcBorders>
              <w:top w:val="single" w:color="auto" w:sz="4" w:space="0"/>
              <w:left w:val="nil"/>
              <w:bottom w:val="single" w:color="auto" w:sz="4" w:space="0"/>
              <w:right w:val="single" w:color="auto" w:sz="4" w:space="0"/>
            </w:tcBorders>
            <w:vAlign w:val="center"/>
          </w:tcPr>
          <w:p w14:paraId="6A93DC4D">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4C295ACE">
            <w:pPr>
              <w:autoSpaceDE w:val="0"/>
              <w:spacing w:line="400" w:lineRule="exact"/>
              <w:jc w:val="center"/>
              <w:rPr>
                <w:rFonts w:ascii="仿宋_GB2312" w:eastAsia="仿宋_GB2312"/>
                <w:sz w:val="24"/>
              </w:rPr>
            </w:pPr>
            <w:r>
              <w:rPr>
                <w:rFonts w:hint="eastAsia" w:ascii="仿宋_GB2312" w:eastAsia="仿宋_GB2312"/>
                <w:sz w:val="24"/>
              </w:rPr>
              <w:t>台布</w:t>
            </w:r>
          </w:p>
        </w:tc>
        <w:tc>
          <w:tcPr>
            <w:tcW w:w="2319" w:type="dxa"/>
            <w:tcBorders>
              <w:top w:val="single" w:color="auto" w:sz="4" w:space="0"/>
              <w:left w:val="single" w:color="auto" w:sz="4" w:space="0"/>
              <w:bottom w:val="single" w:color="auto" w:sz="4" w:space="0"/>
              <w:right w:val="single" w:color="auto" w:sz="4" w:space="0"/>
            </w:tcBorders>
            <w:vAlign w:val="center"/>
          </w:tcPr>
          <w:p w14:paraId="4954E571">
            <w:pPr>
              <w:autoSpaceDE w:val="0"/>
              <w:spacing w:line="400" w:lineRule="exact"/>
              <w:jc w:val="center"/>
              <w:rPr>
                <w:rFonts w:ascii="仿宋_GB2312" w:eastAsia="仿宋_GB2312"/>
                <w:sz w:val="24"/>
              </w:rPr>
            </w:pPr>
            <w:r>
              <w:rPr>
                <w:rFonts w:hint="eastAsia" w:ascii="仿宋_GB2312" w:eastAsia="仿宋_GB2312"/>
                <w:sz w:val="24"/>
              </w:rPr>
              <w:t>1块</w:t>
            </w:r>
          </w:p>
        </w:tc>
      </w:tr>
      <w:tr w14:paraId="2891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A2A5DEE">
            <w:pPr>
              <w:autoSpaceDE w:val="0"/>
              <w:spacing w:line="400" w:lineRule="exact"/>
              <w:jc w:val="center"/>
              <w:rPr>
                <w:rFonts w:ascii="仿宋_GB2312" w:eastAsia="仿宋_GB2312"/>
                <w:sz w:val="24"/>
              </w:rPr>
            </w:pPr>
            <w:r>
              <w:rPr>
                <w:rFonts w:hint="eastAsia" w:ascii="仿宋_GB2312" w:eastAsia="仿宋_GB2312"/>
                <w:sz w:val="24"/>
              </w:rPr>
              <w:t>餐巾</w:t>
            </w:r>
          </w:p>
        </w:tc>
        <w:tc>
          <w:tcPr>
            <w:tcW w:w="2319" w:type="dxa"/>
            <w:tcBorders>
              <w:top w:val="single" w:color="auto" w:sz="4" w:space="0"/>
              <w:left w:val="nil"/>
              <w:bottom w:val="single" w:color="auto" w:sz="4" w:space="0"/>
              <w:right w:val="single" w:color="auto" w:sz="4" w:space="0"/>
            </w:tcBorders>
            <w:vAlign w:val="center"/>
          </w:tcPr>
          <w:p w14:paraId="738AE9FD">
            <w:pPr>
              <w:autoSpaceDE w:val="0"/>
              <w:spacing w:line="400" w:lineRule="exact"/>
              <w:jc w:val="center"/>
              <w:rPr>
                <w:rFonts w:ascii="仿宋_GB2312" w:eastAsia="仿宋_GB2312"/>
                <w:sz w:val="24"/>
              </w:rPr>
            </w:pPr>
            <w:r>
              <w:rPr>
                <w:rFonts w:hint="eastAsia" w:ascii="仿宋_GB2312" w:eastAsia="仿宋_GB2312"/>
                <w:sz w:val="24"/>
              </w:rPr>
              <w:t>4块</w:t>
            </w:r>
          </w:p>
        </w:tc>
        <w:tc>
          <w:tcPr>
            <w:tcW w:w="2319" w:type="dxa"/>
            <w:tcBorders>
              <w:top w:val="single" w:color="auto" w:sz="4" w:space="0"/>
              <w:left w:val="single" w:color="auto" w:sz="4" w:space="0"/>
              <w:bottom w:val="single" w:color="auto" w:sz="4" w:space="0"/>
              <w:right w:val="single" w:color="auto" w:sz="4" w:space="0"/>
            </w:tcBorders>
            <w:vAlign w:val="center"/>
          </w:tcPr>
          <w:p w14:paraId="28A876CB">
            <w:pPr>
              <w:autoSpaceDE w:val="0"/>
              <w:spacing w:line="400" w:lineRule="exact"/>
              <w:jc w:val="center"/>
              <w:rPr>
                <w:rFonts w:ascii="仿宋_GB2312" w:eastAsia="仿宋_GB2312"/>
                <w:sz w:val="24"/>
              </w:rPr>
            </w:pPr>
            <w:r>
              <w:rPr>
                <w:rFonts w:hint="eastAsia" w:ascii="仿宋_GB2312" w:eastAsia="仿宋_GB2312"/>
                <w:sz w:val="24"/>
              </w:rPr>
              <w:t>装饰盘</w:t>
            </w:r>
          </w:p>
        </w:tc>
        <w:tc>
          <w:tcPr>
            <w:tcW w:w="2319" w:type="dxa"/>
            <w:tcBorders>
              <w:top w:val="single" w:color="auto" w:sz="4" w:space="0"/>
              <w:left w:val="single" w:color="auto" w:sz="4" w:space="0"/>
              <w:bottom w:val="single" w:color="auto" w:sz="4" w:space="0"/>
              <w:right w:val="single" w:color="auto" w:sz="4" w:space="0"/>
            </w:tcBorders>
            <w:vAlign w:val="center"/>
          </w:tcPr>
          <w:p w14:paraId="78F95AC4">
            <w:pPr>
              <w:autoSpaceDE w:val="0"/>
              <w:spacing w:line="400" w:lineRule="exact"/>
              <w:jc w:val="center"/>
              <w:rPr>
                <w:rFonts w:ascii="仿宋_GB2312" w:eastAsia="仿宋_GB2312"/>
                <w:sz w:val="24"/>
              </w:rPr>
            </w:pPr>
            <w:r>
              <w:rPr>
                <w:rFonts w:hint="eastAsia" w:ascii="仿宋_GB2312" w:eastAsia="仿宋_GB2312"/>
                <w:sz w:val="24"/>
              </w:rPr>
              <w:t>4个</w:t>
            </w:r>
          </w:p>
        </w:tc>
      </w:tr>
      <w:tr w14:paraId="0D82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35B0BBCD">
            <w:pPr>
              <w:autoSpaceDE w:val="0"/>
              <w:spacing w:line="400" w:lineRule="exact"/>
              <w:jc w:val="center"/>
              <w:rPr>
                <w:rFonts w:ascii="仿宋_GB2312" w:eastAsia="仿宋_GB2312"/>
                <w:sz w:val="24"/>
              </w:rPr>
            </w:pPr>
            <w:r>
              <w:rPr>
                <w:rFonts w:hint="eastAsia" w:ascii="仿宋_GB2312" w:eastAsia="仿宋_GB2312"/>
                <w:sz w:val="24"/>
              </w:rPr>
              <w:t>餐刀</w:t>
            </w:r>
          </w:p>
        </w:tc>
        <w:tc>
          <w:tcPr>
            <w:tcW w:w="2319" w:type="dxa"/>
            <w:tcBorders>
              <w:top w:val="single" w:color="auto" w:sz="4" w:space="0"/>
              <w:left w:val="nil"/>
              <w:bottom w:val="single" w:color="auto" w:sz="4" w:space="0"/>
              <w:right w:val="single" w:color="auto" w:sz="4" w:space="0"/>
            </w:tcBorders>
            <w:vAlign w:val="center"/>
          </w:tcPr>
          <w:p w14:paraId="16CA6E20">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1057DA94">
            <w:pPr>
              <w:autoSpaceDE w:val="0"/>
              <w:spacing w:line="400" w:lineRule="exact"/>
              <w:jc w:val="center"/>
              <w:rPr>
                <w:rFonts w:ascii="仿宋_GB2312" w:eastAsia="仿宋_GB2312"/>
                <w:sz w:val="24"/>
              </w:rPr>
            </w:pPr>
            <w:r>
              <w:rPr>
                <w:rFonts w:hint="eastAsia" w:ascii="仿宋_GB2312" w:eastAsia="仿宋_GB2312"/>
                <w:sz w:val="24"/>
              </w:rPr>
              <w:t>餐叉</w:t>
            </w:r>
          </w:p>
        </w:tc>
        <w:tc>
          <w:tcPr>
            <w:tcW w:w="2319" w:type="dxa"/>
            <w:tcBorders>
              <w:top w:val="single" w:color="auto" w:sz="4" w:space="0"/>
              <w:left w:val="single" w:color="auto" w:sz="4" w:space="0"/>
              <w:bottom w:val="single" w:color="auto" w:sz="4" w:space="0"/>
              <w:right w:val="single" w:color="auto" w:sz="4" w:space="0"/>
            </w:tcBorders>
            <w:vAlign w:val="center"/>
          </w:tcPr>
          <w:p w14:paraId="66638BE7">
            <w:pPr>
              <w:autoSpaceDE w:val="0"/>
              <w:spacing w:line="400" w:lineRule="exact"/>
              <w:jc w:val="center"/>
              <w:rPr>
                <w:rFonts w:ascii="仿宋_GB2312" w:eastAsia="仿宋_GB2312"/>
                <w:sz w:val="24"/>
              </w:rPr>
            </w:pPr>
            <w:r>
              <w:rPr>
                <w:rFonts w:hint="eastAsia" w:ascii="仿宋_GB2312" w:eastAsia="仿宋_GB2312"/>
                <w:sz w:val="24"/>
              </w:rPr>
              <w:t>4个</w:t>
            </w:r>
          </w:p>
        </w:tc>
      </w:tr>
      <w:tr w14:paraId="02CA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1B5D6FC">
            <w:pPr>
              <w:autoSpaceDE w:val="0"/>
              <w:spacing w:line="400" w:lineRule="exact"/>
              <w:jc w:val="center"/>
              <w:rPr>
                <w:rFonts w:ascii="仿宋_GB2312" w:eastAsia="仿宋_GB2312"/>
                <w:sz w:val="24"/>
              </w:rPr>
            </w:pPr>
            <w:r>
              <w:rPr>
                <w:rFonts w:hint="eastAsia" w:ascii="仿宋_GB2312" w:eastAsia="仿宋_GB2312"/>
                <w:sz w:val="24"/>
              </w:rPr>
              <w:t>面包盘</w:t>
            </w:r>
          </w:p>
        </w:tc>
        <w:tc>
          <w:tcPr>
            <w:tcW w:w="2319" w:type="dxa"/>
            <w:tcBorders>
              <w:top w:val="single" w:color="auto" w:sz="4" w:space="0"/>
              <w:left w:val="nil"/>
              <w:bottom w:val="single" w:color="auto" w:sz="4" w:space="0"/>
              <w:right w:val="single" w:color="auto" w:sz="4" w:space="0"/>
            </w:tcBorders>
            <w:vAlign w:val="center"/>
          </w:tcPr>
          <w:p w14:paraId="6DAE412B">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4F5609A7">
            <w:pPr>
              <w:autoSpaceDE w:val="0"/>
              <w:spacing w:line="400" w:lineRule="exact"/>
              <w:jc w:val="center"/>
              <w:rPr>
                <w:rFonts w:ascii="仿宋_GB2312" w:eastAsia="仿宋_GB2312"/>
                <w:sz w:val="24"/>
              </w:rPr>
            </w:pPr>
            <w:r>
              <w:rPr>
                <w:rFonts w:hint="eastAsia" w:ascii="仿宋_GB2312" w:eastAsia="仿宋_GB2312"/>
                <w:sz w:val="24"/>
              </w:rPr>
              <w:t>黄油刀</w:t>
            </w:r>
          </w:p>
        </w:tc>
        <w:tc>
          <w:tcPr>
            <w:tcW w:w="2319" w:type="dxa"/>
            <w:tcBorders>
              <w:top w:val="single" w:color="auto" w:sz="4" w:space="0"/>
              <w:left w:val="single" w:color="auto" w:sz="4" w:space="0"/>
              <w:bottom w:val="single" w:color="auto" w:sz="4" w:space="0"/>
              <w:right w:val="single" w:color="auto" w:sz="4" w:space="0"/>
            </w:tcBorders>
            <w:vAlign w:val="center"/>
          </w:tcPr>
          <w:p w14:paraId="0F8DD115">
            <w:pPr>
              <w:autoSpaceDE w:val="0"/>
              <w:spacing w:line="400" w:lineRule="exact"/>
              <w:jc w:val="center"/>
              <w:rPr>
                <w:rFonts w:ascii="仿宋_GB2312" w:eastAsia="仿宋_GB2312"/>
                <w:sz w:val="24"/>
              </w:rPr>
            </w:pPr>
            <w:r>
              <w:rPr>
                <w:rFonts w:hint="eastAsia" w:ascii="仿宋_GB2312" w:eastAsia="仿宋_GB2312"/>
                <w:sz w:val="24"/>
              </w:rPr>
              <w:t>4个</w:t>
            </w:r>
          </w:p>
        </w:tc>
      </w:tr>
      <w:tr w14:paraId="4091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62449AA4">
            <w:pPr>
              <w:autoSpaceDE w:val="0"/>
              <w:spacing w:line="400" w:lineRule="exact"/>
              <w:jc w:val="center"/>
              <w:rPr>
                <w:rFonts w:ascii="仿宋_GB2312" w:eastAsia="仿宋_GB2312"/>
                <w:sz w:val="24"/>
              </w:rPr>
            </w:pPr>
            <w:r>
              <w:rPr>
                <w:rFonts w:hint="eastAsia" w:ascii="仿宋_GB2312" w:eastAsia="仿宋_GB2312"/>
                <w:sz w:val="24"/>
              </w:rPr>
              <w:t>黄油碟</w:t>
            </w:r>
          </w:p>
        </w:tc>
        <w:tc>
          <w:tcPr>
            <w:tcW w:w="2319" w:type="dxa"/>
            <w:tcBorders>
              <w:top w:val="single" w:color="auto" w:sz="4" w:space="0"/>
              <w:left w:val="nil"/>
              <w:bottom w:val="single" w:color="auto" w:sz="4" w:space="0"/>
              <w:right w:val="single" w:color="auto" w:sz="4" w:space="0"/>
            </w:tcBorders>
            <w:vAlign w:val="center"/>
          </w:tcPr>
          <w:p w14:paraId="3F9DC3B7">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3E26A94E">
            <w:pPr>
              <w:autoSpaceDE w:val="0"/>
              <w:spacing w:line="400" w:lineRule="exact"/>
              <w:jc w:val="center"/>
              <w:rPr>
                <w:rFonts w:ascii="仿宋_GB2312" w:eastAsia="仿宋_GB2312"/>
                <w:sz w:val="24"/>
              </w:rPr>
            </w:pPr>
            <w:r>
              <w:rPr>
                <w:rFonts w:hint="eastAsia" w:ascii="仿宋_GB2312" w:eastAsia="仿宋_GB2312"/>
                <w:sz w:val="24"/>
              </w:rPr>
              <w:t>咖啡杯</w:t>
            </w:r>
          </w:p>
        </w:tc>
        <w:tc>
          <w:tcPr>
            <w:tcW w:w="2319" w:type="dxa"/>
            <w:tcBorders>
              <w:top w:val="single" w:color="auto" w:sz="4" w:space="0"/>
              <w:left w:val="single" w:color="auto" w:sz="4" w:space="0"/>
              <w:bottom w:val="single" w:color="auto" w:sz="4" w:space="0"/>
              <w:right w:val="single" w:color="auto" w:sz="4" w:space="0"/>
            </w:tcBorders>
            <w:vAlign w:val="center"/>
          </w:tcPr>
          <w:p w14:paraId="6EA11E7C">
            <w:pPr>
              <w:autoSpaceDE w:val="0"/>
              <w:spacing w:line="400" w:lineRule="exact"/>
              <w:jc w:val="center"/>
              <w:rPr>
                <w:rFonts w:ascii="仿宋_GB2312" w:eastAsia="仿宋_GB2312"/>
                <w:sz w:val="24"/>
              </w:rPr>
            </w:pPr>
            <w:r>
              <w:rPr>
                <w:rFonts w:hint="eastAsia" w:ascii="仿宋_GB2312" w:eastAsia="仿宋_GB2312"/>
                <w:sz w:val="24"/>
              </w:rPr>
              <w:t>4个</w:t>
            </w:r>
          </w:p>
        </w:tc>
      </w:tr>
      <w:tr w14:paraId="4805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70111B12">
            <w:pPr>
              <w:autoSpaceDE w:val="0"/>
              <w:spacing w:line="400" w:lineRule="exact"/>
              <w:jc w:val="center"/>
              <w:rPr>
                <w:rFonts w:ascii="仿宋_GB2312" w:eastAsia="仿宋_GB2312"/>
                <w:sz w:val="24"/>
              </w:rPr>
            </w:pPr>
            <w:r>
              <w:rPr>
                <w:rFonts w:hint="eastAsia" w:ascii="仿宋_GB2312" w:eastAsia="仿宋_GB2312"/>
                <w:sz w:val="24"/>
              </w:rPr>
              <w:t>水杯</w:t>
            </w:r>
          </w:p>
        </w:tc>
        <w:tc>
          <w:tcPr>
            <w:tcW w:w="2319" w:type="dxa"/>
            <w:tcBorders>
              <w:top w:val="single" w:color="auto" w:sz="4" w:space="0"/>
              <w:left w:val="nil"/>
              <w:bottom w:val="single" w:color="auto" w:sz="4" w:space="0"/>
              <w:right w:val="single" w:color="auto" w:sz="4" w:space="0"/>
            </w:tcBorders>
            <w:vAlign w:val="center"/>
          </w:tcPr>
          <w:p w14:paraId="5F74E1F2">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7F088D41">
            <w:pPr>
              <w:autoSpaceDE w:val="0"/>
              <w:spacing w:line="400" w:lineRule="exact"/>
              <w:jc w:val="center"/>
              <w:rPr>
                <w:rFonts w:ascii="仿宋_GB2312" w:eastAsia="仿宋_GB2312"/>
                <w:sz w:val="24"/>
              </w:rPr>
            </w:pPr>
            <w:r>
              <w:rPr>
                <w:rFonts w:hint="eastAsia" w:ascii="仿宋_GB2312" w:eastAsia="仿宋_GB2312"/>
                <w:sz w:val="24"/>
              </w:rPr>
              <w:t>奶盅</w:t>
            </w:r>
          </w:p>
        </w:tc>
        <w:tc>
          <w:tcPr>
            <w:tcW w:w="2319" w:type="dxa"/>
            <w:tcBorders>
              <w:top w:val="single" w:color="auto" w:sz="4" w:space="0"/>
              <w:left w:val="single" w:color="auto" w:sz="4" w:space="0"/>
              <w:bottom w:val="single" w:color="auto" w:sz="4" w:space="0"/>
              <w:right w:val="single" w:color="auto" w:sz="4" w:space="0"/>
            </w:tcBorders>
            <w:vAlign w:val="center"/>
          </w:tcPr>
          <w:p w14:paraId="0F1F3ACA">
            <w:pPr>
              <w:autoSpaceDE w:val="0"/>
              <w:spacing w:line="400" w:lineRule="exact"/>
              <w:jc w:val="center"/>
              <w:rPr>
                <w:rFonts w:ascii="仿宋_GB2312" w:eastAsia="仿宋_GB2312"/>
                <w:sz w:val="24"/>
              </w:rPr>
            </w:pPr>
            <w:r>
              <w:rPr>
                <w:rFonts w:hint="eastAsia" w:ascii="仿宋_GB2312" w:eastAsia="仿宋_GB2312"/>
                <w:sz w:val="24"/>
              </w:rPr>
              <w:t>4个</w:t>
            </w:r>
          </w:p>
        </w:tc>
      </w:tr>
      <w:tr w14:paraId="0C51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1480AFBC">
            <w:pPr>
              <w:autoSpaceDE w:val="0"/>
              <w:spacing w:line="400" w:lineRule="exact"/>
              <w:jc w:val="center"/>
              <w:rPr>
                <w:rFonts w:ascii="仿宋_GB2312" w:eastAsia="仿宋_GB2312"/>
                <w:sz w:val="24"/>
              </w:rPr>
            </w:pPr>
            <w:r>
              <w:rPr>
                <w:rFonts w:hint="eastAsia" w:ascii="仿宋_GB2312" w:eastAsia="仿宋_GB2312"/>
                <w:sz w:val="24"/>
              </w:rPr>
              <w:t>糖缸</w:t>
            </w:r>
          </w:p>
        </w:tc>
        <w:tc>
          <w:tcPr>
            <w:tcW w:w="2319" w:type="dxa"/>
            <w:tcBorders>
              <w:top w:val="single" w:color="auto" w:sz="4" w:space="0"/>
              <w:left w:val="nil"/>
              <w:bottom w:val="single" w:color="auto" w:sz="4" w:space="0"/>
              <w:right w:val="single" w:color="auto" w:sz="4" w:space="0"/>
            </w:tcBorders>
            <w:vAlign w:val="center"/>
          </w:tcPr>
          <w:p w14:paraId="1AD4A0D6">
            <w:pPr>
              <w:autoSpaceDE w:val="0"/>
              <w:spacing w:line="400" w:lineRule="exact"/>
              <w:jc w:val="center"/>
              <w:rPr>
                <w:rFonts w:ascii="仿宋_GB2312" w:eastAsia="仿宋_GB2312"/>
                <w:sz w:val="24"/>
              </w:rPr>
            </w:pPr>
            <w:r>
              <w:rPr>
                <w:rFonts w:hint="eastAsia" w:ascii="仿宋_GB2312" w:eastAsia="仿宋_GB2312"/>
                <w:sz w:val="24"/>
              </w:rPr>
              <w:t>4个</w:t>
            </w:r>
          </w:p>
        </w:tc>
        <w:tc>
          <w:tcPr>
            <w:tcW w:w="2319" w:type="dxa"/>
            <w:tcBorders>
              <w:top w:val="single" w:color="auto" w:sz="4" w:space="0"/>
              <w:left w:val="single" w:color="auto" w:sz="4" w:space="0"/>
              <w:bottom w:val="single" w:color="auto" w:sz="4" w:space="0"/>
              <w:right w:val="single" w:color="auto" w:sz="4" w:space="0"/>
            </w:tcBorders>
            <w:vAlign w:val="center"/>
          </w:tcPr>
          <w:p w14:paraId="5FA4D2D6">
            <w:pPr>
              <w:autoSpaceDE w:val="0"/>
              <w:spacing w:line="400" w:lineRule="exact"/>
              <w:jc w:val="center"/>
              <w:rPr>
                <w:rFonts w:ascii="仿宋_GB2312" w:eastAsia="仿宋_GB2312"/>
                <w:sz w:val="24"/>
              </w:rPr>
            </w:pPr>
            <w:r>
              <w:rPr>
                <w:rFonts w:hint="eastAsia" w:ascii="仿宋_GB2312" w:eastAsia="仿宋_GB2312"/>
                <w:sz w:val="24"/>
              </w:rPr>
              <w:t>花瓶</w:t>
            </w:r>
          </w:p>
        </w:tc>
        <w:tc>
          <w:tcPr>
            <w:tcW w:w="2319" w:type="dxa"/>
            <w:tcBorders>
              <w:top w:val="single" w:color="auto" w:sz="4" w:space="0"/>
              <w:left w:val="single" w:color="auto" w:sz="4" w:space="0"/>
              <w:bottom w:val="single" w:color="auto" w:sz="4" w:space="0"/>
              <w:right w:val="single" w:color="auto" w:sz="4" w:space="0"/>
            </w:tcBorders>
            <w:vAlign w:val="center"/>
          </w:tcPr>
          <w:p w14:paraId="205331D7">
            <w:pPr>
              <w:autoSpaceDE w:val="0"/>
              <w:spacing w:line="400" w:lineRule="exact"/>
              <w:jc w:val="center"/>
              <w:rPr>
                <w:rFonts w:ascii="仿宋_GB2312" w:eastAsia="仿宋_GB2312"/>
                <w:sz w:val="24"/>
              </w:rPr>
            </w:pPr>
            <w:r>
              <w:rPr>
                <w:rFonts w:hint="eastAsia" w:ascii="仿宋_GB2312" w:eastAsia="仿宋_GB2312"/>
                <w:sz w:val="24"/>
              </w:rPr>
              <w:t>1个</w:t>
            </w:r>
          </w:p>
        </w:tc>
      </w:tr>
      <w:tr w14:paraId="222A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35535A59">
            <w:pPr>
              <w:autoSpaceDE w:val="0"/>
              <w:spacing w:line="400" w:lineRule="exact"/>
              <w:jc w:val="center"/>
              <w:rPr>
                <w:rFonts w:ascii="仿宋_GB2312" w:eastAsia="仿宋_GB2312"/>
                <w:sz w:val="24"/>
              </w:rPr>
            </w:pPr>
            <w:r>
              <w:rPr>
                <w:rFonts w:hint="eastAsia" w:ascii="仿宋_GB2312" w:eastAsia="仿宋_GB2312"/>
                <w:sz w:val="24"/>
              </w:rPr>
              <w:t>牙签盅</w:t>
            </w:r>
          </w:p>
        </w:tc>
        <w:tc>
          <w:tcPr>
            <w:tcW w:w="2319" w:type="dxa"/>
            <w:tcBorders>
              <w:top w:val="single" w:color="auto" w:sz="4" w:space="0"/>
              <w:left w:val="nil"/>
              <w:bottom w:val="single" w:color="auto" w:sz="4" w:space="0"/>
              <w:right w:val="single" w:color="auto" w:sz="4" w:space="0"/>
            </w:tcBorders>
            <w:vAlign w:val="center"/>
          </w:tcPr>
          <w:p w14:paraId="40BE42F4">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6042721C">
            <w:pPr>
              <w:autoSpaceDE w:val="0"/>
              <w:spacing w:line="400" w:lineRule="exact"/>
              <w:jc w:val="center"/>
              <w:rPr>
                <w:rFonts w:ascii="仿宋_GB2312" w:eastAsia="仿宋_GB2312"/>
                <w:sz w:val="24"/>
              </w:rPr>
            </w:pPr>
            <w:r>
              <w:rPr>
                <w:rFonts w:hint="eastAsia" w:ascii="仿宋_GB2312" w:eastAsia="仿宋_GB2312"/>
                <w:sz w:val="24"/>
              </w:rPr>
              <w:t>椒盐瓶</w:t>
            </w:r>
          </w:p>
        </w:tc>
        <w:tc>
          <w:tcPr>
            <w:tcW w:w="2319" w:type="dxa"/>
            <w:tcBorders>
              <w:top w:val="single" w:color="auto" w:sz="4" w:space="0"/>
              <w:left w:val="single" w:color="auto" w:sz="4" w:space="0"/>
              <w:bottom w:val="single" w:color="auto" w:sz="4" w:space="0"/>
              <w:right w:val="single" w:color="auto" w:sz="4" w:space="0"/>
            </w:tcBorders>
            <w:vAlign w:val="center"/>
          </w:tcPr>
          <w:p w14:paraId="69BD3F31">
            <w:pPr>
              <w:autoSpaceDE w:val="0"/>
              <w:spacing w:line="400" w:lineRule="exact"/>
              <w:jc w:val="center"/>
              <w:rPr>
                <w:rFonts w:ascii="仿宋_GB2312" w:eastAsia="仿宋_GB2312"/>
                <w:sz w:val="24"/>
              </w:rPr>
            </w:pPr>
            <w:r>
              <w:rPr>
                <w:rFonts w:hint="eastAsia" w:ascii="仿宋_GB2312" w:eastAsia="仿宋_GB2312"/>
                <w:sz w:val="24"/>
              </w:rPr>
              <w:t>1套</w:t>
            </w:r>
          </w:p>
        </w:tc>
      </w:tr>
      <w:tr w14:paraId="7A79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70378383">
            <w:pPr>
              <w:autoSpaceDE w:val="0"/>
              <w:spacing w:line="400" w:lineRule="exact"/>
              <w:jc w:val="center"/>
              <w:rPr>
                <w:rFonts w:ascii="仿宋_GB2312" w:eastAsia="仿宋_GB2312"/>
                <w:sz w:val="24"/>
              </w:rPr>
            </w:pPr>
            <w:r>
              <w:rPr>
                <w:rFonts w:hint="eastAsia" w:ascii="仿宋_GB2312" w:eastAsia="仿宋_GB2312"/>
                <w:sz w:val="24"/>
              </w:rPr>
              <w:t>烟灰缸</w:t>
            </w:r>
          </w:p>
        </w:tc>
        <w:tc>
          <w:tcPr>
            <w:tcW w:w="2319" w:type="dxa"/>
            <w:tcBorders>
              <w:top w:val="single" w:color="auto" w:sz="4" w:space="0"/>
              <w:left w:val="nil"/>
              <w:bottom w:val="single" w:color="auto" w:sz="4" w:space="0"/>
              <w:right w:val="single" w:color="auto" w:sz="4" w:space="0"/>
            </w:tcBorders>
            <w:vAlign w:val="center"/>
          </w:tcPr>
          <w:p w14:paraId="3C372E1E">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5375270A">
            <w:pPr>
              <w:autoSpaceDE w:val="0"/>
              <w:spacing w:line="400" w:lineRule="exact"/>
              <w:jc w:val="center"/>
              <w:rPr>
                <w:rFonts w:ascii="仿宋_GB2312" w:eastAsia="仿宋_GB2312"/>
                <w:sz w:val="24"/>
              </w:rPr>
            </w:pPr>
            <w:r>
              <w:rPr>
                <w:rFonts w:hint="eastAsia" w:ascii="仿宋_GB2312" w:eastAsia="仿宋_GB2312"/>
                <w:sz w:val="24"/>
              </w:rPr>
              <w:t>秒表</w:t>
            </w:r>
          </w:p>
        </w:tc>
        <w:tc>
          <w:tcPr>
            <w:tcW w:w="2319" w:type="dxa"/>
            <w:tcBorders>
              <w:top w:val="single" w:color="auto" w:sz="4" w:space="0"/>
              <w:left w:val="single" w:color="auto" w:sz="4" w:space="0"/>
              <w:bottom w:val="single" w:color="auto" w:sz="4" w:space="0"/>
              <w:right w:val="single" w:color="auto" w:sz="4" w:space="0"/>
            </w:tcBorders>
            <w:vAlign w:val="center"/>
          </w:tcPr>
          <w:p w14:paraId="26831B33">
            <w:pPr>
              <w:autoSpaceDE w:val="0"/>
              <w:spacing w:line="400" w:lineRule="exact"/>
              <w:jc w:val="center"/>
              <w:rPr>
                <w:rFonts w:ascii="仿宋_GB2312" w:eastAsia="仿宋_GB2312"/>
                <w:sz w:val="24"/>
              </w:rPr>
            </w:pPr>
            <w:r>
              <w:rPr>
                <w:rFonts w:hint="eastAsia" w:ascii="仿宋_GB2312" w:eastAsia="仿宋_GB2312"/>
                <w:sz w:val="24"/>
              </w:rPr>
              <w:t>1个</w:t>
            </w:r>
          </w:p>
        </w:tc>
      </w:tr>
    </w:tbl>
    <w:p w14:paraId="616A3FBA">
      <w:pPr>
        <w:widowControl/>
        <w:jc w:val="left"/>
        <w:rPr>
          <w:rFonts w:ascii="仿宋_GB2312" w:hAnsi="宋体" w:eastAsia="仿宋_GB2312" w:cs="宋体"/>
          <w:sz w:val="18"/>
          <w:szCs w:val="18"/>
        </w:rPr>
        <w:sectPr>
          <w:pgSz w:w="11906" w:h="16838"/>
          <w:pgMar w:top="1417" w:right="1417" w:bottom="1361"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00B9BA4">
      <w:pPr>
        <w:autoSpaceDE w:val="0"/>
        <w:spacing w:line="400" w:lineRule="exact"/>
        <w:ind w:firstLine="482" w:firstLineChars="200"/>
        <w:jc w:val="left"/>
        <w:rPr>
          <w:rFonts w:ascii="仿宋_GB2312" w:eastAsia="仿宋_GB2312"/>
          <w:b/>
          <w:bCs/>
          <w:sz w:val="24"/>
        </w:rPr>
      </w:pPr>
      <w:r>
        <w:rPr>
          <w:rFonts w:hint="eastAsia" w:ascii="仿宋_GB2312" w:eastAsia="仿宋_GB2312"/>
          <w:b/>
          <w:bCs/>
          <w:sz w:val="24"/>
        </w:rPr>
        <w:t>二、操作步骤及评价标准</w:t>
      </w:r>
    </w:p>
    <w:tbl>
      <w:tblPr>
        <w:tblStyle w:val="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6842"/>
        <w:gridCol w:w="839"/>
        <w:gridCol w:w="5028"/>
      </w:tblGrid>
      <w:tr w14:paraId="60F4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8" w:type="pct"/>
            <w:tcBorders>
              <w:top w:val="single" w:color="auto" w:sz="4" w:space="0"/>
              <w:left w:val="single" w:color="auto" w:sz="4" w:space="0"/>
              <w:bottom w:val="single" w:color="auto" w:sz="4" w:space="0"/>
              <w:right w:val="single" w:color="auto" w:sz="4" w:space="0"/>
            </w:tcBorders>
          </w:tcPr>
          <w:p w14:paraId="0B2A0FCB">
            <w:pPr>
              <w:autoSpaceDE w:val="0"/>
              <w:spacing w:line="400" w:lineRule="exact"/>
              <w:jc w:val="center"/>
              <w:rPr>
                <w:rFonts w:ascii="仿宋_GB2312" w:eastAsia="仿宋_GB2312"/>
                <w:b/>
                <w:bCs/>
                <w:sz w:val="24"/>
              </w:rPr>
            </w:pPr>
            <w:r>
              <w:rPr>
                <w:rFonts w:hint="eastAsia" w:ascii="仿宋_GB2312" w:eastAsia="仿宋_GB2312"/>
                <w:b/>
                <w:bCs/>
                <w:sz w:val="24"/>
              </w:rPr>
              <w:t>步骤</w:t>
            </w:r>
          </w:p>
        </w:tc>
        <w:tc>
          <w:tcPr>
            <w:tcW w:w="2406" w:type="pct"/>
            <w:tcBorders>
              <w:top w:val="single" w:color="auto" w:sz="4" w:space="0"/>
              <w:left w:val="single" w:color="auto" w:sz="4" w:space="0"/>
              <w:bottom w:val="single" w:color="auto" w:sz="4" w:space="0"/>
              <w:right w:val="single" w:color="auto" w:sz="4" w:space="0"/>
            </w:tcBorders>
          </w:tcPr>
          <w:p w14:paraId="281358E5">
            <w:pPr>
              <w:autoSpaceDE w:val="0"/>
              <w:spacing w:line="400" w:lineRule="exact"/>
              <w:jc w:val="center"/>
              <w:rPr>
                <w:rFonts w:ascii="仿宋_GB2312" w:eastAsia="仿宋_GB2312"/>
                <w:b/>
                <w:bCs/>
                <w:sz w:val="24"/>
              </w:rPr>
            </w:pPr>
            <w:r>
              <w:rPr>
                <w:rFonts w:hint="eastAsia" w:ascii="仿宋_GB2312" w:eastAsia="仿宋_GB2312"/>
                <w:b/>
                <w:bCs/>
                <w:sz w:val="24"/>
              </w:rPr>
              <w:t>操作程序及标准</w:t>
            </w:r>
          </w:p>
        </w:tc>
        <w:tc>
          <w:tcPr>
            <w:tcW w:w="295" w:type="pct"/>
            <w:tcBorders>
              <w:top w:val="single" w:color="auto" w:sz="4" w:space="0"/>
              <w:left w:val="single" w:color="auto" w:sz="4" w:space="0"/>
              <w:bottom w:val="single" w:color="auto" w:sz="4" w:space="0"/>
              <w:right w:val="single" w:color="auto" w:sz="4" w:space="0"/>
            </w:tcBorders>
          </w:tcPr>
          <w:p w14:paraId="1F7F230A">
            <w:pPr>
              <w:autoSpaceDE w:val="0"/>
              <w:spacing w:line="400" w:lineRule="exact"/>
              <w:jc w:val="center"/>
              <w:rPr>
                <w:rFonts w:ascii="仿宋_GB2312" w:eastAsia="仿宋_GB2312"/>
                <w:b/>
                <w:bCs/>
                <w:sz w:val="24"/>
              </w:rPr>
            </w:pPr>
            <w:r>
              <w:rPr>
                <w:rFonts w:hint="eastAsia" w:ascii="仿宋_GB2312" w:eastAsia="仿宋_GB2312"/>
                <w:b/>
                <w:bCs/>
                <w:sz w:val="24"/>
              </w:rPr>
              <w:t>分值</w:t>
            </w:r>
          </w:p>
        </w:tc>
        <w:tc>
          <w:tcPr>
            <w:tcW w:w="1769" w:type="pct"/>
            <w:tcBorders>
              <w:top w:val="single" w:color="auto" w:sz="4" w:space="0"/>
              <w:left w:val="single" w:color="auto" w:sz="4" w:space="0"/>
              <w:bottom w:val="single" w:color="auto" w:sz="4" w:space="0"/>
              <w:right w:val="single" w:color="auto" w:sz="4" w:space="0"/>
            </w:tcBorders>
          </w:tcPr>
          <w:p w14:paraId="60FFC0AF">
            <w:pPr>
              <w:autoSpaceDE w:val="0"/>
              <w:spacing w:line="400" w:lineRule="exact"/>
              <w:jc w:val="center"/>
              <w:rPr>
                <w:rFonts w:ascii="仿宋_GB2312" w:eastAsia="仿宋_GB2312"/>
                <w:b/>
                <w:bCs/>
                <w:sz w:val="24"/>
              </w:rPr>
            </w:pPr>
            <w:r>
              <w:rPr>
                <w:rFonts w:hint="eastAsia" w:ascii="仿宋_GB2312" w:eastAsia="仿宋_GB2312"/>
                <w:b/>
                <w:bCs/>
                <w:sz w:val="24"/>
              </w:rPr>
              <w:t>完成情况</w:t>
            </w:r>
          </w:p>
        </w:tc>
      </w:tr>
      <w:tr w14:paraId="25FA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528" w:type="pct"/>
            <w:tcBorders>
              <w:top w:val="single" w:color="auto" w:sz="4" w:space="0"/>
              <w:left w:val="single" w:color="auto" w:sz="4" w:space="0"/>
              <w:bottom w:val="single" w:color="auto" w:sz="4" w:space="0"/>
              <w:right w:val="single" w:color="auto" w:sz="4" w:space="0"/>
            </w:tcBorders>
            <w:vAlign w:val="center"/>
          </w:tcPr>
          <w:p w14:paraId="45BEBC3D">
            <w:pPr>
              <w:autoSpaceDE w:val="0"/>
              <w:spacing w:line="400" w:lineRule="exact"/>
              <w:jc w:val="center"/>
              <w:rPr>
                <w:rFonts w:hint="eastAsia" w:ascii="仿宋_GB2312" w:eastAsia="仿宋_GB2312"/>
                <w:b/>
                <w:bCs/>
                <w:sz w:val="24"/>
              </w:rPr>
            </w:pPr>
            <w:r>
              <w:rPr>
                <w:rFonts w:hint="eastAsia" w:ascii="仿宋_GB2312" w:eastAsia="仿宋_GB2312"/>
                <w:b/>
                <w:bCs/>
                <w:sz w:val="24"/>
              </w:rPr>
              <w:t>西餐零点</w:t>
            </w:r>
          </w:p>
          <w:p w14:paraId="074A6C0B">
            <w:pPr>
              <w:autoSpaceDE w:val="0"/>
              <w:spacing w:line="400" w:lineRule="exact"/>
              <w:jc w:val="center"/>
              <w:rPr>
                <w:rFonts w:hint="eastAsia" w:ascii="仿宋_GB2312" w:eastAsia="仿宋_GB2312"/>
                <w:b/>
                <w:bCs/>
                <w:sz w:val="24"/>
              </w:rPr>
            </w:pPr>
            <w:r>
              <w:rPr>
                <w:rFonts w:hint="eastAsia" w:ascii="仿宋_GB2312" w:eastAsia="仿宋_GB2312"/>
                <w:b/>
                <w:bCs/>
                <w:sz w:val="24"/>
              </w:rPr>
              <w:t>早餐摆台</w:t>
            </w:r>
          </w:p>
          <w:p w14:paraId="42C859E8">
            <w:pPr>
              <w:autoSpaceDE w:val="0"/>
              <w:spacing w:line="400" w:lineRule="exact"/>
              <w:jc w:val="center"/>
              <w:rPr>
                <w:rFonts w:ascii="仿宋_GB2312" w:eastAsia="仿宋_GB2312"/>
                <w:b/>
                <w:bCs/>
                <w:sz w:val="24"/>
              </w:rPr>
            </w:pPr>
            <w:r>
              <w:rPr>
                <w:rFonts w:hint="eastAsia" w:ascii="仿宋_GB2312" w:eastAsia="仿宋_GB2312"/>
                <w:b/>
                <w:bCs/>
                <w:sz w:val="24"/>
              </w:rPr>
              <w:t>流程图</w:t>
            </w:r>
          </w:p>
        </w:tc>
        <w:tc>
          <w:tcPr>
            <w:tcW w:w="2406" w:type="pct"/>
            <w:tcBorders>
              <w:top w:val="single" w:color="auto" w:sz="4" w:space="0"/>
              <w:left w:val="single" w:color="auto" w:sz="4" w:space="0"/>
              <w:bottom w:val="single" w:color="auto" w:sz="4" w:space="0"/>
              <w:right w:val="single" w:color="auto" w:sz="4" w:space="0"/>
            </w:tcBorders>
          </w:tcPr>
          <w:p w14:paraId="4A35DA62">
            <w:pPr>
              <w:autoSpaceDE w:val="0"/>
              <w:spacing w:line="400" w:lineRule="exact"/>
              <w:jc w:val="left"/>
              <w:rPr>
                <w:rFonts w:hint="eastAsia" w:ascii="仿宋_GB2312" w:eastAsia="仿宋_GB2312"/>
                <w:b/>
                <w:bCs/>
                <w:sz w:val="24"/>
                <w:lang w:eastAsia="zh-CN"/>
              </w:rPr>
            </w:pPr>
            <w:r>
              <w:rPr>
                <w:rFonts w:hint="eastAsia" w:ascii="仿宋_GB2312" w:eastAsia="仿宋_GB2312"/>
                <w:b/>
                <w:bCs/>
                <w:sz w:val="24"/>
                <w:lang w:eastAsia="zh-CN"/>
              </w:rPr>
              <w:drawing>
                <wp:anchor distT="0" distB="0" distL="114300" distR="114300" simplePos="0" relativeHeight="251694080" behindDoc="0" locked="0" layoutInCell="1" allowOverlap="1">
                  <wp:simplePos x="0" y="0"/>
                  <wp:positionH relativeFrom="column">
                    <wp:posOffset>-15240</wp:posOffset>
                  </wp:positionH>
                  <wp:positionV relativeFrom="paragraph">
                    <wp:posOffset>172720</wp:posOffset>
                  </wp:positionV>
                  <wp:extent cx="4236085" cy="1388110"/>
                  <wp:effectExtent l="0" t="0" r="635" b="13970"/>
                  <wp:wrapNone/>
                  <wp:docPr id="53" name="图片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
                          <pic:cNvPicPr>
                            <a:picLocks noChangeAspect="1"/>
                          </pic:cNvPicPr>
                        </pic:nvPicPr>
                        <pic:blipFill>
                          <a:blip r:embed="rId46">
                            <a:lum contrast="6000"/>
                          </a:blip>
                          <a:srcRect l="3033" t="41705" r="2753" b="37134"/>
                          <a:stretch>
                            <a:fillRect/>
                          </a:stretch>
                        </pic:blipFill>
                        <pic:spPr>
                          <a:xfrm>
                            <a:off x="0" y="0"/>
                            <a:ext cx="4236085" cy="1388110"/>
                          </a:xfrm>
                          <a:prstGeom prst="rect">
                            <a:avLst/>
                          </a:prstGeom>
                        </pic:spPr>
                      </pic:pic>
                    </a:graphicData>
                  </a:graphic>
                </wp:anchor>
              </w:drawing>
            </w:r>
          </w:p>
        </w:tc>
        <w:tc>
          <w:tcPr>
            <w:tcW w:w="295" w:type="pct"/>
            <w:tcBorders>
              <w:top w:val="single" w:color="auto" w:sz="4" w:space="0"/>
              <w:left w:val="single" w:color="auto" w:sz="4" w:space="0"/>
              <w:bottom w:val="single" w:color="auto" w:sz="4" w:space="0"/>
              <w:right w:val="single" w:color="auto" w:sz="4" w:space="0"/>
            </w:tcBorders>
            <w:vAlign w:val="center"/>
          </w:tcPr>
          <w:p w14:paraId="5EA0A4E7">
            <w:pPr>
              <w:autoSpaceDE w:val="0"/>
              <w:spacing w:line="400" w:lineRule="exact"/>
              <w:jc w:val="center"/>
              <w:rPr>
                <w:rFonts w:ascii="仿宋_GB2312" w:eastAsia="仿宋_GB2312"/>
                <w:b w:val="0"/>
                <w:bCs w:val="0"/>
                <w:sz w:val="24"/>
              </w:rPr>
            </w:pPr>
          </w:p>
        </w:tc>
        <w:tc>
          <w:tcPr>
            <w:tcW w:w="1769" w:type="pct"/>
            <w:tcBorders>
              <w:top w:val="single" w:color="auto" w:sz="4" w:space="0"/>
              <w:left w:val="single" w:color="auto" w:sz="4" w:space="0"/>
              <w:bottom w:val="single" w:color="auto" w:sz="4" w:space="0"/>
              <w:right w:val="single" w:color="auto" w:sz="4" w:space="0"/>
            </w:tcBorders>
            <w:vAlign w:val="center"/>
          </w:tcPr>
          <w:p w14:paraId="165D71F3">
            <w:pPr>
              <w:autoSpaceDE w:val="0"/>
              <w:spacing w:line="400" w:lineRule="exact"/>
              <w:jc w:val="center"/>
              <w:rPr>
                <w:rFonts w:ascii="仿宋_GB2312" w:eastAsia="仿宋_GB2312"/>
                <w:b/>
                <w:bCs/>
                <w:sz w:val="24"/>
              </w:rPr>
            </w:pPr>
          </w:p>
        </w:tc>
      </w:tr>
      <w:tr w14:paraId="5A9B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4515530B">
            <w:pPr>
              <w:autoSpaceDE w:val="0"/>
              <w:spacing w:line="400" w:lineRule="exact"/>
              <w:jc w:val="center"/>
              <w:rPr>
                <w:rFonts w:ascii="仿宋_GB2312" w:eastAsia="仿宋_GB2312"/>
                <w:b/>
                <w:bCs/>
                <w:sz w:val="24"/>
              </w:rPr>
            </w:pPr>
            <w:r>
              <w:rPr>
                <w:rFonts w:hint="eastAsia" w:ascii="仿宋_GB2312" w:eastAsia="仿宋_GB2312"/>
                <w:b/>
                <w:bCs/>
                <w:sz w:val="24"/>
              </w:rPr>
              <w:t>准备工作</w:t>
            </w:r>
          </w:p>
          <w:p w14:paraId="3E41BD70">
            <w:pPr>
              <w:autoSpaceDE w:val="0"/>
              <w:spacing w:line="400" w:lineRule="exact"/>
              <w:jc w:val="center"/>
              <w:rPr>
                <w:rFonts w:ascii="仿宋_GB2312" w:eastAsia="仿宋_GB2312"/>
                <w:b/>
                <w:bCs/>
                <w:sz w:val="24"/>
              </w:rPr>
            </w:pPr>
            <w:r>
              <w:rPr>
                <w:rFonts w:hint="eastAsia" w:ascii="仿宋_GB2312" w:eastAsia="仿宋_GB2312"/>
                <w:b/>
                <w:bCs/>
                <w:sz w:val="24"/>
              </w:rPr>
              <w:t>（12）</w:t>
            </w:r>
          </w:p>
        </w:tc>
        <w:tc>
          <w:tcPr>
            <w:tcW w:w="2406" w:type="pct"/>
            <w:tcBorders>
              <w:top w:val="single" w:color="auto" w:sz="4" w:space="0"/>
              <w:left w:val="single" w:color="auto" w:sz="4" w:space="0"/>
              <w:bottom w:val="single" w:color="auto" w:sz="4" w:space="0"/>
              <w:right w:val="single" w:color="auto" w:sz="4" w:space="0"/>
            </w:tcBorders>
            <w:vAlign w:val="center"/>
          </w:tcPr>
          <w:p w14:paraId="351804DB">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1.制服、鞋子整洁，发型合适，符合行业标准。</w:t>
            </w:r>
          </w:p>
        </w:tc>
        <w:tc>
          <w:tcPr>
            <w:tcW w:w="295" w:type="pct"/>
            <w:tcBorders>
              <w:top w:val="single" w:color="auto" w:sz="4" w:space="0"/>
              <w:left w:val="single" w:color="auto" w:sz="4" w:space="0"/>
              <w:bottom w:val="single" w:color="auto" w:sz="4" w:space="0"/>
              <w:right w:val="single" w:color="auto" w:sz="4" w:space="0"/>
            </w:tcBorders>
            <w:vAlign w:val="center"/>
          </w:tcPr>
          <w:p w14:paraId="6671AB7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szCs w:val="24"/>
              </w:rPr>
            </w:pPr>
            <w:r>
              <w:rPr>
                <w:rFonts w:hint="eastAsia" w:ascii="仿宋_GB2312" w:eastAsia="仿宋_GB2312"/>
                <w:b w:val="0"/>
                <w:bCs w:val="0"/>
                <w:sz w:val="24"/>
                <w:szCs w:val="24"/>
              </w:rPr>
              <w:t>3</w:t>
            </w:r>
          </w:p>
        </w:tc>
        <w:tc>
          <w:tcPr>
            <w:tcW w:w="1769" w:type="pct"/>
            <w:tcBorders>
              <w:top w:val="single" w:color="auto" w:sz="4" w:space="0"/>
              <w:left w:val="single" w:color="auto" w:sz="4" w:space="0"/>
              <w:bottom w:val="single" w:color="auto" w:sz="4" w:space="0"/>
              <w:right w:val="single" w:color="auto" w:sz="4" w:space="0"/>
            </w:tcBorders>
            <w:vAlign w:val="center"/>
          </w:tcPr>
          <w:p w14:paraId="33EBB11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6BDE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1897A7">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643B784B">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2.面带微笑，姿态良好，体现专业。</w:t>
            </w:r>
          </w:p>
        </w:tc>
        <w:tc>
          <w:tcPr>
            <w:tcW w:w="295" w:type="pct"/>
            <w:tcBorders>
              <w:top w:val="single" w:color="auto" w:sz="4" w:space="0"/>
              <w:left w:val="single" w:color="auto" w:sz="4" w:space="0"/>
              <w:bottom w:val="single" w:color="auto" w:sz="4" w:space="0"/>
              <w:right w:val="single" w:color="auto" w:sz="4" w:space="0"/>
            </w:tcBorders>
            <w:vAlign w:val="center"/>
          </w:tcPr>
          <w:p w14:paraId="5D36B25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szCs w:val="24"/>
              </w:rPr>
            </w:pPr>
            <w:r>
              <w:rPr>
                <w:rFonts w:hint="eastAsia" w:ascii="仿宋_GB2312" w:eastAsia="仿宋_GB2312"/>
                <w:b w:val="0"/>
                <w:bCs w:val="0"/>
                <w:sz w:val="24"/>
                <w:szCs w:val="24"/>
              </w:rPr>
              <w:t>3</w:t>
            </w:r>
          </w:p>
        </w:tc>
        <w:tc>
          <w:tcPr>
            <w:tcW w:w="1769" w:type="pct"/>
            <w:tcBorders>
              <w:top w:val="single" w:color="auto" w:sz="4" w:space="0"/>
              <w:left w:val="single" w:color="auto" w:sz="4" w:space="0"/>
              <w:bottom w:val="single" w:color="auto" w:sz="4" w:space="0"/>
              <w:right w:val="single" w:color="auto" w:sz="4" w:space="0"/>
            </w:tcBorders>
            <w:vAlign w:val="center"/>
          </w:tcPr>
          <w:p w14:paraId="0DAD6FD6">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4260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FD27D93">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362E95D1">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3.餐具、玻璃器皿等清洁、卫生，数量准确。</w:t>
            </w:r>
          </w:p>
        </w:tc>
        <w:tc>
          <w:tcPr>
            <w:tcW w:w="295" w:type="pct"/>
            <w:tcBorders>
              <w:top w:val="single" w:color="auto" w:sz="4" w:space="0"/>
              <w:left w:val="single" w:color="auto" w:sz="4" w:space="0"/>
              <w:bottom w:val="single" w:color="auto" w:sz="4" w:space="0"/>
              <w:right w:val="single" w:color="auto" w:sz="4" w:space="0"/>
            </w:tcBorders>
            <w:vAlign w:val="center"/>
          </w:tcPr>
          <w:p w14:paraId="5B88453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szCs w:val="24"/>
              </w:rPr>
            </w:pPr>
            <w:r>
              <w:rPr>
                <w:rFonts w:hint="eastAsia" w:ascii="仿宋_GB2312" w:eastAsia="仿宋_GB2312"/>
                <w:b w:val="0"/>
                <w:bCs w:val="0"/>
                <w:sz w:val="24"/>
                <w:szCs w:val="24"/>
              </w:rPr>
              <w:t>3</w:t>
            </w:r>
          </w:p>
        </w:tc>
        <w:tc>
          <w:tcPr>
            <w:tcW w:w="1769" w:type="pct"/>
            <w:tcBorders>
              <w:top w:val="single" w:color="auto" w:sz="4" w:space="0"/>
              <w:left w:val="single" w:color="auto" w:sz="4" w:space="0"/>
              <w:bottom w:val="single" w:color="auto" w:sz="4" w:space="0"/>
              <w:right w:val="single" w:color="auto" w:sz="4" w:space="0"/>
            </w:tcBorders>
            <w:vAlign w:val="center"/>
          </w:tcPr>
          <w:p w14:paraId="6F047BC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41B3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902C095">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1EA7492C">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4.工作台整洁，物品摆放整齐、规范、安全。</w:t>
            </w:r>
          </w:p>
        </w:tc>
        <w:tc>
          <w:tcPr>
            <w:tcW w:w="295" w:type="pct"/>
            <w:tcBorders>
              <w:top w:val="single" w:color="auto" w:sz="4" w:space="0"/>
              <w:left w:val="single" w:color="auto" w:sz="4" w:space="0"/>
              <w:bottom w:val="single" w:color="auto" w:sz="4" w:space="0"/>
              <w:right w:val="single" w:color="auto" w:sz="4" w:space="0"/>
            </w:tcBorders>
            <w:vAlign w:val="center"/>
          </w:tcPr>
          <w:p w14:paraId="0360F96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szCs w:val="24"/>
              </w:rPr>
            </w:pPr>
            <w:r>
              <w:rPr>
                <w:rFonts w:hint="eastAsia" w:ascii="仿宋_GB2312" w:eastAsia="仿宋_GB2312"/>
                <w:b w:val="0"/>
                <w:bCs w:val="0"/>
                <w:sz w:val="24"/>
                <w:szCs w:val="24"/>
              </w:rPr>
              <w:t>3</w:t>
            </w:r>
          </w:p>
        </w:tc>
        <w:tc>
          <w:tcPr>
            <w:tcW w:w="1769" w:type="pct"/>
            <w:tcBorders>
              <w:top w:val="single" w:color="auto" w:sz="4" w:space="0"/>
              <w:left w:val="single" w:color="auto" w:sz="4" w:space="0"/>
              <w:bottom w:val="single" w:color="auto" w:sz="4" w:space="0"/>
              <w:right w:val="single" w:color="auto" w:sz="4" w:space="0"/>
            </w:tcBorders>
            <w:vAlign w:val="center"/>
          </w:tcPr>
          <w:p w14:paraId="7534CCA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1A3D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1A6329AE">
            <w:pPr>
              <w:autoSpaceDE w:val="0"/>
              <w:spacing w:line="400" w:lineRule="exact"/>
              <w:jc w:val="center"/>
              <w:rPr>
                <w:rFonts w:ascii="仿宋_GB2312" w:eastAsia="仿宋_GB2312"/>
                <w:b/>
                <w:bCs/>
                <w:sz w:val="24"/>
              </w:rPr>
            </w:pPr>
            <w:r>
              <w:rPr>
                <w:rFonts w:hint="eastAsia" w:ascii="仿宋_GB2312" w:eastAsia="仿宋_GB2312"/>
                <w:b/>
                <w:bCs/>
                <w:sz w:val="24"/>
              </w:rPr>
              <w:t>铺台布</w:t>
            </w:r>
          </w:p>
          <w:p w14:paraId="59C2112E">
            <w:pPr>
              <w:autoSpaceDE w:val="0"/>
              <w:spacing w:line="400" w:lineRule="exact"/>
              <w:jc w:val="center"/>
              <w:rPr>
                <w:rFonts w:hint="default" w:ascii="仿宋_GB2312" w:eastAsia="仿宋_GB2312"/>
                <w:b/>
                <w:bCs/>
                <w:sz w:val="24"/>
                <w:lang w:val="en-US" w:eastAsia="zh-CN"/>
              </w:rPr>
            </w:pPr>
            <w:r>
              <w:rPr>
                <w:rFonts w:hint="eastAsia" w:ascii="仿宋_GB2312" w:eastAsia="仿宋_GB2312"/>
                <w:b/>
                <w:bCs/>
                <w:sz w:val="24"/>
                <w:lang w:eastAsia="zh-CN"/>
              </w:rPr>
              <w:t>（</w:t>
            </w:r>
            <w:r>
              <w:rPr>
                <w:rFonts w:hint="eastAsia" w:ascii="仿宋_GB2312" w:eastAsia="仿宋_GB2312"/>
                <w:b/>
                <w:bCs/>
                <w:sz w:val="24"/>
                <w:lang w:val="en-US" w:eastAsia="zh-CN"/>
              </w:rPr>
              <w:t>10）</w:t>
            </w:r>
          </w:p>
        </w:tc>
        <w:tc>
          <w:tcPr>
            <w:tcW w:w="2406" w:type="pct"/>
            <w:tcBorders>
              <w:top w:val="single" w:color="auto" w:sz="4" w:space="0"/>
              <w:left w:val="single" w:color="auto" w:sz="4" w:space="0"/>
              <w:bottom w:val="single" w:color="auto" w:sz="4" w:space="0"/>
              <w:right w:val="single" w:color="auto" w:sz="4" w:space="0"/>
            </w:tcBorders>
            <w:vAlign w:val="center"/>
          </w:tcPr>
          <w:p w14:paraId="17219776">
            <w:pPr>
              <w:keepNext w:val="0"/>
              <w:keepLines w:val="0"/>
              <w:pageBreakBefore w:val="0"/>
              <w:widowControl w:val="0"/>
              <w:kinsoku/>
              <w:wordWrap/>
              <w:overflowPunct/>
              <w:topLinePunct w:val="0"/>
              <w:autoSpaceDN/>
              <w:bidi w:val="0"/>
              <w:adjustRightInd/>
              <w:snapToGrid/>
              <w:spacing w:before="120" w:line="400" w:lineRule="exact"/>
              <w:ind w:firstLine="33"/>
              <w:jc w:val="both"/>
              <w:textAlignment w:val="center"/>
              <w:rPr>
                <w:rFonts w:ascii="仿宋_GB2312" w:eastAsia="仿宋_GB2312"/>
                <w:sz w:val="24"/>
                <w:szCs w:val="24"/>
              </w:rPr>
            </w:pPr>
            <w:r>
              <w:rPr>
                <w:rFonts w:hint="eastAsia" w:ascii="仿宋_GB2312" w:eastAsia="仿宋_GB2312"/>
                <w:sz w:val="24"/>
                <w:szCs w:val="24"/>
              </w:rPr>
              <w:t>1.台布中凸线向上落于餐桌的竖中线上，四周</w:t>
            </w:r>
            <w:r>
              <w:rPr>
                <w:rFonts w:hint="eastAsia" w:ascii="仿宋_GB2312" w:eastAsia="仿宋_GB2312"/>
                <w:sz w:val="24"/>
                <w:szCs w:val="24"/>
                <w:lang w:eastAsia="zh-CN"/>
              </w:rPr>
              <w:t>下</w:t>
            </w:r>
            <w:r>
              <w:rPr>
                <w:rFonts w:hint="eastAsia" w:ascii="仿宋_GB2312" w:eastAsia="仿宋_GB2312"/>
                <w:sz w:val="24"/>
                <w:szCs w:val="24"/>
              </w:rPr>
              <w:t>垂均等。</w:t>
            </w:r>
          </w:p>
        </w:tc>
        <w:tc>
          <w:tcPr>
            <w:tcW w:w="295" w:type="pct"/>
            <w:tcBorders>
              <w:top w:val="single" w:color="auto" w:sz="4" w:space="0"/>
              <w:left w:val="single" w:color="auto" w:sz="4" w:space="0"/>
              <w:bottom w:val="single" w:color="auto" w:sz="4" w:space="0"/>
              <w:right w:val="single" w:color="auto" w:sz="4" w:space="0"/>
            </w:tcBorders>
            <w:vAlign w:val="center"/>
          </w:tcPr>
          <w:p w14:paraId="12E4EF12">
            <w:pPr>
              <w:keepNext w:val="0"/>
              <w:keepLines w:val="0"/>
              <w:pageBreakBefore w:val="0"/>
              <w:widowControl w:val="0"/>
              <w:kinsoku/>
              <w:wordWrap/>
              <w:overflowPunct/>
              <w:topLinePunct w:val="0"/>
              <w:autoSpaceDE w:val="0"/>
              <w:autoSpaceDN/>
              <w:bidi w:val="0"/>
              <w:adjustRightInd/>
              <w:snapToGrid/>
              <w:spacing w:line="400" w:lineRule="exact"/>
              <w:jc w:val="center"/>
              <w:rPr>
                <w:rFonts w:hint="eastAsia" w:ascii="仿宋_GB2312" w:eastAsia="仿宋_GB2312"/>
                <w:b w:val="0"/>
                <w:bCs w:val="0"/>
                <w:sz w:val="24"/>
                <w:szCs w:val="24"/>
                <w:lang w:eastAsia="zh-CN"/>
              </w:rPr>
            </w:pPr>
            <w:r>
              <w:rPr>
                <w:rFonts w:hint="eastAsia" w:ascii="仿宋_GB2312" w:eastAsia="仿宋_GB2312"/>
                <w:b w:val="0"/>
                <w:bCs w:val="0"/>
                <w:sz w:val="24"/>
                <w:szCs w:val="24"/>
                <w:lang w:val="en-US" w:eastAsia="zh-CN"/>
              </w:rPr>
              <w:t>5</w:t>
            </w:r>
          </w:p>
        </w:tc>
        <w:tc>
          <w:tcPr>
            <w:tcW w:w="1769" w:type="pct"/>
            <w:tcBorders>
              <w:top w:val="single" w:color="auto" w:sz="4" w:space="0"/>
              <w:left w:val="single" w:color="auto" w:sz="4" w:space="0"/>
              <w:bottom w:val="single" w:color="auto" w:sz="4" w:space="0"/>
              <w:right w:val="single" w:color="auto" w:sz="4" w:space="0"/>
            </w:tcBorders>
            <w:vAlign w:val="center"/>
          </w:tcPr>
          <w:p w14:paraId="2E65C67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5014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E76C2A8">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79D114D2">
            <w:pPr>
              <w:keepNext w:val="0"/>
              <w:keepLines w:val="0"/>
              <w:pageBreakBefore w:val="0"/>
              <w:widowControl w:val="0"/>
              <w:kinsoku/>
              <w:wordWrap/>
              <w:overflowPunct/>
              <w:topLinePunct w:val="0"/>
              <w:autoSpaceDN/>
              <w:bidi w:val="0"/>
              <w:adjustRightInd/>
              <w:snapToGrid/>
              <w:spacing w:before="120" w:line="400" w:lineRule="exact"/>
              <w:ind w:firstLine="33"/>
              <w:jc w:val="both"/>
              <w:textAlignment w:val="center"/>
              <w:rPr>
                <w:rFonts w:ascii="仿宋_GB2312" w:eastAsia="仿宋_GB2312"/>
                <w:sz w:val="24"/>
                <w:szCs w:val="24"/>
              </w:rPr>
            </w:pPr>
            <w:r>
              <w:rPr>
                <w:rFonts w:hint="eastAsia" w:ascii="仿宋_GB2312" w:eastAsia="仿宋_GB2312"/>
                <w:sz w:val="24"/>
                <w:szCs w:val="24"/>
              </w:rPr>
              <w:t>2.台布铺设方法正确，一次整理成形。</w:t>
            </w:r>
          </w:p>
        </w:tc>
        <w:tc>
          <w:tcPr>
            <w:tcW w:w="295" w:type="pct"/>
            <w:tcBorders>
              <w:top w:val="single" w:color="auto" w:sz="4" w:space="0"/>
              <w:left w:val="single" w:color="auto" w:sz="4" w:space="0"/>
              <w:bottom w:val="single" w:color="auto" w:sz="4" w:space="0"/>
              <w:right w:val="single" w:color="auto" w:sz="4" w:space="0"/>
            </w:tcBorders>
            <w:vAlign w:val="center"/>
          </w:tcPr>
          <w:p w14:paraId="097DC7D4">
            <w:pPr>
              <w:keepNext w:val="0"/>
              <w:keepLines w:val="0"/>
              <w:pageBreakBefore w:val="0"/>
              <w:widowControl w:val="0"/>
              <w:kinsoku/>
              <w:wordWrap/>
              <w:overflowPunct/>
              <w:topLinePunct w:val="0"/>
              <w:autoSpaceDE w:val="0"/>
              <w:autoSpaceDN/>
              <w:bidi w:val="0"/>
              <w:adjustRightInd/>
              <w:snapToGrid/>
              <w:spacing w:line="400" w:lineRule="exact"/>
              <w:jc w:val="center"/>
              <w:rPr>
                <w:rFonts w:hint="eastAsia" w:ascii="仿宋_GB2312" w:eastAsia="仿宋_GB2312"/>
                <w:b w:val="0"/>
                <w:bCs w:val="0"/>
                <w:sz w:val="24"/>
                <w:szCs w:val="24"/>
                <w:lang w:eastAsia="zh-CN"/>
              </w:rPr>
            </w:pPr>
            <w:r>
              <w:rPr>
                <w:rFonts w:hint="eastAsia" w:ascii="仿宋_GB2312" w:eastAsia="仿宋_GB2312"/>
                <w:b w:val="0"/>
                <w:bCs w:val="0"/>
                <w:sz w:val="24"/>
                <w:szCs w:val="24"/>
                <w:lang w:val="en-US" w:eastAsia="zh-CN"/>
              </w:rPr>
              <w:t>5</w:t>
            </w:r>
          </w:p>
        </w:tc>
        <w:tc>
          <w:tcPr>
            <w:tcW w:w="1769" w:type="pct"/>
            <w:tcBorders>
              <w:top w:val="single" w:color="auto" w:sz="4" w:space="0"/>
              <w:left w:val="single" w:color="auto" w:sz="4" w:space="0"/>
              <w:bottom w:val="single" w:color="auto" w:sz="4" w:space="0"/>
              <w:right w:val="single" w:color="auto" w:sz="4" w:space="0"/>
            </w:tcBorders>
            <w:vAlign w:val="center"/>
          </w:tcPr>
          <w:p w14:paraId="4DCE7CA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3EC6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37EF3EF7">
            <w:pPr>
              <w:autoSpaceDE w:val="0"/>
              <w:spacing w:line="400" w:lineRule="exact"/>
              <w:jc w:val="center"/>
              <w:rPr>
                <w:rFonts w:ascii="仿宋_GB2312" w:eastAsia="仿宋_GB2312"/>
                <w:b/>
                <w:bCs/>
                <w:sz w:val="24"/>
              </w:rPr>
            </w:pPr>
            <w:r>
              <w:rPr>
                <w:rFonts w:hint="eastAsia" w:ascii="仿宋_GB2312" w:eastAsia="仿宋_GB2312"/>
                <w:b/>
                <w:bCs/>
                <w:sz w:val="24"/>
              </w:rPr>
              <w:t>摆放装饰盘（12）</w:t>
            </w:r>
          </w:p>
        </w:tc>
        <w:tc>
          <w:tcPr>
            <w:tcW w:w="2406" w:type="pct"/>
            <w:tcBorders>
              <w:top w:val="single" w:color="auto" w:sz="4" w:space="0"/>
              <w:left w:val="single" w:color="auto" w:sz="4" w:space="0"/>
              <w:bottom w:val="single" w:color="auto" w:sz="4" w:space="0"/>
              <w:right w:val="single" w:color="auto" w:sz="4" w:space="0"/>
            </w:tcBorders>
            <w:vAlign w:val="center"/>
          </w:tcPr>
          <w:p w14:paraId="662B6C5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1.用托盘托起装饰盘，手持盘沿右侧操作，从主人位开始摆设。</w:t>
            </w:r>
          </w:p>
        </w:tc>
        <w:tc>
          <w:tcPr>
            <w:tcW w:w="295" w:type="pct"/>
            <w:tcBorders>
              <w:top w:val="single" w:color="auto" w:sz="4" w:space="0"/>
              <w:left w:val="single" w:color="auto" w:sz="4" w:space="0"/>
              <w:bottom w:val="single" w:color="auto" w:sz="4" w:space="0"/>
              <w:right w:val="single" w:color="auto" w:sz="4" w:space="0"/>
            </w:tcBorders>
            <w:vAlign w:val="center"/>
          </w:tcPr>
          <w:p w14:paraId="7D6970E9">
            <w:pPr>
              <w:keepNext w:val="0"/>
              <w:keepLines w:val="0"/>
              <w:pageBreakBefore w:val="0"/>
              <w:widowControl w:val="0"/>
              <w:kinsoku/>
              <w:wordWrap/>
              <w:overflowPunct/>
              <w:topLinePunct w:val="0"/>
              <w:autoSpaceDE w:val="0"/>
              <w:autoSpaceDN/>
              <w:bidi w:val="0"/>
              <w:adjustRightInd/>
              <w:snapToGrid/>
              <w:spacing w:line="400" w:lineRule="exact"/>
              <w:jc w:val="center"/>
              <w:rPr>
                <w:rFonts w:hint="eastAsia" w:ascii="仿宋_GB2312" w:eastAsia="仿宋_GB2312"/>
                <w:b w:val="0"/>
                <w:bCs w:val="0"/>
                <w:sz w:val="24"/>
                <w:szCs w:val="24"/>
                <w:lang w:eastAsia="zh-CN"/>
              </w:rPr>
            </w:pPr>
            <w:r>
              <w:rPr>
                <w:rFonts w:hint="eastAsia" w:ascii="仿宋_GB2312" w:eastAsia="仿宋_GB2312"/>
                <w:b w:val="0"/>
                <w:bCs w:val="0"/>
                <w:sz w:val="24"/>
                <w:szCs w:val="24"/>
                <w:lang w:val="en-US" w:eastAsia="zh-CN"/>
              </w:rPr>
              <w:t>3</w:t>
            </w:r>
          </w:p>
        </w:tc>
        <w:tc>
          <w:tcPr>
            <w:tcW w:w="1769" w:type="pct"/>
            <w:tcBorders>
              <w:top w:val="single" w:color="auto" w:sz="4" w:space="0"/>
              <w:left w:val="single" w:color="auto" w:sz="4" w:space="0"/>
              <w:bottom w:val="single" w:color="auto" w:sz="4" w:space="0"/>
              <w:right w:val="single" w:color="auto" w:sz="4" w:space="0"/>
            </w:tcBorders>
            <w:vAlign w:val="center"/>
          </w:tcPr>
          <w:p w14:paraId="24D009A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50F7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155BC3">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2CB6E1C0">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2.装饰盘中心与餐椅中心对准。</w:t>
            </w:r>
          </w:p>
        </w:tc>
        <w:tc>
          <w:tcPr>
            <w:tcW w:w="295" w:type="pct"/>
            <w:tcBorders>
              <w:top w:val="single" w:color="auto" w:sz="4" w:space="0"/>
              <w:left w:val="single" w:color="auto" w:sz="4" w:space="0"/>
              <w:bottom w:val="single" w:color="auto" w:sz="4" w:space="0"/>
              <w:right w:val="single" w:color="auto" w:sz="4" w:space="0"/>
            </w:tcBorders>
            <w:vAlign w:val="center"/>
          </w:tcPr>
          <w:p w14:paraId="72B8D71B">
            <w:pPr>
              <w:keepNext w:val="0"/>
              <w:keepLines w:val="0"/>
              <w:pageBreakBefore w:val="0"/>
              <w:widowControl w:val="0"/>
              <w:kinsoku/>
              <w:wordWrap/>
              <w:overflowPunct/>
              <w:topLinePunct w:val="0"/>
              <w:autoSpaceDE w:val="0"/>
              <w:autoSpaceDN/>
              <w:bidi w:val="0"/>
              <w:adjustRightInd/>
              <w:snapToGrid/>
              <w:spacing w:line="400" w:lineRule="exact"/>
              <w:jc w:val="center"/>
              <w:rPr>
                <w:rFonts w:hint="eastAsia" w:ascii="仿宋_GB2312" w:eastAsia="仿宋_GB2312"/>
                <w:b w:val="0"/>
                <w:bCs w:val="0"/>
                <w:sz w:val="24"/>
                <w:szCs w:val="24"/>
                <w:lang w:eastAsia="zh-CN"/>
              </w:rPr>
            </w:pPr>
            <w:r>
              <w:rPr>
                <w:rFonts w:hint="eastAsia" w:ascii="仿宋_GB2312" w:eastAsia="仿宋_GB2312"/>
                <w:b w:val="0"/>
                <w:bCs w:val="0"/>
                <w:sz w:val="24"/>
                <w:szCs w:val="24"/>
                <w:lang w:val="en-US" w:eastAsia="zh-CN"/>
              </w:rPr>
              <w:t>3</w:t>
            </w:r>
          </w:p>
        </w:tc>
        <w:tc>
          <w:tcPr>
            <w:tcW w:w="1769" w:type="pct"/>
            <w:tcBorders>
              <w:top w:val="single" w:color="auto" w:sz="4" w:space="0"/>
              <w:left w:val="single" w:color="auto" w:sz="4" w:space="0"/>
              <w:bottom w:val="single" w:color="auto" w:sz="4" w:space="0"/>
              <w:right w:val="single" w:color="auto" w:sz="4" w:space="0"/>
            </w:tcBorders>
            <w:vAlign w:val="center"/>
          </w:tcPr>
          <w:p w14:paraId="038CDB16">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0A4E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5AAF187">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08E29988">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color w:val="000000"/>
                <w:sz w:val="24"/>
                <w:szCs w:val="24"/>
              </w:rPr>
              <w:t>3.盘边离桌边1 cm。</w:t>
            </w:r>
          </w:p>
        </w:tc>
        <w:tc>
          <w:tcPr>
            <w:tcW w:w="295" w:type="pct"/>
            <w:tcBorders>
              <w:top w:val="single" w:color="auto" w:sz="4" w:space="0"/>
              <w:left w:val="single" w:color="auto" w:sz="4" w:space="0"/>
              <w:bottom w:val="single" w:color="auto" w:sz="4" w:space="0"/>
              <w:right w:val="single" w:color="auto" w:sz="4" w:space="0"/>
            </w:tcBorders>
            <w:vAlign w:val="center"/>
          </w:tcPr>
          <w:p w14:paraId="169D4B71">
            <w:pPr>
              <w:keepNext w:val="0"/>
              <w:keepLines w:val="0"/>
              <w:pageBreakBefore w:val="0"/>
              <w:widowControl w:val="0"/>
              <w:kinsoku/>
              <w:wordWrap/>
              <w:overflowPunct/>
              <w:topLinePunct w:val="0"/>
              <w:autoSpaceDE w:val="0"/>
              <w:autoSpaceDN/>
              <w:bidi w:val="0"/>
              <w:adjustRightInd/>
              <w:snapToGrid/>
              <w:spacing w:line="400" w:lineRule="exact"/>
              <w:jc w:val="center"/>
              <w:rPr>
                <w:rFonts w:hint="eastAsia" w:ascii="仿宋_GB2312" w:eastAsia="仿宋_GB2312"/>
                <w:b w:val="0"/>
                <w:bCs w:val="0"/>
                <w:sz w:val="24"/>
                <w:szCs w:val="24"/>
                <w:lang w:eastAsia="zh-CN"/>
              </w:rPr>
            </w:pPr>
            <w:r>
              <w:rPr>
                <w:rFonts w:hint="eastAsia" w:ascii="仿宋_GB2312" w:eastAsia="仿宋_GB2312"/>
                <w:b w:val="0"/>
                <w:bCs w:val="0"/>
                <w:sz w:val="24"/>
                <w:szCs w:val="24"/>
                <w:lang w:val="en-US" w:eastAsia="zh-CN"/>
              </w:rPr>
              <w:t>3</w:t>
            </w:r>
          </w:p>
        </w:tc>
        <w:tc>
          <w:tcPr>
            <w:tcW w:w="1769" w:type="pct"/>
            <w:tcBorders>
              <w:top w:val="single" w:color="auto" w:sz="4" w:space="0"/>
              <w:left w:val="single" w:color="auto" w:sz="4" w:space="0"/>
              <w:bottom w:val="single" w:color="auto" w:sz="4" w:space="0"/>
              <w:right w:val="single" w:color="auto" w:sz="4" w:space="0"/>
            </w:tcBorders>
            <w:vAlign w:val="center"/>
          </w:tcPr>
          <w:p w14:paraId="4822454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1DED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2F5BADE">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2ED3F65E">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4.盘与盘之间距离均等。</w:t>
            </w:r>
          </w:p>
        </w:tc>
        <w:tc>
          <w:tcPr>
            <w:tcW w:w="295" w:type="pct"/>
            <w:tcBorders>
              <w:top w:val="single" w:color="auto" w:sz="4" w:space="0"/>
              <w:left w:val="single" w:color="auto" w:sz="4" w:space="0"/>
              <w:bottom w:val="single" w:color="auto" w:sz="4" w:space="0"/>
              <w:right w:val="single" w:color="auto" w:sz="4" w:space="0"/>
            </w:tcBorders>
            <w:vAlign w:val="center"/>
          </w:tcPr>
          <w:p w14:paraId="259FCF87">
            <w:pPr>
              <w:keepNext w:val="0"/>
              <w:keepLines w:val="0"/>
              <w:pageBreakBefore w:val="0"/>
              <w:widowControl w:val="0"/>
              <w:kinsoku/>
              <w:wordWrap/>
              <w:overflowPunct/>
              <w:topLinePunct w:val="0"/>
              <w:autoSpaceDE w:val="0"/>
              <w:autoSpaceDN/>
              <w:bidi w:val="0"/>
              <w:adjustRightInd/>
              <w:snapToGrid/>
              <w:spacing w:line="400" w:lineRule="exact"/>
              <w:jc w:val="center"/>
              <w:rPr>
                <w:rFonts w:hint="eastAsia" w:ascii="仿宋_GB2312" w:eastAsia="仿宋_GB2312"/>
                <w:b w:val="0"/>
                <w:bCs w:val="0"/>
                <w:sz w:val="24"/>
                <w:szCs w:val="24"/>
                <w:lang w:eastAsia="zh-CN"/>
              </w:rPr>
            </w:pPr>
            <w:r>
              <w:rPr>
                <w:rFonts w:hint="eastAsia" w:ascii="仿宋_GB2312" w:eastAsia="仿宋_GB2312"/>
                <w:b w:val="0"/>
                <w:bCs w:val="0"/>
                <w:sz w:val="24"/>
                <w:szCs w:val="24"/>
                <w:lang w:val="en-US" w:eastAsia="zh-CN"/>
              </w:rPr>
              <w:t>3</w:t>
            </w:r>
          </w:p>
        </w:tc>
        <w:tc>
          <w:tcPr>
            <w:tcW w:w="1769" w:type="pct"/>
            <w:tcBorders>
              <w:top w:val="single" w:color="auto" w:sz="4" w:space="0"/>
              <w:left w:val="single" w:color="auto" w:sz="4" w:space="0"/>
              <w:bottom w:val="single" w:color="auto" w:sz="4" w:space="0"/>
              <w:right w:val="single" w:color="auto" w:sz="4" w:space="0"/>
            </w:tcBorders>
            <w:vAlign w:val="center"/>
          </w:tcPr>
          <w:p w14:paraId="0D442EF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66E7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248A1A0F">
            <w:pPr>
              <w:autoSpaceDE w:val="0"/>
              <w:spacing w:line="400" w:lineRule="exact"/>
              <w:jc w:val="center"/>
              <w:rPr>
                <w:rFonts w:ascii="仿宋_GB2312" w:eastAsia="仿宋_GB2312"/>
                <w:b/>
                <w:bCs/>
                <w:sz w:val="24"/>
              </w:rPr>
            </w:pPr>
            <w:r>
              <w:rPr>
                <w:rFonts w:hint="eastAsia" w:ascii="仿宋_GB2312" w:eastAsia="仿宋_GB2312"/>
                <w:b/>
                <w:bCs/>
                <w:sz w:val="24"/>
              </w:rPr>
              <w:t>摆放餐刀、餐叉</w:t>
            </w:r>
          </w:p>
          <w:p w14:paraId="711B2206">
            <w:pPr>
              <w:autoSpaceDE w:val="0"/>
              <w:spacing w:line="400" w:lineRule="exact"/>
              <w:jc w:val="center"/>
              <w:rPr>
                <w:rFonts w:ascii="仿宋_GB2312" w:eastAsia="仿宋_GB2312"/>
                <w:b/>
                <w:bCs/>
                <w:sz w:val="24"/>
              </w:rPr>
            </w:pPr>
            <w:r>
              <w:rPr>
                <w:rFonts w:hint="eastAsia" w:ascii="仿宋_GB2312" w:eastAsia="仿宋_GB2312"/>
                <w:b/>
                <w:bCs/>
                <w:sz w:val="24"/>
              </w:rPr>
              <w:t>（16）</w:t>
            </w:r>
          </w:p>
        </w:tc>
        <w:tc>
          <w:tcPr>
            <w:tcW w:w="2406" w:type="pct"/>
            <w:tcBorders>
              <w:top w:val="single" w:color="auto" w:sz="4" w:space="0"/>
              <w:left w:val="single" w:color="auto" w:sz="4" w:space="0"/>
              <w:bottom w:val="single" w:color="auto" w:sz="4" w:space="0"/>
              <w:right w:val="single" w:color="auto" w:sz="4" w:space="0"/>
            </w:tcBorders>
            <w:vAlign w:val="center"/>
          </w:tcPr>
          <w:p w14:paraId="7456CA59">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kern w:val="44"/>
                <w:sz w:val="24"/>
                <w:szCs w:val="24"/>
              </w:rPr>
              <w:t>1.装饰盘右侧1 cm处放餐刀，刀口朝向餐盘方向</w:t>
            </w:r>
            <w:r>
              <w:rPr>
                <w:rFonts w:hint="eastAsia" w:ascii="仿宋_GB2312" w:eastAsia="仿宋_GB2312"/>
                <w:sz w:val="24"/>
                <w:szCs w:val="24"/>
              </w:rPr>
              <w:t>。</w:t>
            </w:r>
          </w:p>
        </w:tc>
        <w:tc>
          <w:tcPr>
            <w:tcW w:w="295" w:type="pct"/>
            <w:tcBorders>
              <w:top w:val="single" w:color="auto" w:sz="4" w:space="0"/>
              <w:left w:val="single" w:color="auto" w:sz="4" w:space="0"/>
              <w:bottom w:val="single" w:color="auto" w:sz="4" w:space="0"/>
              <w:right w:val="single" w:color="auto" w:sz="4" w:space="0"/>
            </w:tcBorders>
            <w:vAlign w:val="center"/>
          </w:tcPr>
          <w:p w14:paraId="7288FC8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1176431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3635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F7630A">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3B70625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kern w:val="44"/>
                <w:sz w:val="24"/>
                <w:szCs w:val="24"/>
              </w:rPr>
              <w:t>2.装饰盘的左侧1 cm处放一把餐叉，叉面朝上</w:t>
            </w:r>
            <w:r>
              <w:rPr>
                <w:rFonts w:hint="eastAsia" w:ascii="仿宋_GB2312" w:eastAsia="仿宋_GB2312"/>
                <w:sz w:val="24"/>
                <w:szCs w:val="24"/>
              </w:rPr>
              <w:t>。</w:t>
            </w:r>
          </w:p>
        </w:tc>
        <w:tc>
          <w:tcPr>
            <w:tcW w:w="295" w:type="pct"/>
            <w:tcBorders>
              <w:top w:val="single" w:color="auto" w:sz="4" w:space="0"/>
              <w:left w:val="single" w:color="auto" w:sz="4" w:space="0"/>
              <w:bottom w:val="single" w:color="auto" w:sz="4" w:space="0"/>
              <w:right w:val="single" w:color="auto" w:sz="4" w:space="0"/>
            </w:tcBorders>
            <w:vAlign w:val="center"/>
          </w:tcPr>
          <w:p w14:paraId="491D52B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6276951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16C8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0B876BC">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4B09339E">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kern w:val="44"/>
                <w:sz w:val="24"/>
                <w:szCs w:val="24"/>
              </w:rPr>
              <w:t>3.刀、叉下端在一条直线上。</w:t>
            </w:r>
          </w:p>
        </w:tc>
        <w:tc>
          <w:tcPr>
            <w:tcW w:w="295" w:type="pct"/>
            <w:tcBorders>
              <w:top w:val="single" w:color="auto" w:sz="4" w:space="0"/>
              <w:left w:val="single" w:color="auto" w:sz="4" w:space="0"/>
              <w:bottom w:val="single" w:color="auto" w:sz="4" w:space="0"/>
              <w:right w:val="single" w:color="auto" w:sz="4" w:space="0"/>
            </w:tcBorders>
            <w:vAlign w:val="center"/>
          </w:tcPr>
          <w:p w14:paraId="182444A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123394E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4A9E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6F8EE39">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64AB948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4.拿刀叉手法正确。</w:t>
            </w:r>
          </w:p>
        </w:tc>
        <w:tc>
          <w:tcPr>
            <w:tcW w:w="295" w:type="pct"/>
            <w:tcBorders>
              <w:top w:val="single" w:color="auto" w:sz="4" w:space="0"/>
              <w:left w:val="single" w:color="auto" w:sz="4" w:space="0"/>
              <w:bottom w:val="single" w:color="auto" w:sz="4" w:space="0"/>
              <w:right w:val="single" w:color="auto" w:sz="4" w:space="0"/>
            </w:tcBorders>
            <w:vAlign w:val="center"/>
          </w:tcPr>
          <w:p w14:paraId="4C402AF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59B729F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7C74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0E2AF3DC">
            <w:pPr>
              <w:autoSpaceDE w:val="0"/>
              <w:spacing w:line="400" w:lineRule="exact"/>
              <w:jc w:val="center"/>
              <w:rPr>
                <w:rFonts w:ascii="仿宋_GB2312" w:eastAsia="仿宋_GB2312"/>
                <w:b/>
                <w:bCs/>
                <w:sz w:val="24"/>
              </w:rPr>
            </w:pPr>
            <w:r>
              <w:rPr>
                <w:rFonts w:hint="eastAsia" w:ascii="仿宋_GB2312" w:eastAsia="仿宋_GB2312"/>
                <w:b/>
                <w:bCs/>
                <w:sz w:val="24"/>
              </w:rPr>
              <w:t>摆放面包盘、黄油刀、黄油碟</w:t>
            </w:r>
          </w:p>
          <w:p w14:paraId="3818ACEA">
            <w:pPr>
              <w:autoSpaceDE w:val="0"/>
              <w:spacing w:line="400" w:lineRule="exact"/>
              <w:jc w:val="center"/>
              <w:rPr>
                <w:rFonts w:ascii="仿宋_GB2312" w:eastAsia="仿宋_GB2312"/>
                <w:b/>
                <w:bCs/>
                <w:sz w:val="24"/>
              </w:rPr>
            </w:pPr>
            <w:r>
              <w:rPr>
                <w:rFonts w:hint="eastAsia" w:ascii="仿宋_GB2312" w:eastAsia="仿宋_GB2312"/>
                <w:b/>
                <w:bCs/>
                <w:sz w:val="24"/>
              </w:rPr>
              <w:t>（12）</w:t>
            </w:r>
          </w:p>
        </w:tc>
        <w:tc>
          <w:tcPr>
            <w:tcW w:w="2406" w:type="pct"/>
            <w:tcBorders>
              <w:top w:val="single" w:color="auto" w:sz="4" w:space="0"/>
              <w:left w:val="single" w:color="auto" w:sz="4" w:space="0"/>
              <w:bottom w:val="single" w:color="auto" w:sz="4" w:space="0"/>
              <w:right w:val="single" w:color="auto" w:sz="4" w:space="0"/>
            </w:tcBorders>
            <w:vAlign w:val="center"/>
          </w:tcPr>
          <w:p w14:paraId="485BF7B3">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1.面包盘盘边距开胃品叉1 cm，面包盘中心与装饰盘中心对齐。</w:t>
            </w:r>
          </w:p>
        </w:tc>
        <w:tc>
          <w:tcPr>
            <w:tcW w:w="295" w:type="pct"/>
            <w:tcBorders>
              <w:top w:val="single" w:color="auto" w:sz="4" w:space="0"/>
              <w:left w:val="single" w:color="auto" w:sz="4" w:space="0"/>
              <w:bottom w:val="single" w:color="auto" w:sz="4" w:space="0"/>
              <w:right w:val="single" w:color="auto" w:sz="4" w:space="0"/>
            </w:tcBorders>
            <w:vAlign w:val="center"/>
          </w:tcPr>
          <w:p w14:paraId="5612BB66">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315167C8">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10E0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4C62B1">
            <w:pPr>
              <w:jc w:val="cente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6340F6DA">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2.黄油刀置于面包盘内右侧1/3处。</w:t>
            </w:r>
          </w:p>
        </w:tc>
        <w:tc>
          <w:tcPr>
            <w:tcW w:w="295" w:type="pct"/>
            <w:tcBorders>
              <w:top w:val="single" w:color="auto" w:sz="4" w:space="0"/>
              <w:left w:val="single" w:color="auto" w:sz="4" w:space="0"/>
              <w:bottom w:val="single" w:color="auto" w:sz="4" w:space="0"/>
              <w:right w:val="single" w:color="auto" w:sz="4" w:space="0"/>
            </w:tcBorders>
            <w:vAlign w:val="center"/>
          </w:tcPr>
          <w:p w14:paraId="6869681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0B2E3408">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2D9D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E47F33">
            <w:pPr>
              <w:jc w:val="cente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69D127B3">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3.黄油碟摆放在黄油刀尖正上方，间距均等。</w:t>
            </w:r>
          </w:p>
        </w:tc>
        <w:tc>
          <w:tcPr>
            <w:tcW w:w="295" w:type="pct"/>
            <w:tcBorders>
              <w:top w:val="single" w:color="auto" w:sz="4" w:space="0"/>
              <w:left w:val="single" w:color="auto" w:sz="4" w:space="0"/>
              <w:bottom w:val="single" w:color="auto" w:sz="4" w:space="0"/>
              <w:right w:val="single" w:color="auto" w:sz="4" w:space="0"/>
            </w:tcBorders>
            <w:vAlign w:val="center"/>
          </w:tcPr>
          <w:p w14:paraId="60B5001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21C9456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301F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7847E55E">
            <w:pPr>
              <w:autoSpaceDE w:val="0"/>
              <w:spacing w:line="400" w:lineRule="exact"/>
              <w:jc w:val="center"/>
              <w:rPr>
                <w:rFonts w:ascii="仿宋_GB2312" w:eastAsia="仿宋_GB2312"/>
                <w:b/>
                <w:bCs/>
                <w:sz w:val="24"/>
              </w:rPr>
            </w:pPr>
            <w:r>
              <w:rPr>
                <w:rFonts w:hint="eastAsia" w:ascii="仿宋_GB2312" w:eastAsia="仿宋_GB2312"/>
                <w:b/>
                <w:bCs/>
                <w:sz w:val="24"/>
              </w:rPr>
              <w:t>摆放咖啡杯具、水杯</w:t>
            </w:r>
          </w:p>
          <w:p w14:paraId="64F963F9">
            <w:pPr>
              <w:autoSpaceDE w:val="0"/>
              <w:spacing w:line="400" w:lineRule="exact"/>
              <w:jc w:val="center"/>
              <w:rPr>
                <w:rFonts w:ascii="仿宋_GB2312" w:eastAsia="仿宋_GB2312"/>
                <w:b/>
                <w:bCs/>
                <w:sz w:val="24"/>
              </w:rPr>
            </w:pPr>
            <w:r>
              <w:rPr>
                <w:rFonts w:hint="eastAsia" w:ascii="仿宋_GB2312" w:eastAsia="仿宋_GB2312"/>
                <w:b/>
                <w:bCs/>
                <w:sz w:val="24"/>
              </w:rPr>
              <w:t>（10）</w:t>
            </w:r>
          </w:p>
        </w:tc>
        <w:tc>
          <w:tcPr>
            <w:tcW w:w="2406" w:type="pct"/>
            <w:tcBorders>
              <w:top w:val="single" w:color="auto" w:sz="4" w:space="0"/>
              <w:left w:val="single" w:color="auto" w:sz="4" w:space="0"/>
              <w:bottom w:val="single" w:color="auto" w:sz="4" w:space="0"/>
              <w:right w:val="single" w:color="auto" w:sz="4" w:space="0"/>
            </w:tcBorders>
            <w:vAlign w:val="center"/>
          </w:tcPr>
          <w:p w14:paraId="132FFE4A">
            <w:pPr>
              <w:keepNext w:val="0"/>
              <w:keepLines w:val="0"/>
              <w:pageBreakBefore w:val="0"/>
              <w:widowControl w:val="0"/>
              <w:kinsoku/>
              <w:wordWrap/>
              <w:overflowPunct/>
              <w:topLinePunct w:val="0"/>
              <w:autoSpaceDN/>
              <w:bidi w:val="0"/>
              <w:adjustRightInd/>
              <w:snapToGrid/>
              <w:spacing w:before="120" w:after="120" w:line="400" w:lineRule="exact"/>
              <w:jc w:val="both"/>
              <w:rPr>
                <w:rFonts w:ascii="仿宋_GB2312" w:eastAsia="仿宋_GB2312"/>
                <w:sz w:val="24"/>
                <w:szCs w:val="24"/>
              </w:rPr>
            </w:pPr>
            <w:r>
              <w:rPr>
                <w:rFonts w:hint="eastAsia" w:ascii="仿宋_GB2312" w:eastAsia="仿宋_GB2312"/>
                <w:sz w:val="24"/>
                <w:szCs w:val="24"/>
              </w:rPr>
              <w:t>1.咖啡杯具摆放于餐刀右侧，杯柄朝右</w:t>
            </w:r>
            <w:r>
              <w:rPr>
                <w:rFonts w:hint="eastAsia" w:ascii="仿宋_GB2312" w:eastAsia="仿宋_GB2312"/>
                <w:kern w:val="44"/>
                <w:sz w:val="24"/>
                <w:szCs w:val="24"/>
              </w:rPr>
              <w:t>。咖啡匙放在咖啡碟右侧</w:t>
            </w:r>
            <w:r>
              <w:rPr>
                <w:rFonts w:hint="eastAsia" w:ascii="仿宋_GB2312" w:eastAsia="仿宋_GB2312"/>
                <w:color w:val="000000"/>
                <w:kern w:val="44"/>
                <w:sz w:val="24"/>
                <w:szCs w:val="24"/>
              </w:rPr>
              <w:t>，奶盅、糖缸摆在咖啡杯上方</w:t>
            </w:r>
            <w:r>
              <w:rPr>
                <w:rFonts w:hint="eastAsia" w:ascii="仿宋_GB2312" w:eastAsia="仿宋_GB2312"/>
                <w:kern w:val="44"/>
                <w:sz w:val="24"/>
                <w:szCs w:val="24"/>
              </w:rPr>
              <w:t>。</w:t>
            </w:r>
          </w:p>
        </w:tc>
        <w:tc>
          <w:tcPr>
            <w:tcW w:w="295" w:type="pct"/>
            <w:tcBorders>
              <w:top w:val="single" w:color="auto" w:sz="4" w:space="0"/>
              <w:left w:val="single" w:color="auto" w:sz="4" w:space="0"/>
              <w:bottom w:val="single" w:color="auto" w:sz="4" w:space="0"/>
              <w:right w:val="single" w:color="auto" w:sz="4" w:space="0"/>
            </w:tcBorders>
            <w:vAlign w:val="center"/>
          </w:tcPr>
          <w:p w14:paraId="4961CB7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6</w:t>
            </w:r>
          </w:p>
        </w:tc>
        <w:tc>
          <w:tcPr>
            <w:tcW w:w="1769" w:type="pct"/>
            <w:tcBorders>
              <w:top w:val="single" w:color="auto" w:sz="4" w:space="0"/>
              <w:left w:val="single" w:color="auto" w:sz="4" w:space="0"/>
              <w:bottom w:val="single" w:color="auto" w:sz="4" w:space="0"/>
              <w:right w:val="single" w:color="auto" w:sz="4" w:space="0"/>
            </w:tcBorders>
            <w:vAlign w:val="center"/>
          </w:tcPr>
          <w:p w14:paraId="396D1C4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23DA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A0FC97">
            <w:pPr>
              <w:jc w:val="cente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1FAC6E2B">
            <w:pPr>
              <w:keepNext w:val="0"/>
              <w:keepLines w:val="0"/>
              <w:pageBreakBefore w:val="0"/>
              <w:widowControl w:val="0"/>
              <w:kinsoku/>
              <w:wordWrap/>
              <w:overflowPunct/>
              <w:topLinePunct w:val="0"/>
              <w:autoSpaceDN/>
              <w:bidi w:val="0"/>
              <w:adjustRightInd/>
              <w:snapToGrid/>
              <w:spacing w:before="120" w:after="120" w:line="400" w:lineRule="exact"/>
              <w:jc w:val="both"/>
              <w:rPr>
                <w:rFonts w:ascii="仿宋_GB2312" w:eastAsia="仿宋_GB2312"/>
                <w:sz w:val="24"/>
                <w:szCs w:val="24"/>
              </w:rPr>
            </w:pPr>
            <w:r>
              <w:rPr>
                <w:rFonts w:hint="eastAsia" w:ascii="仿宋_GB2312" w:eastAsia="仿宋_GB2312"/>
                <w:sz w:val="24"/>
                <w:szCs w:val="24"/>
              </w:rPr>
              <w:t>2.</w:t>
            </w:r>
            <w:r>
              <w:rPr>
                <w:rFonts w:hint="eastAsia" w:ascii="仿宋_GB2312" w:eastAsia="仿宋_GB2312"/>
                <w:kern w:val="44"/>
                <w:sz w:val="24"/>
                <w:szCs w:val="24"/>
              </w:rPr>
              <w:t>在餐刀正上方2 cm处摆放水杯。</w:t>
            </w:r>
          </w:p>
        </w:tc>
        <w:tc>
          <w:tcPr>
            <w:tcW w:w="295" w:type="pct"/>
            <w:tcBorders>
              <w:top w:val="single" w:color="auto" w:sz="4" w:space="0"/>
              <w:left w:val="single" w:color="auto" w:sz="4" w:space="0"/>
              <w:bottom w:val="single" w:color="auto" w:sz="4" w:space="0"/>
              <w:right w:val="single" w:color="auto" w:sz="4" w:space="0"/>
            </w:tcBorders>
            <w:vAlign w:val="center"/>
          </w:tcPr>
          <w:p w14:paraId="3A4D048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67D9F20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6474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tcBorders>
              <w:top w:val="single" w:color="auto" w:sz="4" w:space="0"/>
              <w:left w:val="single" w:color="auto" w:sz="4" w:space="0"/>
              <w:bottom w:val="single" w:color="auto" w:sz="4" w:space="0"/>
              <w:right w:val="single" w:color="auto" w:sz="4" w:space="0"/>
            </w:tcBorders>
            <w:vAlign w:val="center"/>
          </w:tcPr>
          <w:p w14:paraId="7BE36852">
            <w:pPr>
              <w:autoSpaceDE w:val="0"/>
              <w:spacing w:line="400" w:lineRule="exact"/>
              <w:jc w:val="center"/>
              <w:rPr>
                <w:rFonts w:hint="eastAsia" w:ascii="仿宋_GB2312" w:eastAsia="仿宋_GB2312"/>
                <w:b/>
                <w:bCs/>
                <w:sz w:val="24"/>
              </w:rPr>
            </w:pPr>
            <w:r>
              <w:rPr>
                <w:rFonts w:hint="eastAsia" w:ascii="仿宋_GB2312" w:eastAsia="仿宋_GB2312"/>
                <w:b/>
                <w:bCs/>
                <w:sz w:val="24"/>
              </w:rPr>
              <w:t>餐巾折花</w:t>
            </w:r>
          </w:p>
          <w:p w14:paraId="338F8A23">
            <w:pPr>
              <w:autoSpaceDE w:val="0"/>
              <w:spacing w:line="400" w:lineRule="exact"/>
              <w:jc w:val="center"/>
              <w:rPr>
                <w:rFonts w:ascii="仿宋_GB2312" w:eastAsia="仿宋_GB2312"/>
                <w:b/>
                <w:bCs/>
                <w:sz w:val="24"/>
              </w:rPr>
            </w:pPr>
            <w:r>
              <w:rPr>
                <w:rFonts w:hint="eastAsia" w:ascii="仿宋_GB2312" w:eastAsia="仿宋_GB2312"/>
                <w:b/>
                <w:bCs/>
                <w:sz w:val="24"/>
              </w:rPr>
              <w:t>及摆放</w:t>
            </w:r>
          </w:p>
          <w:p w14:paraId="6C2A84C6">
            <w:pPr>
              <w:autoSpaceDE w:val="0"/>
              <w:spacing w:line="400" w:lineRule="exact"/>
              <w:jc w:val="center"/>
              <w:rPr>
                <w:rFonts w:ascii="仿宋_GB2312" w:eastAsia="仿宋_GB2312"/>
                <w:b/>
                <w:bCs/>
                <w:sz w:val="24"/>
              </w:rPr>
            </w:pPr>
            <w:r>
              <w:rPr>
                <w:rFonts w:hint="eastAsia" w:ascii="仿宋_GB2312" w:eastAsia="仿宋_GB2312"/>
                <w:b/>
                <w:bCs/>
                <w:sz w:val="24"/>
              </w:rPr>
              <w:t>（8）</w:t>
            </w:r>
          </w:p>
        </w:tc>
        <w:tc>
          <w:tcPr>
            <w:tcW w:w="2406" w:type="pct"/>
            <w:tcBorders>
              <w:top w:val="single" w:color="auto" w:sz="4" w:space="0"/>
              <w:left w:val="single" w:color="auto" w:sz="4" w:space="0"/>
              <w:bottom w:val="single" w:color="auto" w:sz="4" w:space="0"/>
              <w:right w:val="single" w:color="auto" w:sz="4" w:space="0"/>
            </w:tcBorders>
            <w:vAlign w:val="center"/>
          </w:tcPr>
          <w:p w14:paraId="78E62791">
            <w:pPr>
              <w:keepNext w:val="0"/>
              <w:keepLines w:val="0"/>
              <w:pageBreakBefore w:val="0"/>
              <w:widowControl w:val="0"/>
              <w:kinsoku/>
              <w:wordWrap/>
              <w:overflowPunct/>
              <w:topLinePunct w:val="0"/>
              <w:autoSpaceDN/>
              <w:bidi w:val="0"/>
              <w:adjustRightInd/>
              <w:snapToGrid/>
              <w:spacing w:before="120" w:after="120" w:line="400" w:lineRule="exact"/>
              <w:jc w:val="both"/>
              <w:rPr>
                <w:rFonts w:ascii="仿宋_GB2312" w:eastAsia="仿宋_GB2312"/>
                <w:sz w:val="24"/>
                <w:szCs w:val="24"/>
              </w:rPr>
            </w:pPr>
            <w:r>
              <w:rPr>
                <w:rFonts w:hint="eastAsia" w:ascii="仿宋_GB2312" w:eastAsia="仿宋_GB2312"/>
                <w:kern w:val="44"/>
                <w:sz w:val="24"/>
                <w:szCs w:val="24"/>
              </w:rPr>
              <w:t>根据餐位数折盘花，将餐巾花放于装饰盘中。</w:t>
            </w:r>
          </w:p>
        </w:tc>
        <w:tc>
          <w:tcPr>
            <w:tcW w:w="295" w:type="pct"/>
            <w:tcBorders>
              <w:top w:val="single" w:color="auto" w:sz="4" w:space="0"/>
              <w:left w:val="single" w:color="auto" w:sz="4" w:space="0"/>
              <w:bottom w:val="single" w:color="auto" w:sz="4" w:space="0"/>
              <w:right w:val="single" w:color="auto" w:sz="4" w:space="0"/>
            </w:tcBorders>
            <w:vAlign w:val="center"/>
          </w:tcPr>
          <w:p w14:paraId="71802AD6">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8</w:t>
            </w:r>
          </w:p>
        </w:tc>
        <w:tc>
          <w:tcPr>
            <w:tcW w:w="1769" w:type="pct"/>
            <w:tcBorders>
              <w:top w:val="single" w:color="auto" w:sz="4" w:space="0"/>
              <w:left w:val="single" w:color="auto" w:sz="4" w:space="0"/>
              <w:bottom w:val="single" w:color="auto" w:sz="4" w:space="0"/>
              <w:right w:val="single" w:color="auto" w:sz="4" w:space="0"/>
            </w:tcBorders>
            <w:vAlign w:val="center"/>
          </w:tcPr>
          <w:p w14:paraId="3070FFA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18B7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039F1B96">
            <w:pPr>
              <w:autoSpaceDE w:val="0"/>
              <w:spacing w:line="400" w:lineRule="exact"/>
              <w:jc w:val="center"/>
              <w:rPr>
                <w:rFonts w:ascii="仿宋_GB2312" w:eastAsia="仿宋_GB2312"/>
                <w:b/>
                <w:bCs/>
                <w:sz w:val="24"/>
              </w:rPr>
            </w:pPr>
            <w:r>
              <w:rPr>
                <w:rFonts w:hint="eastAsia" w:ascii="仿宋_GB2312" w:eastAsia="仿宋_GB2312"/>
                <w:b/>
                <w:bCs/>
                <w:sz w:val="24"/>
              </w:rPr>
              <w:t>摆花瓶、牙签盅、椒盐瓶、烟灰缸</w:t>
            </w:r>
          </w:p>
          <w:p w14:paraId="4DDEF751">
            <w:pPr>
              <w:autoSpaceDE w:val="0"/>
              <w:spacing w:line="400" w:lineRule="exact"/>
              <w:jc w:val="center"/>
              <w:rPr>
                <w:rFonts w:ascii="仿宋_GB2312" w:eastAsia="仿宋_GB2312"/>
                <w:b/>
                <w:bCs/>
                <w:sz w:val="24"/>
              </w:rPr>
            </w:pPr>
            <w:r>
              <w:rPr>
                <w:rFonts w:hint="eastAsia" w:ascii="仿宋_GB2312" w:eastAsia="仿宋_GB2312"/>
                <w:b/>
                <w:bCs/>
                <w:sz w:val="24"/>
              </w:rPr>
              <w:t>（10）</w:t>
            </w:r>
          </w:p>
        </w:tc>
        <w:tc>
          <w:tcPr>
            <w:tcW w:w="2406" w:type="pct"/>
            <w:tcBorders>
              <w:top w:val="single" w:color="auto" w:sz="4" w:space="0"/>
              <w:left w:val="single" w:color="auto" w:sz="4" w:space="0"/>
              <w:bottom w:val="single" w:color="auto" w:sz="4" w:space="0"/>
              <w:right w:val="single" w:color="auto" w:sz="4" w:space="0"/>
            </w:tcBorders>
            <w:vAlign w:val="center"/>
          </w:tcPr>
          <w:p w14:paraId="05263B9E">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1.花瓶置于餐桌中央和台布中线上。</w:t>
            </w:r>
          </w:p>
        </w:tc>
        <w:tc>
          <w:tcPr>
            <w:tcW w:w="295" w:type="pct"/>
            <w:tcBorders>
              <w:top w:val="single" w:color="auto" w:sz="4" w:space="0"/>
              <w:left w:val="single" w:color="auto" w:sz="4" w:space="0"/>
              <w:bottom w:val="single" w:color="auto" w:sz="4" w:space="0"/>
              <w:right w:val="single" w:color="auto" w:sz="4" w:space="0"/>
            </w:tcBorders>
            <w:vAlign w:val="center"/>
          </w:tcPr>
          <w:p w14:paraId="19F52BA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2</w:t>
            </w:r>
          </w:p>
        </w:tc>
        <w:tc>
          <w:tcPr>
            <w:tcW w:w="1769" w:type="pct"/>
            <w:tcBorders>
              <w:top w:val="single" w:color="auto" w:sz="4" w:space="0"/>
              <w:left w:val="single" w:color="auto" w:sz="4" w:space="0"/>
              <w:bottom w:val="single" w:color="auto" w:sz="4" w:space="0"/>
              <w:right w:val="single" w:color="auto" w:sz="4" w:space="0"/>
            </w:tcBorders>
            <w:vAlign w:val="center"/>
          </w:tcPr>
          <w:p w14:paraId="7AF9294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3092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C8CB6F">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17BCE90F">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2.牙签盅、椒盐瓶和烟灰缸摆于花瓶左右两侧。</w:t>
            </w:r>
          </w:p>
        </w:tc>
        <w:tc>
          <w:tcPr>
            <w:tcW w:w="295" w:type="pct"/>
            <w:tcBorders>
              <w:top w:val="single" w:color="auto" w:sz="4" w:space="0"/>
              <w:left w:val="single" w:color="auto" w:sz="4" w:space="0"/>
              <w:bottom w:val="single" w:color="auto" w:sz="4" w:space="0"/>
              <w:right w:val="single" w:color="auto" w:sz="4" w:space="0"/>
            </w:tcBorders>
            <w:vAlign w:val="center"/>
          </w:tcPr>
          <w:p w14:paraId="670A1A0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4930F27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01D0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17D8C9">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68D80C65">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3.牙签盅与烟灰缸底部压在台布中凸线上。</w:t>
            </w:r>
          </w:p>
        </w:tc>
        <w:tc>
          <w:tcPr>
            <w:tcW w:w="295" w:type="pct"/>
            <w:tcBorders>
              <w:top w:val="single" w:color="auto" w:sz="4" w:space="0"/>
              <w:left w:val="single" w:color="auto" w:sz="4" w:space="0"/>
              <w:bottom w:val="single" w:color="auto" w:sz="4" w:space="0"/>
              <w:right w:val="single" w:color="auto" w:sz="4" w:space="0"/>
            </w:tcBorders>
            <w:vAlign w:val="center"/>
          </w:tcPr>
          <w:p w14:paraId="71CD305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2</w:t>
            </w:r>
          </w:p>
        </w:tc>
        <w:tc>
          <w:tcPr>
            <w:tcW w:w="1769" w:type="pct"/>
            <w:tcBorders>
              <w:top w:val="single" w:color="auto" w:sz="4" w:space="0"/>
              <w:left w:val="single" w:color="auto" w:sz="4" w:space="0"/>
              <w:bottom w:val="single" w:color="auto" w:sz="4" w:space="0"/>
              <w:right w:val="single" w:color="auto" w:sz="4" w:space="0"/>
            </w:tcBorders>
            <w:vAlign w:val="center"/>
          </w:tcPr>
          <w:p w14:paraId="3B0C7C5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7D43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792C28">
            <w:pPr>
              <w:rPr>
                <w:rFonts w:ascii="仿宋_GB2312" w:hAnsi="Calibri" w:eastAsia="仿宋_GB2312"/>
                <w:b/>
                <w:bCs/>
                <w:sz w:val="24"/>
              </w:rPr>
            </w:pPr>
          </w:p>
        </w:tc>
        <w:tc>
          <w:tcPr>
            <w:tcW w:w="2406" w:type="pct"/>
            <w:tcBorders>
              <w:top w:val="single" w:color="auto" w:sz="4" w:space="0"/>
              <w:left w:val="single" w:color="auto" w:sz="4" w:space="0"/>
              <w:bottom w:val="single" w:color="auto" w:sz="4" w:space="0"/>
              <w:right w:val="single" w:color="auto" w:sz="4" w:space="0"/>
            </w:tcBorders>
            <w:vAlign w:val="center"/>
          </w:tcPr>
          <w:p w14:paraId="2DBF859B">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szCs w:val="24"/>
              </w:rPr>
            </w:pPr>
            <w:r>
              <w:rPr>
                <w:rFonts w:hint="eastAsia" w:ascii="仿宋_GB2312" w:eastAsia="仿宋_GB2312"/>
                <w:sz w:val="24"/>
                <w:szCs w:val="24"/>
              </w:rPr>
              <w:t>4.椒盐瓶间距中心对准台面中凸线。</w:t>
            </w:r>
          </w:p>
        </w:tc>
        <w:tc>
          <w:tcPr>
            <w:tcW w:w="295" w:type="pct"/>
            <w:tcBorders>
              <w:top w:val="single" w:color="auto" w:sz="4" w:space="0"/>
              <w:left w:val="single" w:color="auto" w:sz="4" w:space="0"/>
              <w:bottom w:val="single" w:color="auto" w:sz="4" w:space="0"/>
              <w:right w:val="single" w:color="auto" w:sz="4" w:space="0"/>
            </w:tcBorders>
            <w:vAlign w:val="center"/>
          </w:tcPr>
          <w:p w14:paraId="53804516">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szCs w:val="24"/>
              </w:rPr>
            </w:pPr>
            <w:r>
              <w:rPr>
                <w:rFonts w:hint="eastAsia" w:ascii="仿宋_GB2312" w:eastAsia="仿宋_GB2312"/>
                <w:b w:val="0"/>
                <w:bCs w:val="0"/>
                <w:sz w:val="24"/>
                <w:szCs w:val="24"/>
              </w:rPr>
              <w:t>2</w:t>
            </w:r>
          </w:p>
        </w:tc>
        <w:tc>
          <w:tcPr>
            <w:tcW w:w="1769" w:type="pct"/>
            <w:tcBorders>
              <w:top w:val="single" w:color="auto" w:sz="4" w:space="0"/>
              <w:left w:val="single" w:color="auto" w:sz="4" w:space="0"/>
              <w:bottom w:val="single" w:color="auto" w:sz="4" w:space="0"/>
              <w:right w:val="single" w:color="auto" w:sz="4" w:space="0"/>
            </w:tcBorders>
            <w:vAlign w:val="center"/>
          </w:tcPr>
          <w:p w14:paraId="1456AC9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4513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1A28B8AE">
            <w:pPr>
              <w:autoSpaceDE w:val="0"/>
              <w:spacing w:line="400" w:lineRule="exact"/>
              <w:jc w:val="center"/>
              <w:rPr>
                <w:rFonts w:ascii="仿宋_GB2312" w:eastAsia="仿宋_GB2312"/>
                <w:b/>
                <w:bCs/>
                <w:sz w:val="24"/>
              </w:rPr>
            </w:pPr>
            <w:r>
              <w:rPr>
                <w:rFonts w:hint="eastAsia" w:ascii="仿宋_GB2312" w:eastAsia="仿宋_GB2312"/>
                <w:b/>
                <w:bCs/>
                <w:sz w:val="24"/>
              </w:rPr>
              <w:t>综合印象</w:t>
            </w:r>
          </w:p>
          <w:p w14:paraId="4158C2D6">
            <w:pPr>
              <w:autoSpaceDE w:val="0"/>
              <w:spacing w:line="400" w:lineRule="exact"/>
              <w:jc w:val="center"/>
              <w:rPr>
                <w:rFonts w:ascii="仿宋" w:hAnsi="仿宋" w:eastAsia="仿宋"/>
                <w:color w:val="000000"/>
                <w:szCs w:val="21"/>
              </w:rPr>
            </w:pPr>
            <w:r>
              <w:rPr>
                <w:rFonts w:hint="eastAsia" w:ascii="仿宋_GB2312" w:eastAsia="仿宋_GB2312"/>
                <w:b/>
                <w:bCs/>
                <w:sz w:val="24"/>
              </w:rPr>
              <w:t>（10）</w:t>
            </w:r>
          </w:p>
        </w:tc>
        <w:tc>
          <w:tcPr>
            <w:tcW w:w="2406" w:type="pct"/>
            <w:tcBorders>
              <w:top w:val="single" w:color="auto" w:sz="4" w:space="0"/>
              <w:left w:val="single" w:color="auto" w:sz="4" w:space="0"/>
              <w:bottom w:val="single" w:color="auto" w:sz="4" w:space="0"/>
              <w:right w:val="single" w:color="auto" w:sz="4" w:space="0"/>
            </w:tcBorders>
            <w:vAlign w:val="center"/>
          </w:tcPr>
          <w:p w14:paraId="3391A3CF">
            <w:pPr>
              <w:keepNext w:val="0"/>
              <w:keepLines w:val="0"/>
              <w:pageBreakBefore w:val="0"/>
              <w:widowControl w:val="0"/>
              <w:kinsoku/>
              <w:wordWrap/>
              <w:overflowPunct/>
              <w:topLinePunct w:val="0"/>
              <w:autoSpaceDN/>
              <w:bidi w:val="0"/>
              <w:adjustRightInd/>
              <w:snapToGrid/>
              <w:spacing w:line="4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1.托盘方法正确，操作规范，餐具拿取方法正确、卫生、安全。</w:t>
            </w:r>
          </w:p>
        </w:tc>
        <w:tc>
          <w:tcPr>
            <w:tcW w:w="295" w:type="pct"/>
            <w:tcBorders>
              <w:top w:val="single" w:color="auto" w:sz="4" w:space="0"/>
              <w:left w:val="single" w:color="auto" w:sz="4" w:space="0"/>
              <w:bottom w:val="single" w:color="auto" w:sz="4" w:space="0"/>
              <w:right w:val="single" w:color="auto" w:sz="4" w:space="0"/>
            </w:tcBorders>
            <w:vAlign w:val="center"/>
          </w:tcPr>
          <w:p w14:paraId="178540CC">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szCs w:val="24"/>
              </w:rPr>
            </w:pPr>
            <w:r>
              <w:rPr>
                <w:rFonts w:hint="eastAsia" w:ascii="仿宋_GB2312" w:eastAsia="仿宋_GB2312"/>
                <w:b w:val="0"/>
                <w:bCs w:val="0"/>
                <w:sz w:val="24"/>
                <w:szCs w:val="24"/>
              </w:rPr>
              <w:t>2</w:t>
            </w:r>
          </w:p>
        </w:tc>
        <w:tc>
          <w:tcPr>
            <w:tcW w:w="1769" w:type="pct"/>
            <w:tcBorders>
              <w:top w:val="single" w:color="auto" w:sz="4" w:space="0"/>
              <w:left w:val="single" w:color="auto" w:sz="4" w:space="0"/>
              <w:bottom w:val="single" w:color="auto" w:sz="4" w:space="0"/>
              <w:right w:val="single" w:color="auto" w:sz="4" w:space="0"/>
            </w:tcBorders>
            <w:vAlign w:val="center"/>
          </w:tcPr>
          <w:p w14:paraId="03B041A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32ED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529342F">
            <w:pPr>
              <w:rPr>
                <w:rFonts w:ascii="仿宋" w:hAnsi="仿宋" w:eastAsia="仿宋"/>
                <w:color w:val="000000"/>
                <w:szCs w:val="21"/>
              </w:rPr>
            </w:pPr>
          </w:p>
        </w:tc>
        <w:tc>
          <w:tcPr>
            <w:tcW w:w="2406" w:type="pct"/>
            <w:tcBorders>
              <w:top w:val="single" w:color="auto" w:sz="4" w:space="0"/>
              <w:left w:val="single" w:color="auto" w:sz="4" w:space="0"/>
              <w:bottom w:val="single" w:color="auto" w:sz="4" w:space="0"/>
              <w:right w:val="single" w:color="auto" w:sz="4" w:space="0"/>
            </w:tcBorders>
            <w:vAlign w:val="center"/>
          </w:tcPr>
          <w:p w14:paraId="2DDE4543">
            <w:pPr>
              <w:keepNext w:val="0"/>
              <w:keepLines w:val="0"/>
              <w:pageBreakBefore w:val="0"/>
              <w:widowControl w:val="0"/>
              <w:kinsoku/>
              <w:wordWrap/>
              <w:overflowPunct/>
              <w:topLinePunct w:val="0"/>
              <w:autoSpaceDN/>
              <w:bidi w:val="0"/>
              <w:adjustRightInd/>
              <w:snapToGrid/>
              <w:spacing w:line="4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2.操作动作规范、熟练、轻巧、自然 。</w:t>
            </w:r>
          </w:p>
        </w:tc>
        <w:tc>
          <w:tcPr>
            <w:tcW w:w="295" w:type="pct"/>
            <w:tcBorders>
              <w:top w:val="single" w:color="auto" w:sz="4" w:space="0"/>
              <w:left w:val="single" w:color="auto" w:sz="4" w:space="0"/>
              <w:bottom w:val="single" w:color="auto" w:sz="4" w:space="0"/>
              <w:right w:val="single" w:color="auto" w:sz="4" w:space="0"/>
            </w:tcBorders>
            <w:vAlign w:val="center"/>
          </w:tcPr>
          <w:p w14:paraId="0B0FB87C">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szCs w:val="24"/>
              </w:rPr>
            </w:pPr>
            <w:r>
              <w:rPr>
                <w:rFonts w:hint="eastAsia" w:ascii="仿宋_GB2312" w:eastAsia="仿宋_GB2312"/>
                <w:b w:val="0"/>
                <w:bCs w:val="0"/>
                <w:sz w:val="24"/>
                <w:szCs w:val="24"/>
              </w:rPr>
              <w:t>2</w:t>
            </w:r>
          </w:p>
        </w:tc>
        <w:tc>
          <w:tcPr>
            <w:tcW w:w="1769" w:type="pct"/>
            <w:tcBorders>
              <w:top w:val="single" w:color="auto" w:sz="4" w:space="0"/>
              <w:left w:val="single" w:color="auto" w:sz="4" w:space="0"/>
              <w:bottom w:val="single" w:color="auto" w:sz="4" w:space="0"/>
              <w:right w:val="single" w:color="auto" w:sz="4" w:space="0"/>
            </w:tcBorders>
            <w:vAlign w:val="center"/>
          </w:tcPr>
          <w:p w14:paraId="29B8DAF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1C11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55C5BB">
            <w:pPr>
              <w:rPr>
                <w:rFonts w:ascii="仿宋" w:hAnsi="仿宋" w:eastAsia="仿宋"/>
                <w:color w:val="000000"/>
                <w:szCs w:val="21"/>
              </w:rPr>
            </w:pPr>
          </w:p>
        </w:tc>
        <w:tc>
          <w:tcPr>
            <w:tcW w:w="2406" w:type="pct"/>
            <w:tcBorders>
              <w:top w:val="single" w:color="auto" w:sz="4" w:space="0"/>
              <w:left w:val="single" w:color="auto" w:sz="4" w:space="0"/>
              <w:bottom w:val="single" w:color="auto" w:sz="4" w:space="0"/>
              <w:right w:val="single" w:color="auto" w:sz="4" w:space="0"/>
            </w:tcBorders>
            <w:vAlign w:val="center"/>
          </w:tcPr>
          <w:p w14:paraId="1CC5F64B">
            <w:pPr>
              <w:keepNext w:val="0"/>
              <w:keepLines w:val="0"/>
              <w:pageBreakBefore w:val="0"/>
              <w:widowControl w:val="0"/>
              <w:kinsoku/>
              <w:wordWrap/>
              <w:overflowPunct/>
              <w:topLinePunct w:val="0"/>
              <w:autoSpaceDN/>
              <w:bidi w:val="0"/>
              <w:adjustRightInd/>
              <w:snapToGrid/>
              <w:spacing w:line="4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3.操作过程神态自然、注重礼貌、保持微笑。</w:t>
            </w:r>
          </w:p>
        </w:tc>
        <w:tc>
          <w:tcPr>
            <w:tcW w:w="295" w:type="pct"/>
            <w:tcBorders>
              <w:top w:val="single" w:color="auto" w:sz="4" w:space="0"/>
              <w:left w:val="single" w:color="auto" w:sz="4" w:space="0"/>
              <w:bottom w:val="single" w:color="auto" w:sz="4" w:space="0"/>
              <w:right w:val="single" w:color="auto" w:sz="4" w:space="0"/>
            </w:tcBorders>
            <w:vAlign w:val="center"/>
          </w:tcPr>
          <w:p w14:paraId="69F4B696">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szCs w:val="24"/>
              </w:rPr>
            </w:pPr>
            <w:r>
              <w:rPr>
                <w:rFonts w:hint="eastAsia" w:ascii="仿宋_GB2312" w:eastAsia="仿宋_GB2312"/>
                <w:b w:val="0"/>
                <w:bCs w:val="0"/>
                <w:sz w:val="24"/>
                <w:szCs w:val="24"/>
              </w:rPr>
              <w:t>2</w:t>
            </w:r>
          </w:p>
        </w:tc>
        <w:tc>
          <w:tcPr>
            <w:tcW w:w="1769" w:type="pct"/>
            <w:tcBorders>
              <w:top w:val="single" w:color="auto" w:sz="4" w:space="0"/>
              <w:left w:val="single" w:color="auto" w:sz="4" w:space="0"/>
              <w:bottom w:val="single" w:color="auto" w:sz="4" w:space="0"/>
              <w:right w:val="single" w:color="auto" w:sz="4" w:space="0"/>
            </w:tcBorders>
            <w:vAlign w:val="center"/>
          </w:tcPr>
          <w:p w14:paraId="7C4AD64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5985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18164FE">
            <w:pPr>
              <w:rPr>
                <w:rFonts w:ascii="仿宋" w:hAnsi="仿宋" w:eastAsia="仿宋"/>
                <w:color w:val="000000"/>
                <w:szCs w:val="21"/>
              </w:rPr>
            </w:pPr>
          </w:p>
        </w:tc>
        <w:tc>
          <w:tcPr>
            <w:tcW w:w="2406" w:type="pct"/>
            <w:tcBorders>
              <w:top w:val="single" w:color="auto" w:sz="4" w:space="0"/>
              <w:left w:val="single" w:color="auto" w:sz="4" w:space="0"/>
              <w:bottom w:val="single" w:color="auto" w:sz="4" w:space="0"/>
              <w:right w:val="single" w:color="auto" w:sz="4" w:space="0"/>
            </w:tcBorders>
            <w:vAlign w:val="center"/>
          </w:tcPr>
          <w:p w14:paraId="74A21028">
            <w:pPr>
              <w:keepNext w:val="0"/>
              <w:keepLines w:val="0"/>
              <w:pageBreakBefore w:val="0"/>
              <w:widowControl w:val="0"/>
              <w:kinsoku/>
              <w:wordWrap/>
              <w:overflowPunct/>
              <w:topLinePunct w:val="0"/>
              <w:autoSpaceDN/>
              <w:bidi w:val="0"/>
              <w:adjustRightInd/>
              <w:snapToGrid/>
              <w:spacing w:line="4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w:t>
            </w:r>
            <w:r>
              <w:rPr>
                <w:rFonts w:hint="eastAsia" w:ascii="仿宋_GB2312" w:hAnsi="仿宋_GB2312" w:eastAsia="仿宋_GB2312" w:cs="仿宋_GB2312"/>
                <w:sz w:val="24"/>
                <w:szCs w:val="24"/>
              </w:rPr>
              <w:t>无物品掉落、物品碰倒、物品遗漏。（每错一次扣2分，本项最低得分为0）</w:t>
            </w:r>
          </w:p>
        </w:tc>
        <w:tc>
          <w:tcPr>
            <w:tcW w:w="295" w:type="pct"/>
            <w:tcBorders>
              <w:top w:val="single" w:color="auto" w:sz="4" w:space="0"/>
              <w:left w:val="single" w:color="auto" w:sz="4" w:space="0"/>
              <w:bottom w:val="single" w:color="auto" w:sz="4" w:space="0"/>
              <w:right w:val="single" w:color="auto" w:sz="4" w:space="0"/>
            </w:tcBorders>
            <w:vAlign w:val="center"/>
          </w:tcPr>
          <w:p w14:paraId="202ACFFA">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szCs w:val="24"/>
              </w:rPr>
            </w:pPr>
            <w:r>
              <w:rPr>
                <w:rFonts w:hint="eastAsia" w:ascii="仿宋_GB2312" w:eastAsia="仿宋_GB2312"/>
                <w:b w:val="0"/>
                <w:bCs w:val="0"/>
                <w:sz w:val="24"/>
                <w:szCs w:val="24"/>
              </w:rPr>
              <w:t>4</w:t>
            </w:r>
          </w:p>
        </w:tc>
        <w:tc>
          <w:tcPr>
            <w:tcW w:w="1769" w:type="pct"/>
            <w:tcBorders>
              <w:top w:val="single" w:color="auto" w:sz="4" w:space="0"/>
              <w:left w:val="single" w:color="auto" w:sz="4" w:space="0"/>
              <w:bottom w:val="single" w:color="auto" w:sz="4" w:space="0"/>
              <w:right w:val="single" w:color="auto" w:sz="4" w:space="0"/>
            </w:tcBorders>
            <w:vAlign w:val="center"/>
          </w:tcPr>
          <w:p w14:paraId="5625C01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r w14:paraId="3049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5" w:type="pct"/>
            <w:gridSpan w:val="2"/>
            <w:tcBorders>
              <w:top w:val="single" w:color="auto" w:sz="4" w:space="0"/>
              <w:left w:val="single" w:color="auto" w:sz="4" w:space="0"/>
              <w:bottom w:val="single" w:color="auto" w:sz="4" w:space="0"/>
              <w:right w:val="single" w:color="auto" w:sz="4" w:space="0"/>
            </w:tcBorders>
            <w:vAlign w:val="center"/>
          </w:tcPr>
          <w:p w14:paraId="7BC200C3">
            <w:pPr>
              <w:keepNext w:val="0"/>
              <w:keepLines w:val="0"/>
              <w:pageBreakBefore w:val="0"/>
              <w:widowControl w:val="0"/>
              <w:kinsoku/>
              <w:wordWrap/>
              <w:overflowPunct/>
              <w:topLinePunct w:val="0"/>
              <w:autoSpaceDN/>
              <w:bidi w:val="0"/>
              <w:adjustRightInd/>
              <w:snapToGrid/>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得分</w:t>
            </w:r>
          </w:p>
        </w:tc>
        <w:tc>
          <w:tcPr>
            <w:tcW w:w="295" w:type="pct"/>
            <w:tcBorders>
              <w:top w:val="single" w:color="auto" w:sz="4" w:space="0"/>
              <w:left w:val="single" w:color="auto" w:sz="4" w:space="0"/>
              <w:bottom w:val="single" w:color="auto" w:sz="4" w:space="0"/>
              <w:right w:val="single" w:color="auto" w:sz="4" w:space="0"/>
            </w:tcBorders>
            <w:vAlign w:val="center"/>
          </w:tcPr>
          <w:p w14:paraId="4CB2C864">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hint="default" w:ascii="仿宋_GB2312" w:eastAsia="仿宋_GB2312"/>
                <w:b w:val="0"/>
                <w:bCs w:val="0"/>
                <w:sz w:val="24"/>
                <w:szCs w:val="24"/>
                <w:lang w:val="en-US" w:eastAsia="zh-CN"/>
              </w:rPr>
            </w:pPr>
            <w:r>
              <w:rPr>
                <w:rFonts w:hint="eastAsia" w:ascii="仿宋_GB2312" w:eastAsia="仿宋_GB2312"/>
                <w:b w:val="0"/>
                <w:bCs w:val="0"/>
                <w:sz w:val="24"/>
                <w:szCs w:val="24"/>
                <w:lang w:val="en-US" w:eastAsia="zh-CN"/>
              </w:rPr>
              <w:t>100</w:t>
            </w:r>
          </w:p>
        </w:tc>
        <w:tc>
          <w:tcPr>
            <w:tcW w:w="1769" w:type="pct"/>
            <w:tcBorders>
              <w:top w:val="single" w:color="auto" w:sz="4" w:space="0"/>
              <w:left w:val="single" w:color="auto" w:sz="4" w:space="0"/>
              <w:bottom w:val="single" w:color="auto" w:sz="4" w:space="0"/>
              <w:right w:val="single" w:color="auto" w:sz="4" w:space="0"/>
            </w:tcBorders>
            <w:vAlign w:val="center"/>
          </w:tcPr>
          <w:p w14:paraId="49F7EAC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szCs w:val="24"/>
              </w:rPr>
            </w:pPr>
          </w:p>
        </w:tc>
      </w:tr>
    </w:tbl>
    <w:p w14:paraId="6302218F">
      <w:pPr>
        <w:autoSpaceDE w:val="0"/>
        <w:spacing w:line="400" w:lineRule="exact"/>
        <w:jc w:val="left"/>
        <w:rPr>
          <w:rFonts w:ascii="Calibri" w:hAnsi="Calibri" w:eastAsia="宋体" w:cs="Times New Roman"/>
          <w:szCs w:val="21"/>
        </w:rPr>
      </w:pPr>
      <w:r>
        <w:rPr>
          <w:rFonts w:hint="eastAsia" w:ascii="仿宋_GB2312" w:eastAsia="仿宋_GB2312"/>
          <w:b/>
          <w:bCs/>
          <w:sz w:val="24"/>
        </w:rPr>
        <w:t>备注：满分为100分，85分及以上为优秀，75</w:t>
      </w:r>
      <w:r>
        <w:rPr>
          <w:rFonts w:hint="eastAsia" w:ascii="仿宋" w:hAnsi="仿宋" w:eastAsia="仿宋"/>
          <w:b/>
          <w:bCs/>
          <w:sz w:val="24"/>
        </w:rPr>
        <w:t>～</w:t>
      </w:r>
      <w:r>
        <w:rPr>
          <w:rFonts w:hint="eastAsia" w:ascii="仿宋_GB2312" w:eastAsia="仿宋_GB2312"/>
          <w:b/>
          <w:bCs/>
          <w:sz w:val="24"/>
        </w:rPr>
        <w:t>84分为良好，60</w:t>
      </w:r>
      <w:r>
        <w:rPr>
          <w:rFonts w:hint="eastAsia" w:ascii="仿宋_GB2312" w:eastAsia="仿宋_GB2312"/>
          <w:b/>
          <w:bCs/>
          <w:sz w:val="24"/>
          <w:lang w:eastAsia="zh-CN"/>
        </w:rPr>
        <w:t>～</w:t>
      </w:r>
      <w:r>
        <w:rPr>
          <w:rFonts w:hint="eastAsia" w:ascii="仿宋_GB2312" w:eastAsia="仿宋_GB2312"/>
          <w:b/>
          <w:bCs/>
          <w:sz w:val="24"/>
        </w:rPr>
        <w:t>74分为及格，59分及以下为不及格。</w:t>
      </w:r>
    </w:p>
    <w:p w14:paraId="374CE802">
      <w:pPr>
        <w:widowControl/>
        <w:jc w:val="left"/>
        <w:rPr>
          <w:rFonts w:ascii="仿宋_GB2312" w:hAnsi="宋体" w:eastAsia="仿宋_GB2312" w:cs="宋体"/>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3E96EAD">
      <w:pPr>
        <w:autoSpaceDE w:val="0"/>
        <w:spacing w:line="400" w:lineRule="exact"/>
        <w:ind w:left="420"/>
        <w:jc w:val="left"/>
        <w:rPr>
          <w:rFonts w:ascii="仿宋_GB2312" w:eastAsia="仿宋_GB2312"/>
          <w:b/>
          <w:bCs/>
          <w:sz w:val="24"/>
        </w:rPr>
      </w:pPr>
      <w:r>
        <w:rPr>
          <w:rFonts w:hint="eastAsia" w:ascii="仿宋_GB2312" w:eastAsia="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56C9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Borders>
              <w:top w:val="single" w:color="auto" w:sz="4" w:space="0"/>
              <w:left w:val="single" w:color="auto" w:sz="4" w:space="0"/>
              <w:bottom w:val="single" w:color="auto" w:sz="4" w:space="0"/>
              <w:right w:val="single" w:color="auto" w:sz="4" w:space="0"/>
            </w:tcBorders>
          </w:tcPr>
          <w:p w14:paraId="49B31DDE">
            <w:pPr>
              <w:autoSpaceDE w:val="0"/>
              <w:spacing w:line="400" w:lineRule="exact"/>
              <w:jc w:val="center"/>
              <w:rPr>
                <w:rFonts w:ascii="仿宋_GB2312" w:eastAsia="仿宋_GB2312"/>
                <w:b/>
                <w:bCs/>
                <w:sz w:val="24"/>
              </w:rPr>
            </w:pPr>
            <w:r>
              <w:rPr>
                <w:rFonts w:hint="eastAsia" w:ascii="仿宋_GB2312" w:eastAsia="仿宋_GB2312"/>
                <w:b/>
                <w:bCs/>
                <w:sz w:val="24"/>
              </w:rPr>
              <w:t>自我评价</w:t>
            </w:r>
          </w:p>
        </w:tc>
        <w:tc>
          <w:tcPr>
            <w:tcW w:w="665" w:type="pct"/>
            <w:tcBorders>
              <w:top w:val="single" w:color="auto" w:sz="4" w:space="0"/>
              <w:left w:val="single" w:color="auto" w:sz="4" w:space="0"/>
              <w:bottom w:val="single" w:color="auto" w:sz="4" w:space="0"/>
              <w:right w:val="single" w:color="auto" w:sz="4" w:space="0"/>
            </w:tcBorders>
          </w:tcPr>
          <w:p w14:paraId="635FC3A9">
            <w:pPr>
              <w:autoSpaceDE w:val="0"/>
              <w:spacing w:line="400" w:lineRule="exact"/>
              <w:jc w:val="center"/>
              <w:rPr>
                <w:rFonts w:ascii="仿宋_GB2312" w:eastAsia="仿宋_GB2312"/>
                <w:b/>
                <w:bCs/>
                <w:sz w:val="24"/>
              </w:rPr>
            </w:pPr>
            <w:r>
              <w:rPr>
                <w:rFonts w:hint="eastAsia" w:ascii="仿宋_GB2312" w:eastAsia="仿宋_GB2312"/>
                <w:b/>
                <w:bCs/>
                <w:sz w:val="24"/>
              </w:rPr>
              <w:t>小组评分</w:t>
            </w:r>
          </w:p>
        </w:tc>
        <w:tc>
          <w:tcPr>
            <w:tcW w:w="665" w:type="pct"/>
            <w:tcBorders>
              <w:top w:val="single" w:color="auto" w:sz="4" w:space="0"/>
              <w:left w:val="single" w:color="auto" w:sz="4" w:space="0"/>
              <w:bottom w:val="single" w:color="auto" w:sz="4" w:space="0"/>
              <w:right w:val="single" w:color="auto" w:sz="4" w:space="0"/>
            </w:tcBorders>
          </w:tcPr>
          <w:p w14:paraId="12E73127">
            <w:pPr>
              <w:autoSpaceDE w:val="0"/>
              <w:spacing w:line="400" w:lineRule="exact"/>
              <w:jc w:val="center"/>
              <w:rPr>
                <w:rFonts w:ascii="仿宋_GB2312" w:eastAsia="仿宋_GB2312"/>
                <w:b/>
                <w:bCs/>
                <w:sz w:val="24"/>
              </w:rPr>
            </w:pPr>
            <w:r>
              <w:rPr>
                <w:rFonts w:hint="eastAsia" w:ascii="仿宋_GB2312" w:eastAsia="仿宋_GB2312"/>
                <w:b/>
                <w:bCs/>
                <w:sz w:val="24"/>
              </w:rPr>
              <w:t>教师评分</w:t>
            </w:r>
          </w:p>
        </w:tc>
      </w:tr>
      <w:tr w14:paraId="0CDD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Borders>
              <w:top w:val="single" w:color="auto" w:sz="4" w:space="0"/>
              <w:left w:val="single" w:color="auto" w:sz="4" w:space="0"/>
              <w:bottom w:val="single" w:color="auto" w:sz="4" w:space="0"/>
              <w:right w:val="single" w:color="auto" w:sz="4" w:space="0"/>
            </w:tcBorders>
          </w:tcPr>
          <w:p w14:paraId="047B1DB9">
            <w:pPr>
              <w:autoSpaceDE w:val="0"/>
              <w:spacing w:line="400" w:lineRule="exact"/>
              <w:jc w:val="left"/>
              <w:rPr>
                <w:rFonts w:ascii="仿宋_GB2312" w:eastAsia="仿宋_GB2312"/>
                <w:b w:val="0"/>
                <w:bCs w:val="0"/>
                <w:sz w:val="24"/>
              </w:rPr>
            </w:pPr>
            <w:r>
              <w:rPr>
                <w:rFonts w:hint="eastAsia" w:ascii="仿宋_GB2312" w:eastAsia="仿宋_GB2312"/>
                <w:b w:val="0"/>
                <w:bCs w:val="0"/>
                <w:sz w:val="24"/>
              </w:rPr>
              <w:t>请根据自己任务完成的情况进行自我评价，并提出改进意见：</w:t>
            </w:r>
          </w:p>
          <w:p w14:paraId="1CDAE165">
            <w:pPr>
              <w:autoSpaceDE w:val="0"/>
              <w:spacing w:line="400" w:lineRule="exact"/>
              <w:jc w:val="left"/>
              <w:rPr>
                <w:rFonts w:ascii="仿宋_GB2312" w:eastAsia="仿宋_GB2312"/>
                <w:b w:val="0"/>
                <w:bCs w:val="0"/>
                <w:sz w:val="24"/>
              </w:rPr>
            </w:pPr>
            <w:r>
              <w:rPr>
                <w:rFonts w:hint="eastAsia" w:ascii="仿宋_GB2312" w:eastAsia="仿宋_GB2312"/>
                <w:b w:val="0"/>
                <w:bCs w:val="0"/>
                <w:sz w:val="24"/>
              </w:rPr>
              <w:t>1.</w:t>
            </w:r>
          </w:p>
          <w:p w14:paraId="0B114661">
            <w:pPr>
              <w:autoSpaceDE w:val="0"/>
              <w:spacing w:line="400" w:lineRule="exact"/>
              <w:jc w:val="left"/>
              <w:rPr>
                <w:rFonts w:ascii="仿宋_GB2312" w:eastAsia="仿宋_GB2312"/>
                <w:b w:val="0"/>
                <w:bCs w:val="0"/>
                <w:sz w:val="24"/>
              </w:rPr>
            </w:pPr>
            <w:r>
              <w:rPr>
                <w:rFonts w:hint="eastAsia" w:ascii="仿宋_GB2312" w:eastAsia="仿宋_GB2312"/>
                <w:b w:val="0"/>
                <w:bCs w:val="0"/>
                <w:sz w:val="24"/>
              </w:rPr>
              <w:t>2.</w:t>
            </w:r>
          </w:p>
          <w:p w14:paraId="4FC3222C">
            <w:pPr>
              <w:autoSpaceDE w:val="0"/>
              <w:spacing w:line="400" w:lineRule="exact"/>
              <w:jc w:val="left"/>
              <w:rPr>
                <w:rFonts w:ascii="仿宋_GB2312" w:eastAsia="仿宋_GB2312"/>
                <w:b/>
                <w:bCs/>
                <w:sz w:val="24"/>
              </w:rPr>
            </w:pPr>
            <w:r>
              <w:rPr>
                <w:rFonts w:hint="eastAsia" w:ascii="仿宋_GB2312" w:eastAsia="仿宋_GB2312"/>
                <w:b w:val="0"/>
                <w:bCs w:val="0"/>
                <w:sz w:val="24"/>
              </w:rPr>
              <w:t>3.</w:t>
            </w:r>
          </w:p>
        </w:tc>
        <w:tc>
          <w:tcPr>
            <w:tcW w:w="665" w:type="pct"/>
            <w:tcBorders>
              <w:top w:val="single" w:color="auto" w:sz="4" w:space="0"/>
              <w:left w:val="single" w:color="auto" w:sz="4" w:space="0"/>
              <w:bottom w:val="single" w:color="auto" w:sz="4" w:space="0"/>
              <w:right w:val="single" w:color="auto" w:sz="4" w:space="0"/>
            </w:tcBorders>
          </w:tcPr>
          <w:p w14:paraId="33E7C6F2">
            <w:pPr>
              <w:autoSpaceDE w:val="0"/>
              <w:spacing w:line="400" w:lineRule="exact"/>
              <w:jc w:val="left"/>
              <w:rPr>
                <w:rFonts w:ascii="仿宋_GB2312" w:eastAsia="仿宋_GB2312"/>
                <w:b/>
                <w:bCs/>
                <w:sz w:val="24"/>
              </w:rPr>
            </w:pPr>
          </w:p>
        </w:tc>
        <w:tc>
          <w:tcPr>
            <w:tcW w:w="665" w:type="pct"/>
            <w:tcBorders>
              <w:top w:val="single" w:color="auto" w:sz="4" w:space="0"/>
              <w:left w:val="single" w:color="auto" w:sz="4" w:space="0"/>
              <w:bottom w:val="single" w:color="auto" w:sz="4" w:space="0"/>
              <w:right w:val="single" w:color="auto" w:sz="4" w:space="0"/>
            </w:tcBorders>
          </w:tcPr>
          <w:p w14:paraId="3CA33346">
            <w:pPr>
              <w:autoSpaceDE w:val="0"/>
              <w:spacing w:line="400" w:lineRule="exact"/>
              <w:jc w:val="left"/>
              <w:rPr>
                <w:rFonts w:ascii="仿宋_GB2312" w:eastAsia="仿宋_GB2312"/>
                <w:b/>
                <w:bCs/>
                <w:sz w:val="24"/>
              </w:rPr>
            </w:pPr>
          </w:p>
        </w:tc>
      </w:tr>
    </w:tbl>
    <w:p w14:paraId="72D9DBBB">
      <w:pPr>
        <w:autoSpaceDE w:val="0"/>
        <w:spacing w:line="400" w:lineRule="exact"/>
        <w:jc w:val="left"/>
        <w:rPr>
          <w:rFonts w:ascii="仿宋_GB2312" w:eastAsia="仿宋_GB2312"/>
          <w:b/>
          <w:bCs/>
          <w:sz w:val="24"/>
        </w:rPr>
      </w:pPr>
      <w:r>
        <w:rPr>
          <w:rFonts w:hint="eastAsia" w:ascii="仿宋_GB2312" w:eastAsia="仿宋_GB2312"/>
          <w:b/>
          <w:bCs/>
          <w:sz w:val="24"/>
        </w:rPr>
        <w:t xml:space="preserve"> </w:t>
      </w:r>
    </w:p>
    <w:p w14:paraId="4474B8DB">
      <w:pPr>
        <w:autoSpaceDE w:val="0"/>
        <w:spacing w:line="400" w:lineRule="exact"/>
        <w:ind w:left="420"/>
        <w:jc w:val="left"/>
        <w:rPr>
          <w:rFonts w:ascii="Calibri" w:eastAsia="宋体"/>
          <w:b/>
          <w:bCs/>
          <w:szCs w:val="21"/>
        </w:rPr>
      </w:pPr>
      <w:r>
        <w:rPr>
          <w:rFonts w:hint="eastAsia" w:ascii="仿宋_GB2312" w:eastAsia="仿宋_GB2312"/>
          <w:b/>
          <w:bCs/>
          <w:sz w:val="24"/>
        </w:rPr>
        <w:t>四、课后任务</w:t>
      </w:r>
    </w:p>
    <w:p w14:paraId="24F64530">
      <w:pPr>
        <w:autoSpaceDE w:val="0"/>
        <w:spacing w:line="400" w:lineRule="exact"/>
        <w:ind w:firstLine="480" w:firstLineChars="200"/>
        <w:jc w:val="left"/>
        <w:rPr>
          <w:rFonts w:ascii="仿宋_GB2312" w:eastAsia="仿宋_GB2312"/>
          <w:sz w:val="24"/>
        </w:rPr>
      </w:pPr>
      <w:r>
        <w:rPr>
          <w:rFonts w:hint="eastAsia" w:ascii="仿宋_GB2312" w:eastAsia="仿宋_GB2312"/>
          <w:sz w:val="24"/>
        </w:rPr>
        <w:t>1.请写出西餐零点早餐摆台的具体操作步骤。</w:t>
      </w:r>
    </w:p>
    <w:p w14:paraId="61199B57">
      <w:pPr>
        <w:autoSpaceDE w:val="0"/>
        <w:spacing w:line="400" w:lineRule="exact"/>
        <w:ind w:firstLine="480" w:firstLineChars="200"/>
        <w:jc w:val="left"/>
        <w:rPr>
          <w:rFonts w:ascii="Calibri" w:eastAsia="宋体"/>
          <w:b/>
          <w:bCs/>
          <w:szCs w:val="21"/>
        </w:rPr>
      </w:pPr>
      <w:r>
        <w:rPr>
          <w:rFonts w:hint="eastAsia" w:ascii="仿宋_GB2312" w:eastAsia="仿宋_GB2312"/>
          <w:sz w:val="24"/>
        </w:rPr>
        <w:t>2.巩固西餐零点午、晚餐摆台流程，拍摄自己操作的视频。</w:t>
      </w:r>
    </w:p>
    <w:p w14:paraId="48D3E5AA">
      <w:pPr>
        <w:jc w:val="left"/>
      </w:pPr>
      <w:r>
        <w:rPr>
          <w:rFonts w:hint="eastAsia"/>
        </w:rPr>
        <w:t xml:space="preserve"> </w:t>
      </w:r>
    </w:p>
    <w:p w14:paraId="00A87D07">
      <w:pPr>
        <w:rPr>
          <w:rFonts w:hint="eastAsia"/>
        </w:rPr>
      </w:pPr>
      <w:bookmarkStart w:id="8" w:name="_Toc1426243570"/>
      <w:r>
        <w:rPr>
          <w:rFonts w:hint="eastAsia"/>
        </w:rPr>
        <w:br w:type="page"/>
      </w:r>
    </w:p>
    <w:p w14:paraId="49B4F783">
      <w:pPr>
        <w:pStyle w:val="2"/>
      </w:pPr>
      <w:r>
        <w:rPr>
          <w:rFonts w:hint="eastAsia"/>
        </w:rPr>
        <w:t>任务工单1-9  西餐宴会摆台训练</w:t>
      </w:r>
      <w:bookmarkEnd w:id="8"/>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397"/>
        <w:gridCol w:w="1215"/>
        <w:gridCol w:w="1347"/>
      </w:tblGrid>
      <w:tr w14:paraId="0104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8" w:type="dxa"/>
            <w:tcBorders>
              <w:top w:val="single" w:color="auto" w:sz="4" w:space="0"/>
              <w:left w:val="single" w:color="auto" w:sz="4" w:space="0"/>
              <w:bottom w:val="single" w:color="auto" w:sz="4" w:space="0"/>
              <w:right w:val="single" w:color="auto" w:sz="4" w:space="0"/>
            </w:tcBorders>
          </w:tcPr>
          <w:p w14:paraId="1750380F">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学生姓名</w:t>
            </w:r>
          </w:p>
        </w:tc>
        <w:tc>
          <w:tcPr>
            <w:tcW w:w="2924" w:type="dxa"/>
            <w:tcBorders>
              <w:top w:val="single" w:color="auto" w:sz="4" w:space="0"/>
              <w:left w:val="single" w:color="auto" w:sz="4" w:space="0"/>
              <w:bottom w:val="single" w:color="auto" w:sz="4" w:space="0"/>
              <w:right w:val="single" w:color="auto" w:sz="4" w:space="0"/>
            </w:tcBorders>
          </w:tcPr>
          <w:p w14:paraId="22D0153C">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399C01D6">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班级</w:t>
            </w:r>
          </w:p>
        </w:tc>
        <w:tc>
          <w:tcPr>
            <w:tcW w:w="1397" w:type="dxa"/>
            <w:tcBorders>
              <w:top w:val="single" w:color="auto" w:sz="4" w:space="0"/>
              <w:left w:val="single" w:color="auto" w:sz="4" w:space="0"/>
              <w:bottom w:val="single" w:color="auto" w:sz="4" w:space="0"/>
              <w:right w:val="single" w:color="auto" w:sz="4" w:space="0"/>
            </w:tcBorders>
          </w:tcPr>
          <w:p w14:paraId="336727AC">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1692B77F">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任务成绩</w:t>
            </w:r>
          </w:p>
        </w:tc>
        <w:tc>
          <w:tcPr>
            <w:tcW w:w="1347" w:type="dxa"/>
            <w:tcBorders>
              <w:top w:val="single" w:color="auto" w:sz="4" w:space="0"/>
              <w:left w:val="single" w:color="auto" w:sz="4" w:space="0"/>
              <w:bottom w:val="single" w:color="auto" w:sz="4" w:space="0"/>
              <w:right w:val="single" w:color="auto" w:sz="4" w:space="0"/>
            </w:tcBorders>
          </w:tcPr>
          <w:p w14:paraId="21565146">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r>
      <w:tr w14:paraId="7A72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6F3657E0">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任务名称</w:t>
            </w:r>
          </w:p>
        </w:tc>
        <w:tc>
          <w:tcPr>
            <w:tcW w:w="2924" w:type="dxa"/>
            <w:tcBorders>
              <w:top w:val="single" w:color="auto" w:sz="4" w:space="0"/>
              <w:left w:val="single" w:color="auto" w:sz="4" w:space="0"/>
              <w:bottom w:val="single" w:color="auto" w:sz="4" w:space="0"/>
              <w:right w:val="single" w:color="auto" w:sz="4" w:space="0"/>
            </w:tcBorders>
          </w:tcPr>
          <w:p w14:paraId="75FF13D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75D75F7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学时</w:t>
            </w:r>
          </w:p>
        </w:tc>
        <w:tc>
          <w:tcPr>
            <w:tcW w:w="1397" w:type="dxa"/>
            <w:tcBorders>
              <w:top w:val="single" w:color="auto" w:sz="4" w:space="0"/>
              <w:left w:val="single" w:color="auto" w:sz="4" w:space="0"/>
              <w:bottom w:val="single" w:color="auto" w:sz="4" w:space="0"/>
              <w:right w:val="single" w:color="auto" w:sz="4" w:space="0"/>
            </w:tcBorders>
          </w:tcPr>
          <w:p w14:paraId="0D859BC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0ABEB61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日期</w:t>
            </w:r>
          </w:p>
        </w:tc>
        <w:tc>
          <w:tcPr>
            <w:tcW w:w="1347" w:type="dxa"/>
            <w:tcBorders>
              <w:top w:val="single" w:color="auto" w:sz="4" w:space="0"/>
              <w:left w:val="single" w:color="auto" w:sz="4" w:space="0"/>
              <w:bottom w:val="single" w:color="auto" w:sz="4" w:space="0"/>
              <w:right w:val="single" w:color="auto" w:sz="4" w:space="0"/>
            </w:tcBorders>
          </w:tcPr>
          <w:p w14:paraId="78B2821E">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r>
      <w:tr w14:paraId="088B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31ACAFE9">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实训设备</w:t>
            </w:r>
          </w:p>
        </w:tc>
        <w:tc>
          <w:tcPr>
            <w:tcW w:w="5178" w:type="dxa"/>
            <w:gridSpan w:val="3"/>
            <w:tcBorders>
              <w:top w:val="single" w:color="auto" w:sz="4" w:space="0"/>
              <w:left w:val="single" w:color="auto" w:sz="4" w:space="0"/>
              <w:bottom w:val="single" w:color="auto" w:sz="4" w:space="0"/>
              <w:right w:val="single" w:color="auto" w:sz="4" w:space="0"/>
            </w:tcBorders>
          </w:tcPr>
          <w:p w14:paraId="4DFE2E72">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vAlign w:val="center"/>
          </w:tcPr>
          <w:p w14:paraId="620F1D3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实训场地</w:t>
            </w:r>
          </w:p>
        </w:tc>
        <w:tc>
          <w:tcPr>
            <w:tcW w:w="1347" w:type="dxa"/>
            <w:tcBorders>
              <w:top w:val="single" w:color="auto" w:sz="4" w:space="0"/>
              <w:left w:val="single" w:color="auto" w:sz="4" w:space="0"/>
              <w:bottom w:val="single" w:color="auto" w:sz="4" w:space="0"/>
              <w:right w:val="single" w:color="auto" w:sz="4" w:space="0"/>
            </w:tcBorders>
          </w:tcPr>
          <w:p w14:paraId="764EF4E3">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ascii="仿宋_GB2312" w:eastAsia="仿宋_GB2312"/>
                <w:sz w:val="24"/>
              </w:rPr>
            </w:pPr>
          </w:p>
        </w:tc>
      </w:tr>
      <w:tr w14:paraId="55E9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548" w:type="dxa"/>
            <w:tcBorders>
              <w:top w:val="single" w:color="auto" w:sz="4" w:space="0"/>
              <w:left w:val="single" w:color="auto" w:sz="4" w:space="0"/>
              <w:bottom w:val="single" w:color="auto" w:sz="4" w:space="0"/>
              <w:right w:val="single" w:color="auto" w:sz="4" w:space="0"/>
            </w:tcBorders>
            <w:vAlign w:val="center"/>
          </w:tcPr>
          <w:p w14:paraId="622E260B">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任务描述</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19320F1C">
            <w:pPr>
              <w:keepNext w:val="0"/>
              <w:keepLines w:val="0"/>
              <w:pageBreakBefore w:val="0"/>
              <w:widowControl w:val="0"/>
              <w:kinsoku/>
              <w:wordWrap/>
              <w:overflowPunct/>
              <w:topLinePunct w:val="0"/>
              <w:autoSpaceDE w:val="0"/>
              <w:autoSpaceDN/>
              <w:bidi w:val="0"/>
              <w:adjustRightInd/>
              <w:snapToGrid/>
              <w:spacing w:line="360" w:lineRule="exact"/>
              <w:ind w:firstLine="480" w:firstLineChars="200"/>
              <w:jc w:val="both"/>
              <w:textAlignment w:val="auto"/>
              <w:rPr>
                <w:rFonts w:ascii="仿宋_GB2312" w:eastAsia="仿宋_GB2312"/>
                <w:color w:val="000000"/>
                <w:sz w:val="24"/>
              </w:rPr>
            </w:pPr>
            <w:r>
              <w:rPr>
                <w:rFonts w:hint="eastAsia" w:ascii="仿宋_GB2312" w:eastAsia="仿宋_GB2312"/>
                <w:color w:val="000000"/>
                <w:sz w:val="24"/>
              </w:rPr>
              <w:t>10月19日，西餐厅经理告诉你晚上有一个小型宴会预定，共有6位客人，请你提前完成宴会摆台工作。</w:t>
            </w:r>
          </w:p>
          <w:p w14:paraId="0E780567">
            <w:pPr>
              <w:keepNext w:val="0"/>
              <w:keepLines w:val="0"/>
              <w:pageBreakBefore w:val="0"/>
              <w:widowControl w:val="0"/>
              <w:kinsoku/>
              <w:wordWrap/>
              <w:overflowPunct/>
              <w:topLinePunct w:val="0"/>
              <w:autoSpaceDE w:val="0"/>
              <w:autoSpaceDN/>
              <w:bidi w:val="0"/>
              <w:adjustRightInd/>
              <w:snapToGrid/>
              <w:spacing w:line="360" w:lineRule="exact"/>
              <w:ind w:firstLine="480" w:firstLineChars="200"/>
              <w:jc w:val="both"/>
              <w:textAlignment w:val="auto"/>
              <w:rPr>
                <w:rFonts w:ascii="仿宋_GB2312" w:eastAsia="仿宋_GB2312"/>
                <w:color w:val="000000"/>
                <w:sz w:val="24"/>
              </w:rPr>
            </w:pPr>
            <w:r>
              <w:rPr>
                <w:rFonts w:hint="eastAsia" w:ascii="仿宋_GB2312" w:eastAsia="仿宋_GB2312"/>
                <w:color w:val="000000"/>
                <w:sz w:val="24"/>
              </w:rPr>
              <w:t>要求为客人提供整洁的就餐用具，餐具布局合理，方便取用，台面美观且富有艺术性。</w:t>
            </w:r>
          </w:p>
        </w:tc>
      </w:tr>
      <w:tr w14:paraId="5EA0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trPr>
        <w:tc>
          <w:tcPr>
            <w:tcW w:w="1548" w:type="dxa"/>
            <w:tcBorders>
              <w:top w:val="single" w:color="auto" w:sz="4" w:space="0"/>
              <w:left w:val="single" w:color="auto" w:sz="4" w:space="0"/>
              <w:bottom w:val="single" w:color="auto" w:sz="4" w:space="0"/>
              <w:right w:val="single" w:color="auto" w:sz="4" w:space="0"/>
            </w:tcBorders>
            <w:vAlign w:val="center"/>
          </w:tcPr>
          <w:p w14:paraId="7F24758A">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学习目标</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53B96BC4">
            <w:pPr>
              <w:keepNext w:val="0"/>
              <w:keepLines w:val="0"/>
              <w:pageBreakBefore w:val="0"/>
              <w:widowControl w:val="0"/>
              <w:kinsoku/>
              <w:wordWrap/>
              <w:overflowPunct/>
              <w:topLinePunct w:val="0"/>
              <w:autoSpaceDE w:val="0"/>
              <w:autoSpaceDN/>
              <w:bidi w:val="0"/>
              <w:adjustRightInd/>
              <w:snapToGrid/>
              <w:spacing w:line="360" w:lineRule="exact"/>
              <w:jc w:val="both"/>
              <w:textAlignment w:val="auto"/>
              <w:rPr>
                <w:rFonts w:hint="eastAsia" w:ascii="仿宋_GB2312" w:eastAsia="仿宋_GB2312"/>
                <w:sz w:val="24"/>
                <w:lang w:eastAsia="zh-CN"/>
              </w:rPr>
            </w:pPr>
            <w:r>
              <w:rPr>
                <w:rFonts w:hint="eastAsia" w:ascii="仿宋_GB2312" w:eastAsia="仿宋_GB2312"/>
                <w:sz w:val="24"/>
              </w:rPr>
              <w:t>1.巩固西餐宴会摆台的流程与规范</w:t>
            </w:r>
            <w:r>
              <w:rPr>
                <w:rFonts w:hint="eastAsia" w:ascii="仿宋_GB2312" w:eastAsia="仿宋_GB2312"/>
                <w:sz w:val="24"/>
                <w:lang w:eastAsia="zh-CN"/>
              </w:rPr>
              <w:t>；</w:t>
            </w:r>
          </w:p>
          <w:p w14:paraId="2C98701B">
            <w:pPr>
              <w:keepNext w:val="0"/>
              <w:keepLines w:val="0"/>
              <w:pageBreakBefore w:val="0"/>
              <w:widowControl w:val="0"/>
              <w:kinsoku/>
              <w:wordWrap/>
              <w:overflowPunct/>
              <w:topLinePunct w:val="0"/>
              <w:autoSpaceDE w:val="0"/>
              <w:autoSpaceDN/>
              <w:bidi w:val="0"/>
              <w:adjustRightInd/>
              <w:snapToGrid/>
              <w:spacing w:line="360" w:lineRule="exact"/>
              <w:jc w:val="both"/>
              <w:textAlignment w:val="auto"/>
              <w:rPr>
                <w:rFonts w:hint="eastAsia" w:ascii="仿宋_GB2312" w:eastAsia="仿宋_GB2312"/>
                <w:sz w:val="24"/>
                <w:lang w:eastAsia="zh-CN"/>
              </w:rPr>
            </w:pPr>
            <w:r>
              <w:rPr>
                <w:rFonts w:hint="eastAsia" w:ascii="仿宋_GB2312" w:eastAsia="仿宋_GB2312"/>
                <w:sz w:val="24"/>
              </w:rPr>
              <w:t>2.能够准确布置六人西餐宴会餐台，做到台面整体美观、便于使用、具有艺术美感</w:t>
            </w:r>
            <w:r>
              <w:rPr>
                <w:rFonts w:hint="eastAsia" w:ascii="仿宋_GB2312" w:eastAsia="仿宋_GB2312"/>
                <w:sz w:val="24"/>
                <w:lang w:eastAsia="zh-CN"/>
              </w:rPr>
              <w:t>；</w:t>
            </w:r>
          </w:p>
          <w:p w14:paraId="1506826C">
            <w:pPr>
              <w:keepNext w:val="0"/>
              <w:keepLines w:val="0"/>
              <w:pageBreakBefore w:val="0"/>
              <w:widowControl w:val="0"/>
              <w:kinsoku/>
              <w:wordWrap/>
              <w:overflowPunct/>
              <w:topLinePunct w:val="0"/>
              <w:autoSpaceDE w:val="0"/>
              <w:autoSpaceDN/>
              <w:bidi w:val="0"/>
              <w:adjustRightInd/>
              <w:snapToGrid/>
              <w:spacing w:line="360" w:lineRule="exact"/>
              <w:jc w:val="both"/>
              <w:textAlignment w:val="auto"/>
              <w:rPr>
                <w:rFonts w:ascii="仿宋_GB2312" w:eastAsia="仿宋_GB2312"/>
                <w:sz w:val="24"/>
              </w:rPr>
            </w:pPr>
            <w:r>
              <w:rPr>
                <w:rFonts w:hint="eastAsia" w:ascii="仿宋_GB2312" w:eastAsia="仿宋_GB2312"/>
                <w:sz w:val="24"/>
              </w:rPr>
              <w:t>3.能够做到操作过程中动作规范、娴熟、敏捷、声轻，姿态优美，体现岗位气质</w:t>
            </w:r>
            <w:r>
              <w:rPr>
                <w:rFonts w:hint="eastAsia" w:ascii="仿宋" w:hAnsi="仿宋" w:eastAsia="仿宋"/>
                <w:bCs/>
                <w:color w:val="000000"/>
                <w:sz w:val="24"/>
              </w:rPr>
              <w:t>。</w:t>
            </w:r>
          </w:p>
        </w:tc>
      </w:tr>
    </w:tbl>
    <w:p w14:paraId="6A0FC539">
      <w:pPr>
        <w:keepNext w:val="0"/>
        <w:keepLines w:val="0"/>
        <w:pageBreakBefore w:val="0"/>
        <w:widowControl w:val="0"/>
        <w:kinsoku/>
        <w:wordWrap/>
        <w:overflowPunct/>
        <w:topLinePunct w:val="0"/>
        <w:autoSpaceDE w:val="0"/>
        <w:autoSpaceDN/>
        <w:bidi w:val="0"/>
        <w:adjustRightInd/>
        <w:snapToGrid/>
        <w:spacing w:line="360" w:lineRule="exact"/>
        <w:ind w:firstLine="482" w:firstLineChars="200"/>
        <w:jc w:val="left"/>
        <w:textAlignment w:val="auto"/>
        <w:rPr>
          <w:rFonts w:ascii="仿宋_GB2312" w:hAnsi="Calibri" w:eastAsia="仿宋_GB2312" w:cs="Times New Roman"/>
          <w:b/>
          <w:bCs/>
          <w:sz w:val="24"/>
        </w:rPr>
      </w:pPr>
      <w:r>
        <w:rPr>
          <w:rFonts w:hint="eastAsia" w:ascii="仿宋_GB2312" w:eastAsia="仿宋_GB2312"/>
          <w:b/>
          <w:bCs/>
          <w:sz w:val="24"/>
        </w:rPr>
        <w:t xml:space="preserve">     </w:t>
      </w:r>
    </w:p>
    <w:p w14:paraId="590BF53F">
      <w:pPr>
        <w:pStyle w:val="9"/>
        <w:keepNext w:val="0"/>
        <w:keepLines w:val="0"/>
        <w:pageBreakBefore w:val="0"/>
        <w:widowControl w:val="0"/>
        <w:numPr>
          <w:ilvl w:val="0"/>
          <w:numId w:val="0"/>
        </w:numPr>
        <w:kinsoku/>
        <w:wordWrap/>
        <w:overflowPunct/>
        <w:topLinePunct w:val="0"/>
        <w:autoSpaceDE w:val="0"/>
        <w:autoSpaceDN/>
        <w:bidi w:val="0"/>
        <w:adjustRightInd/>
        <w:snapToGrid/>
        <w:spacing w:line="360" w:lineRule="exact"/>
        <w:ind w:leftChars="200"/>
        <w:jc w:val="left"/>
        <w:textAlignment w:val="auto"/>
        <w:rPr>
          <w:rFonts w:ascii="仿宋_GB2312" w:eastAsia="仿宋_GB2312"/>
          <w:sz w:val="24"/>
          <w:szCs w:val="24"/>
        </w:rPr>
      </w:pPr>
      <w:r>
        <w:rPr>
          <w:rFonts w:hint="eastAsia" w:ascii="仿宋_GB2312" w:eastAsia="仿宋_GB2312"/>
          <w:b/>
          <w:bCs/>
          <w:sz w:val="24"/>
          <w:szCs w:val="24"/>
          <w:lang w:val="en-US" w:eastAsia="zh-CN"/>
        </w:rPr>
        <w:t>一、</w:t>
      </w:r>
      <w:r>
        <w:rPr>
          <w:rFonts w:hint="eastAsia" w:ascii="仿宋_GB2312" w:eastAsia="仿宋_GB2312"/>
          <w:b/>
          <w:bCs/>
          <w:sz w:val="24"/>
          <w:szCs w:val="24"/>
        </w:rPr>
        <w:t>实训准备</w:t>
      </w:r>
    </w:p>
    <w:p w14:paraId="3C385AAB">
      <w:pPr>
        <w:pStyle w:val="9"/>
        <w:keepNext w:val="0"/>
        <w:keepLines w:val="0"/>
        <w:pageBreakBefore w:val="0"/>
        <w:widowControl w:val="0"/>
        <w:kinsoku/>
        <w:wordWrap/>
        <w:overflowPunct/>
        <w:topLinePunct w:val="0"/>
        <w:autoSpaceDE w:val="0"/>
        <w:autoSpaceDN/>
        <w:bidi w:val="0"/>
        <w:adjustRightInd/>
        <w:snapToGrid/>
        <w:spacing w:line="36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1.服务人员准备</w:t>
      </w:r>
    </w:p>
    <w:p w14:paraId="51FF092A">
      <w:pPr>
        <w:pStyle w:val="9"/>
        <w:keepNext w:val="0"/>
        <w:keepLines w:val="0"/>
        <w:pageBreakBefore w:val="0"/>
        <w:widowControl w:val="0"/>
        <w:kinsoku/>
        <w:wordWrap/>
        <w:overflowPunct/>
        <w:topLinePunct w:val="0"/>
        <w:autoSpaceDE w:val="0"/>
        <w:autoSpaceDN/>
        <w:bidi w:val="0"/>
        <w:adjustRightInd/>
        <w:snapToGrid/>
        <w:spacing w:line="36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检查餐厅环境，检查并整理仪容仪表、服饰。</w:t>
      </w:r>
    </w:p>
    <w:p w14:paraId="29222259">
      <w:pPr>
        <w:pStyle w:val="9"/>
        <w:keepNext w:val="0"/>
        <w:keepLines w:val="0"/>
        <w:pageBreakBefore w:val="0"/>
        <w:widowControl w:val="0"/>
        <w:kinsoku/>
        <w:wordWrap/>
        <w:overflowPunct/>
        <w:topLinePunct w:val="0"/>
        <w:autoSpaceDE w:val="0"/>
        <w:autoSpaceDN/>
        <w:bidi w:val="0"/>
        <w:adjustRightInd/>
        <w:snapToGrid/>
        <w:spacing w:line="36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2.物品准备（表1-9-1）</w:t>
      </w:r>
    </w:p>
    <w:p w14:paraId="0DA741B7">
      <w:pPr>
        <w:pStyle w:val="9"/>
        <w:keepNext w:val="0"/>
        <w:keepLines w:val="0"/>
        <w:pageBreakBefore w:val="0"/>
        <w:widowControl w:val="0"/>
        <w:kinsoku/>
        <w:wordWrap/>
        <w:overflowPunct/>
        <w:topLinePunct w:val="0"/>
        <w:autoSpaceDE w:val="0"/>
        <w:autoSpaceDN/>
        <w:bidi w:val="0"/>
        <w:adjustRightInd/>
        <w:snapToGrid/>
        <w:spacing w:after="156" w:afterLines="50" w:line="360" w:lineRule="exact"/>
        <w:ind w:firstLine="360" w:firstLineChars="200"/>
        <w:jc w:val="center"/>
        <w:textAlignment w:val="auto"/>
        <w:rPr>
          <w:rFonts w:ascii="仿宋_GB2312" w:eastAsia="PMingLiU"/>
        </w:rPr>
      </w:pPr>
      <w:r>
        <w:rPr>
          <w:rFonts w:hint="eastAsia" w:ascii="仿宋_GB2312" w:eastAsia="仿宋_GB2312"/>
        </w:rPr>
        <w:t>表1-9-1物品表</w:t>
      </w:r>
    </w:p>
    <w:tbl>
      <w:tblPr>
        <w:tblStyle w:val="7"/>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18C7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5" w:type="dxa"/>
            <w:gridSpan w:val="4"/>
            <w:tcBorders>
              <w:top w:val="single" w:color="auto" w:sz="4" w:space="0"/>
              <w:left w:val="single" w:color="auto" w:sz="4" w:space="0"/>
              <w:bottom w:val="single" w:color="auto" w:sz="4" w:space="0"/>
              <w:right w:val="single" w:color="auto" w:sz="4" w:space="0"/>
            </w:tcBorders>
            <w:vAlign w:val="center"/>
          </w:tcPr>
          <w:p w14:paraId="3135D314">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 xml:space="preserve">物品表 </w:t>
            </w:r>
          </w:p>
        </w:tc>
      </w:tr>
      <w:tr w14:paraId="048B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218B0B2E">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nil"/>
              <w:bottom w:val="single" w:color="auto" w:sz="4" w:space="0"/>
              <w:right w:val="single" w:color="auto" w:sz="4" w:space="0"/>
            </w:tcBorders>
            <w:vAlign w:val="center"/>
          </w:tcPr>
          <w:p w14:paraId="1A701440">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数量</w:t>
            </w:r>
          </w:p>
        </w:tc>
        <w:tc>
          <w:tcPr>
            <w:tcW w:w="2319" w:type="dxa"/>
            <w:tcBorders>
              <w:top w:val="single" w:color="auto" w:sz="4" w:space="0"/>
              <w:left w:val="single" w:color="auto" w:sz="4" w:space="0"/>
              <w:bottom w:val="single" w:color="auto" w:sz="4" w:space="0"/>
              <w:right w:val="single" w:color="auto" w:sz="4" w:space="0"/>
            </w:tcBorders>
            <w:vAlign w:val="center"/>
          </w:tcPr>
          <w:p w14:paraId="6BC6DA7B">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single" w:color="auto" w:sz="4" w:space="0"/>
              <w:bottom w:val="single" w:color="auto" w:sz="4" w:space="0"/>
              <w:right w:val="single" w:color="auto" w:sz="4" w:space="0"/>
            </w:tcBorders>
            <w:vAlign w:val="center"/>
          </w:tcPr>
          <w:p w14:paraId="773AC05D">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数量</w:t>
            </w:r>
          </w:p>
        </w:tc>
      </w:tr>
      <w:tr w14:paraId="7F4D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7C112AA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托盘</w:t>
            </w:r>
          </w:p>
        </w:tc>
        <w:tc>
          <w:tcPr>
            <w:tcW w:w="2319" w:type="dxa"/>
            <w:tcBorders>
              <w:top w:val="single" w:color="auto" w:sz="4" w:space="0"/>
              <w:left w:val="nil"/>
              <w:bottom w:val="single" w:color="auto" w:sz="4" w:space="0"/>
              <w:right w:val="single" w:color="auto" w:sz="4" w:space="0"/>
            </w:tcBorders>
            <w:vAlign w:val="center"/>
          </w:tcPr>
          <w:p w14:paraId="5D6F708E">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2个</w:t>
            </w:r>
          </w:p>
        </w:tc>
        <w:tc>
          <w:tcPr>
            <w:tcW w:w="2319" w:type="dxa"/>
            <w:tcBorders>
              <w:top w:val="single" w:color="auto" w:sz="4" w:space="0"/>
              <w:left w:val="single" w:color="auto" w:sz="4" w:space="0"/>
              <w:bottom w:val="single" w:color="auto" w:sz="4" w:space="0"/>
              <w:right w:val="single" w:color="auto" w:sz="4" w:space="0"/>
            </w:tcBorders>
            <w:vAlign w:val="center"/>
          </w:tcPr>
          <w:p w14:paraId="170ED6BF">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台布</w:t>
            </w:r>
          </w:p>
        </w:tc>
        <w:tc>
          <w:tcPr>
            <w:tcW w:w="2319" w:type="dxa"/>
            <w:tcBorders>
              <w:top w:val="single" w:color="auto" w:sz="4" w:space="0"/>
              <w:left w:val="single" w:color="auto" w:sz="4" w:space="0"/>
              <w:bottom w:val="single" w:color="auto" w:sz="4" w:space="0"/>
              <w:right w:val="single" w:color="auto" w:sz="4" w:space="0"/>
            </w:tcBorders>
            <w:vAlign w:val="center"/>
          </w:tcPr>
          <w:p w14:paraId="7DD66606">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2块</w:t>
            </w:r>
          </w:p>
        </w:tc>
      </w:tr>
      <w:tr w14:paraId="0E97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547616ED">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装饰盘</w:t>
            </w:r>
          </w:p>
        </w:tc>
        <w:tc>
          <w:tcPr>
            <w:tcW w:w="2319" w:type="dxa"/>
            <w:tcBorders>
              <w:top w:val="single" w:color="auto" w:sz="4" w:space="0"/>
              <w:left w:val="nil"/>
              <w:bottom w:val="single" w:color="auto" w:sz="4" w:space="0"/>
              <w:right w:val="single" w:color="auto" w:sz="4" w:space="0"/>
            </w:tcBorders>
            <w:vAlign w:val="center"/>
          </w:tcPr>
          <w:p w14:paraId="304635FB">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4BBF33B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餐巾</w:t>
            </w:r>
          </w:p>
        </w:tc>
        <w:tc>
          <w:tcPr>
            <w:tcW w:w="2319" w:type="dxa"/>
            <w:tcBorders>
              <w:top w:val="single" w:color="auto" w:sz="4" w:space="0"/>
              <w:left w:val="single" w:color="auto" w:sz="4" w:space="0"/>
              <w:bottom w:val="single" w:color="auto" w:sz="4" w:space="0"/>
              <w:right w:val="single" w:color="auto" w:sz="4" w:space="0"/>
            </w:tcBorders>
            <w:vAlign w:val="center"/>
          </w:tcPr>
          <w:p w14:paraId="674FB01F">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6块</w:t>
            </w:r>
          </w:p>
        </w:tc>
      </w:tr>
      <w:tr w14:paraId="0D0E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6424AB5D">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主餐刀</w:t>
            </w:r>
          </w:p>
        </w:tc>
        <w:tc>
          <w:tcPr>
            <w:tcW w:w="2319" w:type="dxa"/>
            <w:tcBorders>
              <w:top w:val="single" w:color="auto" w:sz="4" w:space="0"/>
              <w:left w:val="nil"/>
              <w:bottom w:val="single" w:color="auto" w:sz="4" w:space="0"/>
              <w:right w:val="single" w:color="auto" w:sz="4" w:space="0"/>
            </w:tcBorders>
            <w:vAlign w:val="center"/>
          </w:tcPr>
          <w:p w14:paraId="28B4971E">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1A773A9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鱼刀</w:t>
            </w:r>
          </w:p>
        </w:tc>
        <w:tc>
          <w:tcPr>
            <w:tcW w:w="2319" w:type="dxa"/>
            <w:tcBorders>
              <w:top w:val="single" w:color="auto" w:sz="4" w:space="0"/>
              <w:left w:val="single" w:color="auto" w:sz="4" w:space="0"/>
              <w:bottom w:val="single" w:color="auto" w:sz="4" w:space="0"/>
              <w:right w:val="single" w:color="auto" w:sz="4" w:space="0"/>
            </w:tcBorders>
            <w:vAlign w:val="center"/>
          </w:tcPr>
          <w:p w14:paraId="6B2E15D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r>
      <w:tr w14:paraId="61E9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37B3E91B">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开胃刀</w:t>
            </w:r>
          </w:p>
        </w:tc>
        <w:tc>
          <w:tcPr>
            <w:tcW w:w="2319" w:type="dxa"/>
            <w:tcBorders>
              <w:top w:val="single" w:color="auto" w:sz="4" w:space="0"/>
              <w:left w:val="nil"/>
              <w:bottom w:val="single" w:color="auto" w:sz="4" w:space="0"/>
              <w:right w:val="single" w:color="auto" w:sz="4" w:space="0"/>
            </w:tcBorders>
            <w:vAlign w:val="center"/>
          </w:tcPr>
          <w:p w14:paraId="088457BF">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578DD3B1">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主菜叉</w:t>
            </w:r>
          </w:p>
        </w:tc>
        <w:tc>
          <w:tcPr>
            <w:tcW w:w="2319" w:type="dxa"/>
            <w:tcBorders>
              <w:top w:val="single" w:color="auto" w:sz="4" w:space="0"/>
              <w:left w:val="single" w:color="auto" w:sz="4" w:space="0"/>
              <w:bottom w:val="single" w:color="auto" w:sz="4" w:space="0"/>
              <w:right w:val="single" w:color="auto" w:sz="4" w:space="0"/>
            </w:tcBorders>
            <w:vAlign w:val="center"/>
          </w:tcPr>
          <w:p w14:paraId="75A96734">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r>
      <w:tr w14:paraId="7B6C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4D67A8F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鱼叉</w:t>
            </w:r>
          </w:p>
        </w:tc>
        <w:tc>
          <w:tcPr>
            <w:tcW w:w="2319" w:type="dxa"/>
            <w:tcBorders>
              <w:top w:val="single" w:color="auto" w:sz="4" w:space="0"/>
              <w:left w:val="nil"/>
              <w:bottom w:val="single" w:color="auto" w:sz="4" w:space="0"/>
              <w:right w:val="single" w:color="auto" w:sz="4" w:space="0"/>
            </w:tcBorders>
            <w:vAlign w:val="center"/>
          </w:tcPr>
          <w:p w14:paraId="3866169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2A29E9EC">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开胃叉</w:t>
            </w:r>
          </w:p>
        </w:tc>
        <w:tc>
          <w:tcPr>
            <w:tcW w:w="2319" w:type="dxa"/>
            <w:tcBorders>
              <w:top w:val="single" w:color="auto" w:sz="4" w:space="0"/>
              <w:left w:val="single" w:color="auto" w:sz="4" w:space="0"/>
              <w:bottom w:val="single" w:color="auto" w:sz="4" w:space="0"/>
              <w:right w:val="single" w:color="auto" w:sz="4" w:space="0"/>
            </w:tcBorders>
            <w:vAlign w:val="center"/>
          </w:tcPr>
          <w:p w14:paraId="1E61EF57">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r>
      <w:tr w14:paraId="25D1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18603A51">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面包盘</w:t>
            </w:r>
          </w:p>
        </w:tc>
        <w:tc>
          <w:tcPr>
            <w:tcW w:w="2319" w:type="dxa"/>
            <w:tcBorders>
              <w:top w:val="single" w:color="auto" w:sz="4" w:space="0"/>
              <w:left w:val="nil"/>
              <w:bottom w:val="single" w:color="auto" w:sz="4" w:space="0"/>
              <w:right w:val="single" w:color="auto" w:sz="4" w:space="0"/>
            </w:tcBorders>
            <w:vAlign w:val="center"/>
          </w:tcPr>
          <w:p w14:paraId="4E146BDC">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3520FE9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黄油刀</w:t>
            </w:r>
          </w:p>
        </w:tc>
        <w:tc>
          <w:tcPr>
            <w:tcW w:w="2319" w:type="dxa"/>
            <w:tcBorders>
              <w:top w:val="single" w:color="auto" w:sz="4" w:space="0"/>
              <w:left w:val="single" w:color="auto" w:sz="4" w:space="0"/>
              <w:bottom w:val="single" w:color="auto" w:sz="4" w:space="0"/>
              <w:right w:val="single" w:color="auto" w:sz="4" w:space="0"/>
            </w:tcBorders>
            <w:vAlign w:val="center"/>
          </w:tcPr>
          <w:p w14:paraId="5B6376D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r>
      <w:tr w14:paraId="6E50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5277B859">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黄油碟</w:t>
            </w:r>
          </w:p>
        </w:tc>
        <w:tc>
          <w:tcPr>
            <w:tcW w:w="2319" w:type="dxa"/>
            <w:tcBorders>
              <w:top w:val="single" w:color="auto" w:sz="4" w:space="0"/>
              <w:left w:val="nil"/>
              <w:bottom w:val="single" w:color="auto" w:sz="4" w:space="0"/>
              <w:right w:val="single" w:color="auto" w:sz="4" w:space="0"/>
            </w:tcBorders>
            <w:vAlign w:val="center"/>
          </w:tcPr>
          <w:p w14:paraId="59C7FD0A">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24431355">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甜品叉</w:t>
            </w:r>
          </w:p>
        </w:tc>
        <w:tc>
          <w:tcPr>
            <w:tcW w:w="2319" w:type="dxa"/>
            <w:tcBorders>
              <w:top w:val="single" w:color="auto" w:sz="4" w:space="0"/>
              <w:left w:val="single" w:color="auto" w:sz="4" w:space="0"/>
              <w:bottom w:val="single" w:color="auto" w:sz="4" w:space="0"/>
              <w:right w:val="single" w:color="auto" w:sz="4" w:space="0"/>
            </w:tcBorders>
            <w:vAlign w:val="center"/>
          </w:tcPr>
          <w:p w14:paraId="48A36F1F">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r>
      <w:tr w14:paraId="0D13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18C3D3B4">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甜品勺</w:t>
            </w:r>
          </w:p>
        </w:tc>
        <w:tc>
          <w:tcPr>
            <w:tcW w:w="2319" w:type="dxa"/>
            <w:tcBorders>
              <w:top w:val="single" w:color="auto" w:sz="4" w:space="0"/>
              <w:left w:val="nil"/>
              <w:bottom w:val="single" w:color="auto" w:sz="4" w:space="0"/>
              <w:right w:val="single" w:color="auto" w:sz="4" w:space="0"/>
            </w:tcBorders>
            <w:vAlign w:val="center"/>
          </w:tcPr>
          <w:p w14:paraId="1CA2CD4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1DF7166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汤勺</w:t>
            </w:r>
          </w:p>
        </w:tc>
        <w:tc>
          <w:tcPr>
            <w:tcW w:w="2319" w:type="dxa"/>
            <w:tcBorders>
              <w:top w:val="single" w:color="auto" w:sz="4" w:space="0"/>
              <w:left w:val="single" w:color="auto" w:sz="4" w:space="0"/>
              <w:bottom w:val="single" w:color="auto" w:sz="4" w:space="0"/>
              <w:right w:val="single" w:color="auto" w:sz="4" w:space="0"/>
            </w:tcBorders>
            <w:vAlign w:val="center"/>
          </w:tcPr>
          <w:p w14:paraId="6BFB4931">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r>
      <w:tr w14:paraId="5409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7E666869">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水杯</w:t>
            </w:r>
          </w:p>
        </w:tc>
        <w:tc>
          <w:tcPr>
            <w:tcW w:w="2319" w:type="dxa"/>
            <w:tcBorders>
              <w:top w:val="single" w:color="auto" w:sz="4" w:space="0"/>
              <w:left w:val="nil"/>
              <w:bottom w:val="single" w:color="auto" w:sz="4" w:space="0"/>
              <w:right w:val="single" w:color="auto" w:sz="4" w:space="0"/>
            </w:tcBorders>
            <w:vAlign w:val="center"/>
          </w:tcPr>
          <w:p w14:paraId="15AC9DE4">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07E70470">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红葡萄酒杯</w:t>
            </w:r>
          </w:p>
        </w:tc>
        <w:tc>
          <w:tcPr>
            <w:tcW w:w="2319" w:type="dxa"/>
            <w:tcBorders>
              <w:top w:val="single" w:color="auto" w:sz="4" w:space="0"/>
              <w:left w:val="single" w:color="auto" w:sz="4" w:space="0"/>
              <w:bottom w:val="single" w:color="auto" w:sz="4" w:space="0"/>
              <w:right w:val="single" w:color="auto" w:sz="4" w:space="0"/>
            </w:tcBorders>
            <w:vAlign w:val="center"/>
          </w:tcPr>
          <w:p w14:paraId="59D8DB34">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r>
      <w:tr w14:paraId="07B8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45B8F37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白葡萄酒杯</w:t>
            </w:r>
          </w:p>
        </w:tc>
        <w:tc>
          <w:tcPr>
            <w:tcW w:w="2319" w:type="dxa"/>
            <w:tcBorders>
              <w:top w:val="single" w:color="auto" w:sz="4" w:space="0"/>
              <w:left w:val="nil"/>
              <w:bottom w:val="single" w:color="auto" w:sz="4" w:space="0"/>
              <w:right w:val="single" w:color="auto" w:sz="4" w:space="0"/>
            </w:tcBorders>
            <w:vAlign w:val="center"/>
          </w:tcPr>
          <w:p w14:paraId="703070AE">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1CB0ED5C">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烛台</w:t>
            </w:r>
          </w:p>
        </w:tc>
        <w:tc>
          <w:tcPr>
            <w:tcW w:w="2319" w:type="dxa"/>
            <w:tcBorders>
              <w:top w:val="single" w:color="auto" w:sz="4" w:space="0"/>
              <w:left w:val="single" w:color="auto" w:sz="4" w:space="0"/>
              <w:bottom w:val="single" w:color="auto" w:sz="4" w:space="0"/>
              <w:right w:val="single" w:color="auto" w:sz="4" w:space="0"/>
            </w:tcBorders>
            <w:vAlign w:val="center"/>
          </w:tcPr>
          <w:p w14:paraId="0B92240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2个</w:t>
            </w:r>
          </w:p>
        </w:tc>
      </w:tr>
      <w:tr w14:paraId="4AD7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21A0CBCF">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牙签盅</w:t>
            </w:r>
          </w:p>
        </w:tc>
        <w:tc>
          <w:tcPr>
            <w:tcW w:w="2319" w:type="dxa"/>
            <w:tcBorders>
              <w:top w:val="single" w:color="auto" w:sz="4" w:space="0"/>
              <w:left w:val="nil"/>
              <w:bottom w:val="single" w:color="auto" w:sz="4" w:space="0"/>
              <w:right w:val="single" w:color="auto" w:sz="4" w:space="0"/>
            </w:tcBorders>
            <w:vAlign w:val="center"/>
          </w:tcPr>
          <w:p w14:paraId="74F2A2F1">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2个</w:t>
            </w:r>
          </w:p>
        </w:tc>
        <w:tc>
          <w:tcPr>
            <w:tcW w:w="2319" w:type="dxa"/>
            <w:tcBorders>
              <w:top w:val="single" w:color="auto" w:sz="4" w:space="0"/>
              <w:left w:val="single" w:color="auto" w:sz="4" w:space="0"/>
              <w:bottom w:val="single" w:color="auto" w:sz="4" w:space="0"/>
              <w:right w:val="single" w:color="auto" w:sz="4" w:space="0"/>
            </w:tcBorders>
            <w:vAlign w:val="center"/>
          </w:tcPr>
          <w:p w14:paraId="45CC3D5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椒盐瓶</w:t>
            </w:r>
          </w:p>
        </w:tc>
        <w:tc>
          <w:tcPr>
            <w:tcW w:w="2319" w:type="dxa"/>
            <w:tcBorders>
              <w:top w:val="single" w:color="auto" w:sz="4" w:space="0"/>
              <w:left w:val="single" w:color="auto" w:sz="4" w:space="0"/>
              <w:bottom w:val="single" w:color="auto" w:sz="4" w:space="0"/>
              <w:right w:val="single" w:color="auto" w:sz="4" w:space="0"/>
            </w:tcBorders>
            <w:vAlign w:val="center"/>
          </w:tcPr>
          <w:p w14:paraId="1C1D53E7">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color w:val="000000"/>
                <w:sz w:val="24"/>
              </w:rPr>
            </w:pPr>
            <w:r>
              <w:rPr>
                <w:rFonts w:hint="eastAsia" w:ascii="仿宋_GB2312" w:eastAsia="仿宋_GB2312"/>
                <w:color w:val="000000"/>
                <w:sz w:val="24"/>
              </w:rPr>
              <w:t>2套</w:t>
            </w:r>
          </w:p>
        </w:tc>
      </w:tr>
      <w:tr w14:paraId="617A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3AC727A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中心装饰物</w:t>
            </w:r>
          </w:p>
        </w:tc>
        <w:tc>
          <w:tcPr>
            <w:tcW w:w="2319" w:type="dxa"/>
            <w:tcBorders>
              <w:top w:val="single" w:color="auto" w:sz="4" w:space="0"/>
              <w:left w:val="nil"/>
              <w:bottom w:val="single" w:color="auto" w:sz="4" w:space="0"/>
              <w:right w:val="single" w:color="auto" w:sz="4" w:space="0"/>
            </w:tcBorders>
            <w:vAlign w:val="center"/>
          </w:tcPr>
          <w:p w14:paraId="511F7C9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32EFFA78">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r>
              <w:rPr>
                <w:rFonts w:hint="eastAsia" w:ascii="仿宋_GB2312" w:eastAsia="仿宋_GB2312"/>
                <w:sz w:val="24"/>
              </w:rPr>
              <w:t>菜单</w:t>
            </w:r>
          </w:p>
        </w:tc>
        <w:tc>
          <w:tcPr>
            <w:tcW w:w="2319" w:type="dxa"/>
            <w:tcBorders>
              <w:top w:val="single" w:color="auto" w:sz="4" w:space="0"/>
              <w:left w:val="single" w:color="auto" w:sz="4" w:space="0"/>
              <w:bottom w:val="single" w:color="auto" w:sz="4" w:space="0"/>
              <w:right w:val="single" w:color="auto" w:sz="4" w:space="0"/>
            </w:tcBorders>
            <w:vAlign w:val="center"/>
          </w:tcPr>
          <w:p w14:paraId="7BE9FBB3">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color w:val="000000"/>
                <w:sz w:val="24"/>
              </w:rPr>
            </w:pPr>
            <w:r>
              <w:rPr>
                <w:rFonts w:hint="eastAsia" w:ascii="仿宋_GB2312" w:eastAsia="仿宋_GB2312"/>
                <w:color w:val="000000"/>
                <w:sz w:val="24"/>
              </w:rPr>
              <w:t>2个</w:t>
            </w:r>
          </w:p>
        </w:tc>
      </w:tr>
      <w:tr w14:paraId="0CA8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op w:val="single" w:color="auto" w:sz="4" w:space="0"/>
              <w:left w:val="single" w:color="auto" w:sz="4" w:space="0"/>
              <w:bottom w:val="single" w:color="auto" w:sz="4" w:space="0"/>
              <w:right w:val="single" w:color="auto" w:sz="4" w:space="0"/>
            </w:tcBorders>
            <w:vAlign w:val="center"/>
          </w:tcPr>
          <w:p w14:paraId="30AD3BD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color w:val="FF0000"/>
                <w:sz w:val="24"/>
              </w:rPr>
            </w:pPr>
            <w:r>
              <w:rPr>
                <w:rFonts w:hint="eastAsia" w:ascii="仿宋_GB2312" w:eastAsia="仿宋_GB2312"/>
                <w:sz w:val="24"/>
              </w:rPr>
              <w:t>秒表</w:t>
            </w:r>
          </w:p>
        </w:tc>
        <w:tc>
          <w:tcPr>
            <w:tcW w:w="2319" w:type="dxa"/>
            <w:tcBorders>
              <w:top w:val="single" w:color="auto" w:sz="4" w:space="0"/>
              <w:left w:val="nil"/>
              <w:bottom w:val="single" w:color="auto" w:sz="4" w:space="0"/>
              <w:right w:val="single" w:color="auto" w:sz="4" w:space="0"/>
            </w:tcBorders>
            <w:vAlign w:val="center"/>
          </w:tcPr>
          <w:p w14:paraId="3C6058F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color w:val="FF0000"/>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75C99D4E">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c>
          <w:tcPr>
            <w:tcW w:w="2319" w:type="dxa"/>
            <w:tcBorders>
              <w:top w:val="single" w:color="auto" w:sz="4" w:space="0"/>
              <w:left w:val="single" w:color="auto" w:sz="4" w:space="0"/>
              <w:bottom w:val="single" w:color="auto" w:sz="4" w:space="0"/>
              <w:right w:val="single" w:color="auto" w:sz="4" w:space="0"/>
            </w:tcBorders>
            <w:vAlign w:val="center"/>
          </w:tcPr>
          <w:p w14:paraId="3CB68304">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ascii="仿宋_GB2312" w:eastAsia="仿宋_GB2312"/>
                <w:sz w:val="24"/>
              </w:rPr>
            </w:pPr>
          </w:p>
        </w:tc>
      </w:tr>
    </w:tbl>
    <w:p w14:paraId="00EAD936">
      <w:pPr>
        <w:pStyle w:val="9"/>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ascii="仿宋_GB2312" w:eastAsia="仿宋_GB2312"/>
          <w:sz w:val="24"/>
          <w:szCs w:val="24"/>
        </w:rPr>
      </w:pPr>
    </w:p>
    <w:p w14:paraId="4B53E3B9">
      <w:pPr>
        <w:widowControl/>
        <w:jc w:val="left"/>
        <w:rPr>
          <w:rFonts w:ascii="仿宋_GB2312" w:hAnsi="宋体" w:eastAsia="仿宋_GB2312" w:cs="宋体"/>
          <w:sz w:val="18"/>
          <w:szCs w:val="18"/>
        </w:rPr>
        <w:sectPr>
          <w:pgSz w:w="11906" w:h="16838"/>
          <w:pgMar w:top="1417" w:right="1417" w:bottom="1361"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12D640A">
      <w:pPr>
        <w:autoSpaceDE w:val="0"/>
        <w:spacing w:line="400" w:lineRule="exact"/>
        <w:ind w:firstLine="482" w:firstLineChars="200"/>
        <w:jc w:val="left"/>
        <w:rPr>
          <w:rFonts w:ascii="仿宋_GB2312" w:eastAsia="仿宋_GB2312"/>
          <w:b/>
          <w:bCs/>
          <w:sz w:val="24"/>
        </w:rPr>
      </w:pPr>
      <w:r>
        <w:rPr>
          <w:rFonts w:hint="eastAsia" w:ascii="仿宋_GB2312" w:eastAsia="仿宋_GB2312"/>
          <w:b/>
          <w:bCs/>
          <w:sz w:val="24"/>
        </w:rPr>
        <w:t>二、操作步骤及评价标准</w:t>
      </w:r>
    </w:p>
    <w:tbl>
      <w:tblPr>
        <w:tblStyle w:val="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6933"/>
        <w:gridCol w:w="1032"/>
        <w:gridCol w:w="4744"/>
      </w:tblGrid>
      <w:tr w14:paraId="342B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8" w:type="pct"/>
            <w:tcBorders>
              <w:top w:val="single" w:color="auto" w:sz="4" w:space="0"/>
              <w:left w:val="single" w:color="auto" w:sz="4" w:space="0"/>
              <w:bottom w:val="single" w:color="auto" w:sz="4" w:space="0"/>
              <w:right w:val="single" w:color="auto" w:sz="4" w:space="0"/>
            </w:tcBorders>
          </w:tcPr>
          <w:p w14:paraId="2C1DBDA1">
            <w:pPr>
              <w:autoSpaceDE w:val="0"/>
              <w:spacing w:line="400" w:lineRule="exact"/>
              <w:jc w:val="center"/>
              <w:rPr>
                <w:rFonts w:ascii="仿宋_GB2312" w:eastAsia="仿宋_GB2312"/>
                <w:b/>
                <w:bCs/>
                <w:sz w:val="24"/>
              </w:rPr>
            </w:pPr>
            <w:r>
              <w:rPr>
                <w:rFonts w:hint="eastAsia" w:ascii="仿宋_GB2312" w:eastAsia="仿宋_GB2312"/>
                <w:b/>
                <w:bCs/>
                <w:sz w:val="24"/>
              </w:rPr>
              <w:t>步骤</w:t>
            </w:r>
          </w:p>
        </w:tc>
        <w:tc>
          <w:tcPr>
            <w:tcW w:w="2438" w:type="pct"/>
            <w:tcBorders>
              <w:top w:val="single" w:color="auto" w:sz="4" w:space="0"/>
              <w:left w:val="single" w:color="auto" w:sz="4" w:space="0"/>
              <w:bottom w:val="single" w:color="auto" w:sz="4" w:space="0"/>
              <w:right w:val="single" w:color="auto" w:sz="4" w:space="0"/>
            </w:tcBorders>
          </w:tcPr>
          <w:p w14:paraId="18D0D9D7">
            <w:pPr>
              <w:autoSpaceDE w:val="0"/>
              <w:spacing w:line="400" w:lineRule="exact"/>
              <w:jc w:val="center"/>
              <w:rPr>
                <w:rFonts w:ascii="仿宋_GB2312" w:eastAsia="仿宋_GB2312"/>
                <w:b/>
                <w:bCs/>
                <w:sz w:val="24"/>
              </w:rPr>
            </w:pPr>
            <w:r>
              <w:rPr>
                <w:rFonts w:hint="eastAsia" w:ascii="仿宋_GB2312" w:eastAsia="仿宋_GB2312"/>
                <w:b/>
                <w:bCs/>
                <w:sz w:val="24"/>
              </w:rPr>
              <w:t>操作程序及标准</w:t>
            </w:r>
          </w:p>
        </w:tc>
        <w:tc>
          <w:tcPr>
            <w:tcW w:w="363" w:type="pct"/>
            <w:tcBorders>
              <w:top w:val="single" w:color="auto" w:sz="4" w:space="0"/>
              <w:left w:val="single" w:color="auto" w:sz="4" w:space="0"/>
              <w:bottom w:val="single" w:color="auto" w:sz="4" w:space="0"/>
              <w:right w:val="single" w:color="auto" w:sz="4" w:space="0"/>
            </w:tcBorders>
          </w:tcPr>
          <w:p w14:paraId="6B70FAE9">
            <w:pPr>
              <w:autoSpaceDE w:val="0"/>
              <w:spacing w:line="400" w:lineRule="exact"/>
              <w:jc w:val="center"/>
              <w:rPr>
                <w:rFonts w:ascii="仿宋_GB2312" w:eastAsia="仿宋_GB2312"/>
                <w:b/>
                <w:bCs/>
                <w:sz w:val="24"/>
              </w:rPr>
            </w:pPr>
            <w:r>
              <w:rPr>
                <w:rFonts w:hint="eastAsia" w:ascii="仿宋_GB2312" w:eastAsia="仿宋_GB2312"/>
                <w:b/>
                <w:bCs/>
                <w:sz w:val="24"/>
              </w:rPr>
              <w:t>分值</w:t>
            </w:r>
          </w:p>
        </w:tc>
        <w:tc>
          <w:tcPr>
            <w:tcW w:w="1669" w:type="pct"/>
            <w:tcBorders>
              <w:top w:val="single" w:color="auto" w:sz="4" w:space="0"/>
              <w:left w:val="single" w:color="auto" w:sz="4" w:space="0"/>
              <w:bottom w:val="single" w:color="auto" w:sz="4" w:space="0"/>
              <w:right w:val="single" w:color="auto" w:sz="4" w:space="0"/>
            </w:tcBorders>
          </w:tcPr>
          <w:p w14:paraId="516089E9">
            <w:pPr>
              <w:autoSpaceDE w:val="0"/>
              <w:spacing w:line="400" w:lineRule="exact"/>
              <w:jc w:val="center"/>
              <w:rPr>
                <w:rFonts w:ascii="仿宋_GB2312" w:eastAsia="仿宋_GB2312"/>
                <w:b/>
                <w:bCs/>
                <w:sz w:val="24"/>
              </w:rPr>
            </w:pPr>
            <w:r>
              <w:rPr>
                <w:rFonts w:hint="eastAsia" w:ascii="仿宋_GB2312" w:eastAsia="仿宋_GB2312"/>
                <w:b/>
                <w:bCs/>
                <w:sz w:val="24"/>
              </w:rPr>
              <w:t>完成情况</w:t>
            </w:r>
          </w:p>
        </w:tc>
      </w:tr>
      <w:tr w14:paraId="1ABD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5" w:hRule="atLeast"/>
          <w:jc w:val="center"/>
        </w:trPr>
        <w:tc>
          <w:tcPr>
            <w:tcW w:w="528" w:type="pct"/>
            <w:tcBorders>
              <w:top w:val="single" w:color="auto" w:sz="4" w:space="0"/>
              <w:left w:val="single" w:color="auto" w:sz="4" w:space="0"/>
              <w:bottom w:val="single" w:color="auto" w:sz="4" w:space="0"/>
              <w:right w:val="single" w:color="auto" w:sz="4" w:space="0"/>
            </w:tcBorders>
            <w:vAlign w:val="center"/>
          </w:tcPr>
          <w:p w14:paraId="551E06E4">
            <w:pPr>
              <w:autoSpaceDE w:val="0"/>
              <w:spacing w:line="400" w:lineRule="exact"/>
              <w:jc w:val="center"/>
              <w:rPr>
                <w:rFonts w:ascii="仿宋_GB2312" w:eastAsia="仿宋_GB2312"/>
                <w:b/>
                <w:bCs/>
                <w:sz w:val="24"/>
              </w:rPr>
            </w:pPr>
            <w:r>
              <w:rPr>
                <w:rFonts w:hint="eastAsia" w:ascii="仿宋_GB2312" w:eastAsia="仿宋_GB2312"/>
                <w:b/>
                <w:bCs/>
                <w:sz w:val="24"/>
              </w:rPr>
              <w:t>西餐宴会餐台摆台流程图</w:t>
            </w:r>
          </w:p>
        </w:tc>
        <w:tc>
          <w:tcPr>
            <w:tcW w:w="2438" w:type="pct"/>
            <w:tcBorders>
              <w:top w:val="single" w:color="auto" w:sz="4" w:space="0"/>
              <w:left w:val="single" w:color="auto" w:sz="4" w:space="0"/>
              <w:bottom w:val="single" w:color="auto" w:sz="4" w:space="0"/>
              <w:right w:val="single" w:color="auto" w:sz="4" w:space="0"/>
            </w:tcBorders>
          </w:tcPr>
          <w:p w14:paraId="7CBF45E1">
            <w:pPr>
              <w:autoSpaceDE w:val="0"/>
              <w:spacing w:line="400" w:lineRule="exact"/>
              <w:jc w:val="left"/>
              <w:rPr>
                <w:rFonts w:hint="eastAsia" w:ascii="仿宋_GB2312" w:eastAsia="仿宋_GB2312"/>
                <w:b/>
                <w:bCs/>
                <w:sz w:val="24"/>
                <w:lang w:eastAsia="zh-CN"/>
              </w:rPr>
            </w:pPr>
            <w:r>
              <w:rPr>
                <w:rFonts w:hint="eastAsia" w:ascii="仿宋_GB2312" w:eastAsia="仿宋_GB2312"/>
                <w:b/>
                <w:bCs/>
                <w:sz w:val="24"/>
                <w:lang w:eastAsia="zh-CN"/>
              </w:rPr>
              <w:drawing>
                <wp:anchor distT="0" distB="0" distL="114300" distR="114300" simplePos="0" relativeHeight="251695104" behindDoc="0" locked="0" layoutInCell="1" allowOverlap="1">
                  <wp:simplePos x="0" y="0"/>
                  <wp:positionH relativeFrom="column">
                    <wp:posOffset>22860</wp:posOffset>
                  </wp:positionH>
                  <wp:positionV relativeFrom="paragraph">
                    <wp:posOffset>90170</wp:posOffset>
                  </wp:positionV>
                  <wp:extent cx="4260215" cy="1922145"/>
                  <wp:effectExtent l="0" t="0" r="6985" b="13335"/>
                  <wp:wrapNone/>
                  <wp:docPr id="54" name="图片 5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
                          <pic:cNvPicPr>
                            <a:picLocks noChangeAspect="1"/>
                          </pic:cNvPicPr>
                        </pic:nvPicPr>
                        <pic:blipFill>
                          <a:blip r:embed="rId47">
                            <a:lum contrast="6000"/>
                          </a:blip>
                          <a:srcRect l="1904" t="35304" r="2065" b="33042"/>
                          <a:stretch>
                            <a:fillRect/>
                          </a:stretch>
                        </pic:blipFill>
                        <pic:spPr>
                          <a:xfrm>
                            <a:off x="0" y="0"/>
                            <a:ext cx="4260215" cy="1922145"/>
                          </a:xfrm>
                          <a:prstGeom prst="rect">
                            <a:avLst/>
                          </a:prstGeom>
                        </pic:spPr>
                      </pic:pic>
                    </a:graphicData>
                  </a:graphic>
                </wp:anchor>
              </w:drawing>
            </w:r>
          </w:p>
        </w:tc>
        <w:tc>
          <w:tcPr>
            <w:tcW w:w="363" w:type="pct"/>
            <w:tcBorders>
              <w:top w:val="single" w:color="auto" w:sz="4" w:space="0"/>
              <w:left w:val="single" w:color="auto" w:sz="4" w:space="0"/>
              <w:bottom w:val="single" w:color="auto" w:sz="4" w:space="0"/>
              <w:right w:val="single" w:color="auto" w:sz="4" w:space="0"/>
            </w:tcBorders>
            <w:vAlign w:val="center"/>
          </w:tcPr>
          <w:p w14:paraId="3EC86549">
            <w:pPr>
              <w:autoSpaceDE w:val="0"/>
              <w:spacing w:line="400" w:lineRule="exact"/>
              <w:jc w:val="center"/>
              <w:rPr>
                <w:rFonts w:ascii="仿宋_GB2312" w:eastAsia="仿宋_GB2312"/>
                <w:b w:val="0"/>
                <w:bCs w:val="0"/>
                <w:sz w:val="24"/>
              </w:rPr>
            </w:pPr>
          </w:p>
        </w:tc>
        <w:tc>
          <w:tcPr>
            <w:tcW w:w="1669" w:type="pct"/>
            <w:tcBorders>
              <w:top w:val="single" w:color="auto" w:sz="4" w:space="0"/>
              <w:left w:val="single" w:color="auto" w:sz="4" w:space="0"/>
              <w:bottom w:val="single" w:color="auto" w:sz="4" w:space="0"/>
              <w:right w:val="single" w:color="auto" w:sz="4" w:space="0"/>
            </w:tcBorders>
            <w:vAlign w:val="center"/>
          </w:tcPr>
          <w:p w14:paraId="0CA1E5BA">
            <w:pPr>
              <w:autoSpaceDE w:val="0"/>
              <w:spacing w:line="400" w:lineRule="exact"/>
              <w:jc w:val="center"/>
              <w:rPr>
                <w:rFonts w:ascii="仿宋_GB2312" w:eastAsia="仿宋_GB2312"/>
                <w:b/>
                <w:bCs/>
                <w:sz w:val="24"/>
              </w:rPr>
            </w:pPr>
            <w:r>
              <w:drawing>
                <wp:inline distT="0" distB="0" distL="114300" distR="114300">
                  <wp:extent cx="2200275" cy="5758180"/>
                  <wp:effectExtent l="0" t="0" r="9525" b="254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8"/>
                          <a:stretch>
                            <a:fillRect/>
                          </a:stretch>
                        </pic:blipFill>
                        <pic:spPr>
                          <a:xfrm>
                            <a:off x="0" y="0"/>
                            <a:ext cx="2200275" cy="5758180"/>
                          </a:xfrm>
                          <a:prstGeom prst="rect">
                            <a:avLst/>
                          </a:prstGeom>
                          <a:noFill/>
                          <a:ln>
                            <a:noFill/>
                          </a:ln>
                        </pic:spPr>
                      </pic:pic>
                    </a:graphicData>
                  </a:graphic>
                </wp:inline>
              </w:drawing>
            </w:r>
          </w:p>
        </w:tc>
      </w:tr>
      <w:tr w14:paraId="39F3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78361C8E">
            <w:pPr>
              <w:autoSpaceDE w:val="0"/>
              <w:spacing w:line="400" w:lineRule="exact"/>
              <w:jc w:val="center"/>
              <w:rPr>
                <w:rFonts w:ascii="仿宋_GB2312" w:eastAsia="仿宋_GB2312"/>
                <w:b/>
                <w:bCs/>
                <w:sz w:val="24"/>
              </w:rPr>
            </w:pPr>
            <w:r>
              <w:rPr>
                <w:rFonts w:hint="eastAsia" w:ascii="仿宋_GB2312" w:eastAsia="仿宋_GB2312"/>
                <w:b/>
                <w:bCs/>
                <w:sz w:val="24"/>
              </w:rPr>
              <w:t>准备工作</w:t>
            </w:r>
          </w:p>
          <w:p w14:paraId="1F32F097">
            <w:pPr>
              <w:autoSpaceDE w:val="0"/>
              <w:spacing w:line="400" w:lineRule="exact"/>
              <w:jc w:val="center"/>
              <w:rPr>
                <w:rFonts w:ascii="仿宋_GB2312" w:eastAsia="仿宋_GB2312"/>
                <w:b/>
                <w:bCs/>
                <w:sz w:val="24"/>
              </w:rPr>
            </w:pPr>
            <w:r>
              <w:rPr>
                <w:rFonts w:hint="eastAsia" w:ascii="仿宋_GB2312" w:eastAsia="仿宋_GB2312"/>
                <w:b/>
                <w:bCs/>
                <w:sz w:val="24"/>
              </w:rPr>
              <w:t>（10）</w:t>
            </w:r>
          </w:p>
        </w:tc>
        <w:tc>
          <w:tcPr>
            <w:tcW w:w="2438" w:type="pct"/>
            <w:tcBorders>
              <w:top w:val="single" w:color="auto" w:sz="4" w:space="0"/>
              <w:left w:val="single" w:color="auto" w:sz="4" w:space="0"/>
              <w:bottom w:val="single" w:color="auto" w:sz="4" w:space="0"/>
              <w:right w:val="single" w:color="auto" w:sz="4" w:space="0"/>
            </w:tcBorders>
            <w:vAlign w:val="center"/>
          </w:tcPr>
          <w:p w14:paraId="5324C617">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1.制服、鞋子整洁，发型合适，符合行业标准。</w:t>
            </w:r>
          </w:p>
        </w:tc>
        <w:tc>
          <w:tcPr>
            <w:tcW w:w="363" w:type="pct"/>
            <w:tcBorders>
              <w:top w:val="single" w:color="auto" w:sz="4" w:space="0"/>
              <w:left w:val="single" w:color="auto" w:sz="4" w:space="0"/>
              <w:bottom w:val="single" w:color="auto" w:sz="4" w:space="0"/>
              <w:right w:val="single" w:color="auto" w:sz="4" w:space="0"/>
            </w:tcBorders>
            <w:vAlign w:val="center"/>
          </w:tcPr>
          <w:p w14:paraId="35D3445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2677D377">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691B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303F7C">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027B5A13">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2.面带微笑，姿态良好，体现专业。</w:t>
            </w:r>
          </w:p>
        </w:tc>
        <w:tc>
          <w:tcPr>
            <w:tcW w:w="363" w:type="pct"/>
            <w:tcBorders>
              <w:top w:val="single" w:color="auto" w:sz="4" w:space="0"/>
              <w:left w:val="single" w:color="auto" w:sz="4" w:space="0"/>
              <w:bottom w:val="single" w:color="auto" w:sz="4" w:space="0"/>
              <w:right w:val="single" w:color="auto" w:sz="4" w:space="0"/>
            </w:tcBorders>
            <w:vAlign w:val="center"/>
          </w:tcPr>
          <w:p w14:paraId="443400B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3B344A01">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162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E29FF91">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3B55F6E9">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3.餐具、玻璃器皿等清洁、卫生，数量准确。</w:t>
            </w:r>
          </w:p>
        </w:tc>
        <w:tc>
          <w:tcPr>
            <w:tcW w:w="363" w:type="pct"/>
            <w:tcBorders>
              <w:top w:val="single" w:color="auto" w:sz="4" w:space="0"/>
              <w:left w:val="single" w:color="auto" w:sz="4" w:space="0"/>
              <w:bottom w:val="single" w:color="auto" w:sz="4" w:space="0"/>
              <w:right w:val="single" w:color="auto" w:sz="4" w:space="0"/>
            </w:tcBorders>
            <w:vAlign w:val="center"/>
          </w:tcPr>
          <w:p w14:paraId="2DFB5FC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3</w:t>
            </w:r>
          </w:p>
        </w:tc>
        <w:tc>
          <w:tcPr>
            <w:tcW w:w="1669" w:type="pct"/>
            <w:tcBorders>
              <w:top w:val="single" w:color="auto" w:sz="4" w:space="0"/>
              <w:left w:val="single" w:color="auto" w:sz="4" w:space="0"/>
              <w:bottom w:val="single" w:color="auto" w:sz="4" w:space="0"/>
              <w:right w:val="single" w:color="auto" w:sz="4" w:space="0"/>
            </w:tcBorders>
            <w:vAlign w:val="center"/>
          </w:tcPr>
          <w:p w14:paraId="5A1F2F01">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71AA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D7E15FF">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1E236D6D">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jc w:val="both"/>
              <w:rPr>
                <w:rFonts w:ascii="仿宋_GB2312" w:eastAsia="仿宋_GB2312" w:cs="Times New Roman"/>
                <w:sz w:val="24"/>
                <w:szCs w:val="24"/>
              </w:rPr>
            </w:pPr>
            <w:r>
              <w:rPr>
                <w:rFonts w:hint="eastAsia" w:ascii="仿宋_GB2312" w:eastAsia="仿宋_GB2312" w:cs="Times New Roman"/>
                <w:sz w:val="24"/>
                <w:szCs w:val="24"/>
              </w:rPr>
              <w:t>4.工作台整洁，物品摆放整齐、规范、安全。</w:t>
            </w:r>
          </w:p>
        </w:tc>
        <w:tc>
          <w:tcPr>
            <w:tcW w:w="363" w:type="pct"/>
            <w:tcBorders>
              <w:top w:val="single" w:color="auto" w:sz="4" w:space="0"/>
              <w:left w:val="single" w:color="auto" w:sz="4" w:space="0"/>
              <w:bottom w:val="single" w:color="auto" w:sz="4" w:space="0"/>
              <w:right w:val="single" w:color="auto" w:sz="4" w:space="0"/>
            </w:tcBorders>
            <w:vAlign w:val="center"/>
          </w:tcPr>
          <w:p w14:paraId="08DE13B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3</w:t>
            </w:r>
          </w:p>
        </w:tc>
        <w:tc>
          <w:tcPr>
            <w:tcW w:w="1669" w:type="pct"/>
            <w:tcBorders>
              <w:top w:val="single" w:color="auto" w:sz="4" w:space="0"/>
              <w:left w:val="single" w:color="auto" w:sz="4" w:space="0"/>
              <w:bottom w:val="single" w:color="auto" w:sz="4" w:space="0"/>
              <w:right w:val="single" w:color="auto" w:sz="4" w:space="0"/>
            </w:tcBorders>
            <w:vAlign w:val="center"/>
          </w:tcPr>
          <w:p w14:paraId="6D0E571C">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569F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5D07CD97">
            <w:pPr>
              <w:autoSpaceDE w:val="0"/>
              <w:spacing w:line="400" w:lineRule="exact"/>
              <w:jc w:val="center"/>
              <w:rPr>
                <w:rFonts w:ascii="仿宋_GB2312" w:eastAsia="仿宋_GB2312"/>
                <w:b/>
                <w:bCs/>
                <w:sz w:val="24"/>
              </w:rPr>
            </w:pPr>
            <w:r>
              <w:rPr>
                <w:rFonts w:hint="eastAsia" w:ascii="仿宋_GB2312" w:eastAsia="仿宋_GB2312"/>
                <w:b/>
                <w:bCs/>
                <w:sz w:val="24"/>
              </w:rPr>
              <w:t>铺台布</w:t>
            </w:r>
          </w:p>
          <w:p w14:paraId="4C72AF54">
            <w:pPr>
              <w:autoSpaceDE w:val="0"/>
              <w:spacing w:line="400" w:lineRule="exact"/>
              <w:jc w:val="center"/>
              <w:rPr>
                <w:rFonts w:hint="default" w:ascii="仿宋_GB2312" w:eastAsia="仿宋_GB2312"/>
                <w:b/>
                <w:bCs/>
                <w:sz w:val="24"/>
                <w:lang w:val="en-US" w:eastAsia="zh-CN"/>
              </w:rPr>
            </w:pPr>
            <w:r>
              <w:rPr>
                <w:rFonts w:hint="eastAsia" w:ascii="仿宋_GB2312" w:eastAsia="仿宋_GB2312"/>
                <w:b/>
                <w:bCs/>
                <w:sz w:val="24"/>
                <w:lang w:eastAsia="zh-CN"/>
              </w:rPr>
              <w:t>（</w:t>
            </w:r>
            <w:r>
              <w:rPr>
                <w:rFonts w:hint="eastAsia" w:ascii="仿宋_GB2312" w:eastAsia="仿宋_GB2312"/>
                <w:b/>
                <w:bCs/>
                <w:sz w:val="24"/>
                <w:lang w:val="en-US" w:eastAsia="zh-CN"/>
              </w:rPr>
              <w:t>10）</w:t>
            </w:r>
          </w:p>
        </w:tc>
        <w:tc>
          <w:tcPr>
            <w:tcW w:w="2438" w:type="pct"/>
            <w:tcBorders>
              <w:top w:val="single" w:color="auto" w:sz="4" w:space="0"/>
              <w:left w:val="single" w:color="auto" w:sz="4" w:space="0"/>
              <w:bottom w:val="single" w:color="auto" w:sz="4" w:space="0"/>
              <w:right w:val="single" w:color="auto" w:sz="4" w:space="0"/>
            </w:tcBorders>
            <w:vAlign w:val="center"/>
          </w:tcPr>
          <w:p w14:paraId="5EF2D812">
            <w:pPr>
              <w:keepNext w:val="0"/>
              <w:keepLines w:val="0"/>
              <w:pageBreakBefore w:val="0"/>
              <w:widowControl w:val="0"/>
              <w:kinsoku/>
              <w:wordWrap/>
              <w:overflowPunct/>
              <w:topLinePunct w:val="0"/>
              <w:autoSpaceDN/>
              <w:bidi w:val="0"/>
              <w:adjustRightInd/>
              <w:snapToGrid/>
              <w:spacing w:before="120" w:line="400" w:lineRule="exact"/>
              <w:ind w:firstLine="33"/>
              <w:jc w:val="both"/>
              <w:textAlignment w:val="center"/>
              <w:rPr>
                <w:rFonts w:ascii="仿宋_GB2312" w:eastAsia="仿宋_GB2312"/>
                <w:sz w:val="24"/>
              </w:rPr>
            </w:pPr>
            <w:r>
              <w:rPr>
                <w:rFonts w:hint="eastAsia" w:ascii="仿宋_GB2312" w:eastAsia="仿宋_GB2312"/>
                <w:sz w:val="24"/>
              </w:rPr>
              <w:t>1.台布中凸线向上，两块台布中凸线对齐。</w:t>
            </w:r>
          </w:p>
        </w:tc>
        <w:tc>
          <w:tcPr>
            <w:tcW w:w="363" w:type="pct"/>
            <w:tcBorders>
              <w:top w:val="single" w:color="auto" w:sz="4" w:space="0"/>
              <w:left w:val="single" w:color="auto" w:sz="4" w:space="0"/>
              <w:bottom w:val="single" w:color="auto" w:sz="4" w:space="0"/>
              <w:right w:val="single" w:color="auto" w:sz="4" w:space="0"/>
            </w:tcBorders>
            <w:vAlign w:val="center"/>
          </w:tcPr>
          <w:p w14:paraId="67426D8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33B6D5D5">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2546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A35FBDE">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687F77FD">
            <w:pPr>
              <w:keepNext w:val="0"/>
              <w:keepLines w:val="0"/>
              <w:pageBreakBefore w:val="0"/>
              <w:widowControl w:val="0"/>
              <w:kinsoku/>
              <w:wordWrap/>
              <w:overflowPunct/>
              <w:topLinePunct w:val="0"/>
              <w:autoSpaceDN/>
              <w:bidi w:val="0"/>
              <w:adjustRightInd/>
              <w:snapToGrid/>
              <w:spacing w:before="120" w:line="400" w:lineRule="exact"/>
              <w:ind w:firstLine="33"/>
              <w:jc w:val="both"/>
              <w:textAlignment w:val="center"/>
              <w:rPr>
                <w:rFonts w:ascii="仿宋_GB2312" w:eastAsia="仿宋_GB2312"/>
                <w:sz w:val="24"/>
              </w:rPr>
            </w:pPr>
            <w:r>
              <w:rPr>
                <w:rFonts w:hint="eastAsia" w:ascii="仿宋_GB2312" w:eastAsia="仿宋_GB2312"/>
                <w:sz w:val="24"/>
              </w:rPr>
              <w:t>2.两块台布在中央重叠5</w:t>
            </w:r>
            <w:r>
              <w:rPr>
                <w:rFonts w:hint="eastAsia" w:ascii="仿宋_GB2312" w:eastAsia="仿宋_GB2312"/>
                <w:sz w:val="24"/>
                <w:lang w:val="en-US" w:eastAsia="zh-CN"/>
              </w:rPr>
              <w:t xml:space="preserve"> cm</w:t>
            </w:r>
            <w:r>
              <w:rPr>
                <w:rFonts w:hint="eastAsia" w:ascii="仿宋_GB2312" w:eastAsia="仿宋_GB2312"/>
                <w:sz w:val="24"/>
              </w:rPr>
              <w:t>，重叠部分均等、整齐。</w:t>
            </w:r>
          </w:p>
        </w:tc>
        <w:tc>
          <w:tcPr>
            <w:tcW w:w="363" w:type="pct"/>
            <w:tcBorders>
              <w:top w:val="single" w:color="auto" w:sz="4" w:space="0"/>
              <w:left w:val="single" w:color="auto" w:sz="4" w:space="0"/>
              <w:bottom w:val="single" w:color="auto" w:sz="4" w:space="0"/>
              <w:right w:val="single" w:color="auto" w:sz="4" w:space="0"/>
            </w:tcBorders>
            <w:vAlign w:val="center"/>
          </w:tcPr>
          <w:p w14:paraId="5174FDC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064C95AE">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260A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2C27201">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30287FD2">
            <w:pPr>
              <w:keepNext w:val="0"/>
              <w:keepLines w:val="0"/>
              <w:pageBreakBefore w:val="0"/>
              <w:widowControl w:val="0"/>
              <w:kinsoku/>
              <w:wordWrap/>
              <w:overflowPunct/>
              <w:topLinePunct w:val="0"/>
              <w:autoSpaceDN/>
              <w:bidi w:val="0"/>
              <w:adjustRightInd/>
              <w:snapToGrid/>
              <w:spacing w:before="120" w:line="400" w:lineRule="exact"/>
              <w:ind w:firstLine="33"/>
              <w:jc w:val="both"/>
              <w:textAlignment w:val="center"/>
              <w:rPr>
                <w:rFonts w:ascii="仿宋_GB2312" w:eastAsia="仿宋_GB2312"/>
                <w:sz w:val="24"/>
              </w:rPr>
            </w:pPr>
            <w:r>
              <w:rPr>
                <w:rFonts w:hint="eastAsia" w:ascii="仿宋_GB2312" w:eastAsia="仿宋_GB2312"/>
                <w:sz w:val="24"/>
              </w:rPr>
              <w:t>3.主人位方向的台布交叠在副主人位方向的台布上。</w:t>
            </w:r>
          </w:p>
        </w:tc>
        <w:tc>
          <w:tcPr>
            <w:tcW w:w="363" w:type="pct"/>
            <w:tcBorders>
              <w:top w:val="single" w:color="auto" w:sz="4" w:space="0"/>
              <w:left w:val="single" w:color="auto" w:sz="4" w:space="0"/>
              <w:bottom w:val="single" w:color="auto" w:sz="4" w:space="0"/>
              <w:right w:val="single" w:color="auto" w:sz="4" w:space="0"/>
            </w:tcBorders>
            <w:vAlign w:val="center"/>
          </w:tcPr>
          <w:p w14:paraId="7917A10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6A277D50">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47C8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B575B6A">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41CC0507">
            <w:pPr>
              <w:keepNext w:val="0"/>
              <w:keepLines w:val="0"/>
              <w:pageBreakBefore w:val="0"/>
              <w:widowControl w:val="0"/>
              <w:kinsoku/>
              <w:wordWrap/>
              <w:overflowPunct/>
              <w:topLinePunct w:val="0"/>
              <w:autoSpaceDN/>
              <w:bidi w:val="0"/>
              <w:adjustRightInd/>
              <w:snapToGrid/>
              <w:spacing w:before="120" w:line="400" w:lineRule="exact"/>
              <w:ind w:firstLine="33"/>
              <w:jc w:val="both"/>
              <w:textAlignment w:val="center"/>
              <w:rPr>
                <w:rFonts w:ascii="仿宋_GB2312" w:eastAsia="仿宋_GB2312"/>
                <w:sz w:val="24"/>
              </w:rPr>
            </w:pPr>
            <w:r>
              <w:rPr>
                <w:rFonts w:hint="eastAsia" w:ascii="仿宋_GB2312" w:eastAsia="仿宋_GB2312"/>
                <w:sz w:val="24"/>
              </w:rPr>
              <w:t>4.台布四周下垂均等。</w:t>
            </w:r>
          </w:p>
        </w:tc>
        <w:tc>
          <w:tcPr>
            <w:tcW w:w="363" w:type="pct"/>
            <w:tcBorders>
              <w:top w:val="single" w:color="auto" w:sz="4" w:space="0"/>
              <w:left w:val="single" w:color="auto" w:sz="4" w:space="0"/>
              <w:bottom w:val="single" w:color="auto" w:sz="4" w:space="0"/>
              <w:right w:val="single" w:color="auto" w:sz="4" w:space="0"/>
            </w:tcBorders>
            <w:vAlign w:val="center"/>
          </w:tcPr>
          <w:p w14:paraId="33EFCAE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1F796841">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7713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BC53BD">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6AD297DE">
            <w:pPr>
              <w:keepNext w:val="0"/>
              <w:keepLines w:val="0"/>
              <w:pageBreakBefore w:val="0"/>
              <w:widowControl w:val="0"/>
              <w:kinsoku/>
              <w:wordWrap/>
              <w:overflowPunct/>
              <w:topLinePunct w:val="0"/>
              <w:autoSpaceDN/>
              <w:bidi w:val="0"/>
              <w:adjustRightInd/>
              <w:snapToGrid/>
              <w:spacing w:before="120" w:line="400" w:lineRule="exact"/>
              <w:ind w:firstLine="33"/>
              <w:jc w:val="both"/>
              <w:textAlignment w:val="center"/>
              <w:rPr>
                <w:rFonts w:ascii="仿宋_GB2312" w:eastAsia="仿宋_GB2312"/>
                <w:sz w:val="24"/>
              </w:rPr>
            </w:pPr>
            <w:r>
              <w:rPr>
                <w:rFonts w:hint="eastAsia" w:ascii="仿宋_GB2312" w:eastAsia="仿宋_GB2312"/>
                <w:sz w:val="24"/>
              </w:rPr>
              <w:t>5.台布铺设方法正确，最多4次整理成形。</w:t>
            </w:r>
          </w:p>
        </w:tc>
        <w:tc>
          <w:tcPr>
            <w:tcW w:w="363" w:type="pct"/>
            <w:tcBorders>
              <w:top w:val="single" w:color="auto" w:sz="4" w:space="0"/>
              <w:left w:val="single" w:color="auto" w:sz="4" w:space="0"/>
              <w:bottom w:val="single" w:color="auto" w:sz="4" w:space="0"/>
              <w:right w:val="single" w:color="auto" w:sz="4" w:space="0"/>
            </w:tcBorders>
            <w:vAlign w:val="center"/>
          </w:tcPr>
          <w:p w14:paraId="16AF731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5650ABB9">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10A7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6A209C50">
            <w:pPr>
              <w:autoSpaceDE w:val="0"/>
              <w:spacing w:line="400" w:lineRule="exact"/>
              <w:jc w:val="center"/>
              <w:rPr>
                <w:rFonts w:ascii="仿宋_GB2312" w:eastAsia="仿宋_GB2312"/>
                <w:b/>
                <w:bCs/>
                <w:sz w:val="24"/>
              </w:rPr>
            </w:pPr>
            <w:r>
              <w:rPr>
                <w:rFonts w:hint="eastAsia" w:ascii="仿宋_GB2312" w:eastAsia="仿宋_GB2312"/>
                <w:b/>
                <w:bCs/>
                <w:sz w:val="24"/>
              </w:rPr>
              <w:t>餐椅定位（6）</w:t>
            </w:r>
          </w:p>
        </w:tc>
        <w:tc>
          <w:tcPr>
            <w:tcW w:w="2438" w:type="pct"/>
            <w:tcBorders>
              <w:top w:val="single" w:color="auto" w:sz="4" w:space="0"/>
              <w:left w:val="single" w:color="auto" w:sz="4" w:space="0"/>
              <w:bottom w:val="single" w:color="auto" w:sz="4" w:space="0"/>
              <w:right w:val="single" w:color="auto" w:sz="4" w:space="0"/>
            </w:tcBorders>
            <w:vAlign w:val="center"/>
          </w:tcPr>
          <w:p w14:paraId="0ACAAB50">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1.从主人位开始按顺时针方向进行，从座椅正后方进行操作。</w:t>
            </w:r>
          </w:p>
        </w:tc>
        <w:tc>
          <w:tcPr>
            <w:tcW w:w="363" w:type="pct"/>
            <w:tcBorders>
              <w:top w:val="single" w:color="auto" w:sz="4" w:space="0"/>
              <w:left w:val="single" w:color="auto" w:sz="4" w:space="0"/>
              <w:bottom w:val="single" w:color="auto" w:sz="4" w:space="0"/>
              <w:right w:val="single" w:color="auto" w:sz="4" w:space="0"/>
            </w:tcBorders>
            <w:vAlign w:val="center"/>
          </w:tcPr>
          <w:p w14:paraId="3BDCF19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1753865D">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03CF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4187730">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626D2267">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2.座椅之间距离均等，相对</w:t>
            </w:r>
            <w:r>
              <w:rPr>
                <w:rFonts w:hint="eastAsia" w:ascii="仿宋_GB2312" w:eastAsia="仿宋_GB2312"/>
                <w:sz w:val="24"/>
                <w:lang w:eastAsia="zh-CN"/>
              </w:rPr>
              <w:t>座椅</w:t>
            </w:r>
            <w:r>
              <w:rPr>
                <w:rFonts w:hint="eastAsia" w:ascii="仿宋_GB2312" w:eastAsia="仿宋_GB2312"/>
                <w:sz w:val="24"/>
              </w:rPr>
              <w:t>的椅背中心对准。</w:t>
            </w:r>
          </w:p>
        </w:tc>
        <w:tc>
          <w:tcPr>
            <w:tcW w:w="363" w:type="pct"/>
            <w:tcBorders>
              <w:top w:val="single" w:color="auto" w:sz="4" w:space="0"/>
              <w:left w:val="single" w:color="auto" w:sz="4" w:space="0"/>
              <w:bottom w:val="single" w:color="auto" w:sz="4" w:space="0"/>
              <w:right w:val="single" w:color="auto" w:sz="4" w:space="0"/>
            </w:tcBorders>
            <w:vAlign w:val="center"/>
          </w:tcPr>
          <w:p w14:paraId="587C8B5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21883EE0">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6234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8FBE72F">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2DC84DC3">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3.座椅边沿与下垂台布距离1 cm。</w:t>
            </w:r>
          </w:p>
        </w:tc>
        <w:tc>
          <w:tcPr>
            <w:tcW w:w="363" w:type="pct"/>
            <w:tcBorders>
              <w:top w:val="single" w:color="auto" w:sz="4" w:space="0"/>
              <w:left w:val="single" w:color="auto" w:sz="4" w:space="0"/>
              <w:bottom w:val="single" w:color="auto" w:sz="4" w:space="0"/>
              <w:right w:val="single" w:color="auto" w:sz="4" w:space="0"/>
            </w:tcBorders>
            <w:vAlign w:val="center"/>
          </w:tcPr>
          <w:p w14:paraId="407A4E3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1AFA9DCE">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2CD5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nil"/>
              <w:left w:val="single" w:color="auto" w:sz="4" w:space="0"/>
              <w:bottom w:val="single" w:color="auto" w:sz="4" w:space="0"/>
              <w:right w:val="single" w:color="auto" w:sz="4" w:space="0"/>
            </w:tcBorders>
            <w:vAlign w:val="center"/>
          </w:tcPr>
          <w:p w14:paraId="02C612DC">
            <w:pPr>
              <w:autoSpaceDE w:val="0"/>
              <w:spacing w:line="400" w:lineRule="exact"/>
              <w:jc w:val="center"/>
              <w:rPr>
                <w:rFonts w:ascii="仿宋_GB2312" w:eastAsia="仿宋_GB2312"/>
                <w:b/>
                <w:bCs/>
                <w:sz w:val="24"/>
              </w:rPr>
            </w:pPr>
            <w:r>
              <w:rPr>
                <w:rFonts w:hint="eastAsia" w:ascii="仿宋_GB2312" w:eastAsia="仿宋_GB2312"/>
                <w:b/>
                <w:bCs/>
                <w:sz w:val="24"/>
              </w:rPr>
              <w:t>摆放装饰盘（12）</w:t>
            </w:r>
          </w:p>
        </w:tc>
        <w:tc>
          <w:tcPr>
            <w:tcW w:w="2438" w:type="pct"/>
            <w:tcBorders>
              <w:top w:val="single" w:color="auto" w:sz="4" w:space="0"/>
              <w:left w:val="single" w:color="auto" w:sz="4" w:space="0"/>
              <w:bottom w:val="single" w:color="auto" w:sz="4" w:space="0"/>
              <w:right w:val="single" w:color="auto" w:sz="4" w:space="0"/>
            </w:tcBorders>
            <w:vAlign w:val="center"/>
          </w:tcPr>
          <w:p w14:paraId="50D721AB">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1.用托盘托起装饰盘，手持盘沿右侧操作，从主人位开始摆设。</w:t>
            </w:r>
          </w:p>
        </w:tc>
        <w:tc>
          <w:tcPr>
            <w:tcW w:w="363" w:type="pct"/>
            <w:tcBorders>
              <w:top w:val="single" w:color="auto" w:sz="4" w:space="0"/>
              <w:left w:val="single" w:color="auto" w:sz="4" w:space="0"/>
              <w:bottom w:val="single" w:color="auto" w:sz="4" w:space="0"/>
              <w:right w:val="single" w:color="auto" w:sz="4" w:space="0"/>
            </w:tcBorders>
            <w:vAlign w:val="center"/>
          </w:tcPr>
          <w:p w14:paraId="6909E247">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4DDD7E21">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0F3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0327DF6">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1721428F">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2.装饰盘中心与餐椅中心对准。</w:t>
            </w:r>
          </w:p>
        </w:tc>
        <w:tc>
          <w:tcPr>
            <w:tcW w:w="363" w:type="pct"/>
            <w:tcBorders>
              <w:top w:val="single" w:color="auto" w:sz="4" w:space="0"/>
              <w:left w:val="single" w:color="auto" w:sz="4" w:space="0"/>
              <w:bottom w:val="single" w:color="auto" w:sz="4" w:space="0"/>
              <w:right w:val="single" w:color="auto" w:sz="4" w:space="0"/>
            </w:tcBorders>
            <w:vAlign w:val="center"/>
          </w:tcPr>
          <w:p w14:paraId="3ECF1E85">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69" w:type="pct"/>
            <w:tcBorders>
              <w:top w:val="single" w:color="auto" w:sz="4" w:space="0"/>
              <w:left w:val="single" w:color="auto" w:sz="4" w:space="0"/>
              <w:bottom w:val="single" w:color="auto" w:sz="4" w:space="0"/>
              <w:right w:val="single" w:color="auto" w:sz="4" w:space="0"/>
            </w:tcBorders>
            <w:vAlign w:val="center"/>
          </w:tcPr>
          <w:p w14:paraId="1ED8BB6E">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18DB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0971B20">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4DB2385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color w:val="000000"/>
                <w:sz w:val="24"/>
              </w:rPr>
              <w:t>3.盘边离桌边1 cm。</w:t>
            </w:r>
          </w:p>
        </w:tc>
        <w:tc>
          <w:tcPr>
            <w:tcW w:w="363" w:type="pct"/>
            <w:tcBorders>
              <w:top w:val="single" w:color="auto" w:sz="4" w:space="0"/>
              <w:left w:val="single" w:color="auto" w:sz="4" w:space="0"/>
              <w:bottom w:val="single" w:color="auto" w:sz="4" w:space="0"/>
              <w:right w:val="single" w:color="auto" w:sz="4" w:space="0"/>
            </w:tcBorders>
            <w:vAlign w:val="center"/>
          </w:tcPr>
          <w:p w14:paraId="722FB72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69" w:type="pct"/>
            <w:tcBorders>
              <w:top w:val="single" w:color="auto" w:sz="4" w:space="0"/>
              <w:left w:val="single" w:color="auto" w:sz="4" w:space="0"/>
              <w:bottom w:val="single" w:color="auto" w:sz="4" w:space="0"/>
              <w:right w:val="single" w:color="auto" w:sz="4" w:space="0"/>
            </w:tcBorders>
            <w:vAlign w:val="center"/>
          </w:tcPr>
          <w:p w14:paraId="76A0D8FE">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7628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0C32BD4">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760B1037">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4.盘与盘之间距离均等。</w:t>
            </w:r>
          </w:p>
        </w:tc>
        <w:tc>
          <w:tcPr>
            <w:tcW w:w="363" w:type="pct"/>
            <w:tcBorders>
              <w:top w:val="single" w:color="auto" w:sz="4" w:space="0"/>
              <w:left w:val="single" w:color="auto" w:sz="4" w:space="0"/>
              <w:bottom w:val="single" w:color="auto" w:sz="4" w:space="0"/>
              <w:right w:val="single" w:color="auto" w:sz="4" w:space="0"/>
            </w:tcBorders>
            <w:vAlign w:val="center"/>
          </w:tcPr>
          <w:p w14:paraId="4D63BB6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69" w:type="pct"/>
            <w:tcBorders>
              <w:top w:val="single" w:color="auto" w:sz="4" w:space="0"/>
              <w:left w:val="single" w:color="auto" w:sz="4" w:space="0"/>
              <w:bottom w:val="single" w:color="auto" w:sz="4" w:space="0"/>
              <w:right w:val="single" w:color="auto" w:sz="4" w:space="0"/>
            </w:tcBorders>
            <w:vAlign w:val="center"/>
          </w:tcPr>
          <w:p w14:paraId="149AEA06">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53B6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1376C56B">
            <w:pPr>
              <w:autoSpaceDE w:val="0"/>
              <w:spacing w:line="400" w:lineRule="exact"/>
              <w:jc w:val="center"/>
              <w:rPr>
                <w:rFonts w:ascii="仿宋_GB2312" w:eastAsia="仿宋_GB2312"/>
                <w:b/>
                <w:bCs/>
                <w:sz w:val="24"/>
              </w:rPr>
            </w:pPr>
            <w:r>
              <w:rPr>
                <w:rFonts w:hint="eastAsia" w:ascii="仿宋_GB2312" w:eastAsia="仿宋_GB2312"/>
                <w:b/>
                <w:bCs/>
                <w:sz w:val="24"/>
              </w:rPr>
              <w:t>摆放餐刀、餐勺、餐叉</w:t>
            </w:r>
          </w:p>
          <w:p w14:paraId="0070D6E6">
            <w:pPr>
              <w:autoSpaceDE w:val="0"/>
              <w:spacing w:line="400" w:lineRule="exact"/>
              <w:jc w:val="center"/>
              <w:rPr>
                <w:rFonts w:ascii="仿宋_GB2312" w:eastAsia="仿宋_GB2312"/>
                <w:b/>
                <w:bCs/>
                <w:sz w:val="24"/>
              </w:rPr>
            </w:pPr>
            <w:r>
              <w:rPr>
                <w:rFonts w:hint="eastAsia" w:ascii="仿宋_GB2312" w:eastAsia="仿宋_GB2312"/>
                <w:b/>
                <w:bCs/>
                <w:sz w:val="24"/>
              </w:rPr>
              <w:t>（14）</w:t>
            </w:r>
          </w:p>
        </w:tc>
        <w:tc>
          <w:tcPr>
            <w:tcW w:w="2438" w:type="pct"/>
            <w:tcBorders>
              <w:top w:val="single" w:color="auto" w:sz="4" w:space="0"/>
              <w:left w:val="single" w:color="auto" w:sz="4" w:space="0"/>
              <w:bottom w:val="single" w:color="auto" w:sz="4" w:space="0"/>
              <w:right w:val="single" w:color="auto" w:sz="4" w:space="0"/>
            </w:tcBorders>
            <w:vAlign w:val="center"/>
          </w:tcPr>
          <w:p w14:paraId="44C0535F">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hint="eastAsia" w:ascii="仿宋_GB2312" w:eastAsia="仿宋_GB2312"/>
                <w:sz w:val="24"/>
                <w:lang w:eastAsia="zh-CN"/>
              </w:rPr>
            </w:pPr>
            <w:r>
              <w:rPr>
                <w:rFonts w:hint="eastAsia" w:ascii="仿宋_GB2312" w:eastAsia="仿宋_GB2312"/>
                <w:sz w:val="24"/>
              </w:rPr>
              <w:t>1.</w:t>
            </w:r>
            <w:r>
              <w:rPr>
                <w:rFonts w:hint="eastAsia" w:ascii="仿宋_GB2312" w:eastAsia="仿宋_GB2312"/>
                <w:kern w:val="44"/>
                <w:sz w:val="24"/>
              </w:rPr>
              <w:t>装饰盘右侧1 cm处从左到右依次摆放主餐刀、鱼刀、汤勺、开胃品刀；鱼刀底部距餐台边5 cm，主餐刀、开胃品叉都距餐台边1 cm，叉与叉间距为0.5 cm</w:t>
            </w:r>
            <w:r>
              <w:rPr>
                <w:rFonts w:hint="eastAsia" w:ascii="仿宋_GB2312" w:eastAsia="仿宋_GB2312"/>
                <w:kern w:val="44"/>
                <w:sz w:val="24"/>
                <w:lang w:eastAsia="zh-CN"/>
              </w:rPr>
              <w:t>。</w:t>
            </w:r>
          </w:p>
        </w:tc>
        <w:tc>
          <w:tcPr>
            <w:tcW w:w="363" w:type="pct"/>
            <w:tcBorders>
              <w:top w:val="single" w:color="auto" w:sz="4" w:space="0"/>
              <w:left w:val="single" w:color="auto" w:sz="4" w:space="0"/>
              <w:bottom w:val="single" w:color="auto" w:sz="4" w:space="0"/>
              <w:right w:val="single" w:color="auto" w:sz="4" w:space="0"/>
            </w:tcBorders>
            <w:vAlign w:val="center"/>
          </w:tcPr>
          <w:p w14:paraId="415927A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6</w:t>
            </w:r>
          </w:p>
        </w:tc>
        <w:tc>
          <w:tcPr>
            <w:tcW w:w="1669" w:type="pct"/>
            <w:tcBorders>
              <w:top w:val="single" w:color="auto" w:sz="4" w:space="0"/>
              <w:left w:val="single" w:color="auto" w:sz="4" w:space="0"/>
              <w:bottom w:val="single" w:color="auto" w:sz="4" w:space="0"/>
              <w:right w:val="single" w:color="auto" w:sz="4" w:space="0"/>
            </w:tcBorders>
            <w:vAlign w:val="center"/>
          </w:tcPr>
          <w:p w14:paraId="6F70C06B">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6DCF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6EEE589">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40FC10C8">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kern w:val="44"/>
                <w:sz w:val="24"/>
              </w:rPr>
              <w:t>2.在装饰盘左侧1 cm处从右往左依次摆放主餐叉、鱼叉、开胃品叉；鱼叉底部距餐台边5 cm，主餐叉和开胃品叉都距餐台边1 cm，叉与叉间距为0.5 cm。</w:t>
            </w:r>
          </w:p>
        </w:tc>
        <w:tc>
          <w:tcPr>
            <w:tcW w:w="363" w:type="pct"/>
            <w:tcBorders>
              <w:top w:val="single" w:color="auto" w:sz="4" w:space="0"/>
              <w:left w:val="single" w:color="auto" w:sz="4" w:space="0"/>
              <w:bottom w:val="single" w:color="auto" w:sz="4" w:space="0"/>
              <w:right w:val="single" w:color="auto" w:sz="4" w:space="0"/>
            </w:tcBorders>
            <w:vAlign w:val="center"/>
          </w:tcPr>
          <w:p w14:paraId="52C4E3C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69" w:type="pct"/>
            <w:tcBorders>
              <w:top w:val="single" w:color="auto" w:sz="4" w:space="0"/>
              <w:left w:val="single" w:color="auto" w:sz="4" w:space="0"/>
              <w:bottom w:val="single" w:color="auto" w:sz="4" w:space="0"/>
              <w:right w:val="single" w:color="auto" w:sz="4" w:space="0"/>
            </w:tcBorders>
            <w:vAlign w:val="center"/>
          </w:tcPr>
          <w:p w14:paraId="3B94E482">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10A4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51923F">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29746BC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w:t>
            </w:r>
            <w:r>
              <w:rPr>
                <w:rFonts w:hint="eastAsia" w:ascii="仿宋_GB2312" w:eastAsia="仿宋_GB2312"/>
                <w:kern w:val="44"/>
                <w:sz w:val="24"/>
              </w:rPr>
              <w:t>在装饰盘上方1 cm处从下往上，平行于桌边依次摆放甜品叉、甜品勺，叉与勺间距0.5 cm。</w:t>
            </w:r>
          </w:p>
        </w:tc>
        <w:tc>
          <w:tcPr>
            <w:tcW w:w="363" w:type="pct"/>
            <w:tcBorders>
              <w:top w:val="single" w:color="auto" w:sz="4" w:space="0"/>
              <w:left w:val="single" w:color="auto" w:sz="4" w:space="0"/>
              <w:bottom w:val="single" w:color="auto" w:sz="4" w:space="0"/>
              <w:right w:val="single" w:color="auto" w:sz="4" w:space="0"/>
            </w:tcBorders>
            <w:vAlign w:val="center"/>
          </w:tcPr>
          <w:p w14:paraId="65067F6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4</w:t>
            </w:r>
          </w:p>
        </w:tc>
        <w:tc>
          <w:tcPr>
            <w:tcW w:w="1669" w:type="pct"/>
            <w:tcBorders>
              <w:top w:val="single" w:color="auto" w:sz="4" w:space="0"/>
              <w:left w:val="single" w:color="auto" w:sz="4" w:space="0"/>
              <w:bottom w:val="single" w:color="auto" w:sz="4" w:space="0"/>
              <w:right w:val="single" w:color="auto" w:sz="4" w:space="0"/>
            </w:tcBorders>
            <w:vAlign w:val="center"/>
          </w:tcPr>
          <w:p w14:paraId="65814155">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6729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415FDECC">
            <w:pPr>
              <w:autoSpaceDE w:val="0"/>
              <w:spacing w:line="400" w:lineRule="exact"/>
              <w:jc w:val="center"/>
              <w:rPr>
                <w:rFonts w:ascii="仿宋_GB2312" w:eastAsia="仿宋_GB2312"/>
                <w:b/>
                <w:bCs/>
                <w:sz w:val="24"/>
              </w:rPr>
            </w:pPr>
            <w:r>
              <w:rPr>
                <w:rFonts w:hint="eastAsia" w:ascii="仿宋_GB2312" w:eastAsia="仿宋_GB2312"/>
                <w:b/>
                <w:bCs/>
                <w:sz w:val="24"/>
              </w:rPr>
              <w:t>摆放面包盘、黄油刀、黄油碟</w:t>
            </w:r>
          </w:p>
          <w:p w14:paraId="50ED2EE7">
            <w:pPr>
              <w:autoSpaceDE w:val="0"/>
              <w:spacing w:line="400" w:lineRule="exact"/>
              <w:jc w:val="center"/>
              <w:rPr>
                <w:rFonts w:ascii="仿宋_GB2312" w:eastAsia="仿宋_GB2312"/>
                <w:b/>
                <w:bCs/>
                <w:sz w:val="24"/>
              </w:rPr>
            </w:pPr>
            <w:r>
              <w:rPr>
                <w:rFonts w:hint="eastAsia" w:ascii="仿宋_GB2312" w:eastAsia="仿宋_GB2312"/>
                <w:b/>
                <w:bCs/>
                <w:sz w:val="24"/>
              </w:rPr>
              <w:t>（6）</w:t>
            </w:r>
          </w:p>
        </w:tc>
        <w:tc>
          <w:tcPr>
            <w:tcW w:w="2438" w:type="pct"/>
            <w:tcBorders>
              <w:top w:val="single" w:color="auto" w:sz="4" w:space="0"/>
              <w:left w:val="single" w:color="auto" w:sz="4" w:space="0"/>
              <w:bottom w:val="single" w:color="auto" w:sz="4" w:space="0"/>
              <w:right w:val="single" w:color="auto" w:sz="4" w:space="0"/>
            </w:tcBorders>
            <w:vAlign w:val="center"/>
          </w:tcPr>
          <w:p w14:paraId="75C8C558">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1.面包盘盘边距开胃品叉1 cm，面包盘中心与装饰盘中心对齐。</w:t>
            </w:r>
          </w:p>
        </w:tc>
        <w:tc>
          <w:tcPr>
            <w:tcW w:w="363" w:type="pct"/>
            <w:tcBorders>
              <w:top w:val="single" w:color="auto" w:sz="4" w:space="0"/>
              <w:left w:val="single" w:color="auto" w:sz="4" w:space="0"/>
              <w:bottom w:val="single" w:color="auto" w:sz="4" w:space="0"/>
              <w:right w:val="single" w:color="auto" w:sz="4" w:space="0"/>
            </w:tcBorders>
            <w:vAlign w:val="center"/>
          </w:tcPr>
          <w:p w14:paraId="3338DF2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6E0C3B54">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2E36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0D709C0">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33785AE3">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2.黄油刀置于面包盘内右侧1/3处，</w:t>
            </w:r>
            <w:r>
              <w:rPr>
                <w:rFonts w:hint="eastAsia" w:ascii="仿宋_GB2312" w:eastAsia="仿宋_GB2312"/>
                <w:kern w:val="44"/>
                <w:sz w:val="24"/>
              </w:rPr>
              <w:t>刀刃向左并与其他刀叉平行</w:t>
            </w:r>
            <w:r>
              <w:rPr>
                <w:rFonts w:hint="eastAsia" w:ascii="仿宋_GB2312" w:eastAsia="仿宋_GB2312"/>
                <w:sz w:val="24"/>
              </w:rPr>
              <w:t>。</w:t>
            </w:r>
          </w:p>
        </w:tc>
        <w:tc>
          <w:tcPr>
            <w:tcW w:w="363" w:type="pct"/>
            <w:tcBorders>
              <w:top w:val="single" w:color="auto" w:sz="4" w:space="0"/>
              <w:left w:val="single" w:color="auto" w:sz="4" w:space="0"/>
              <w:bottom w:val="single" w:color="auto" w:sz="4" w:space="0"/>
              <w:right w:val="single" w:color="auto" w:sz="4" w:space="0"/>
            </w:tcBorders>
            <w:vAlign w:val="center"/>
          </w:tcPr>
          <w:p w14:paraId="4149C55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1549AA40">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7AC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739ADB1">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32AD1F09">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3.黄油碟摆放在黄油刀尖正上方3 cm处，</w:t>
            </w:r>
            <w:r>
              <w:rPr>
                <w:rFonts w:hint="eastAsia" w:ascii="仿宋_GB2312" w:eastAsia="仿宋_GB2312"/>
                <w:kern w:val="44"/>
                <w:sz w:val="24"/>
              </w:rPr>
              <w:t>左侧边沿与面包盘中心线相切</w:t>
            </w:r>
            <w:r>
              <w:rPr>
                <w:rFonts w:hint="eastAsia" w:ascii="仿宋_GB2312" w:eastAsia="仿宋_GB2312"/>
                <w:sz w:val="24"/>
              </w:rPr>
              <w:t>。</w:t>
            </w:r>
          </w:p>
        </w:tc>
        <w:tc>
          <w:tcPr>
            <w:tcW w:w="363" w:type="pct"/>
            <w:tcBorders>
              <w:top w:val="single" w:color="auto" w:sz="4" w:space="0"/>
              <w:left w:val="single" w:color="auto" w:sz="4" w:space="0"/>
              <w:bottom w:val="single" w:color="auto" w:sz="4" w:space="0"/>
              <w:right w:val="single" w:color="auto" w:sz="4" w:space="0"/>
            </w:tcBorders>
            <w:vAlign w:val="center"/>
          </w:tcPr>
          <w:p w14:paraId="45ECCCD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40B91AA5">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0123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42A8F259">
            <w:pPr>
              <w:autoSpaceDE w:val="0"/>
              <w:spacing w:line="400" w:lineRule="exact"/>
              <w:jc w:val="center"/>
              <w:rPr>
                <w:rFonts w:ascii="仿宋_GB2312" w:eastAsia="仿宋_GB2312"/>
                <w:b/>
                <w:bCs/>
                <w:sz w:val="24"/>
              </w:rPr>
            </w:pPr>
            <w:r>
              <w:rPr>
                <w:rFonts w:hint="eastAsia" w:ascii="仿宋_GB2312" w:eastAsia="仿宋_GB2312"/>
                <w:b/>
                <w:bCs/>
                <w:sz w:val="24"/>
              </w:rPr>
              <w:t>摆放杯具</w:t>
            </w:r>
          </w:p>
          <w:p w14:paraId="7E8B50BC">
            <w:pPr>
              <w:autoSpaceDE w:val="0"/>
              <w:spacing w:line="400" w:lineRule="exact"/>
              <w:jc w:val="center"/>
              <w:rPr>
                <w:rFonts w:ascii="仿宋_GB2312" w:eastAsia="仿宋_GB2312"/>
                <w:b/>
                <w:bCs/>
                <w:sz w:val="24"/>
              </w:rPr>
            </w:pPr>
            <w:r>
              <w:rPr>
                <w:rFonts w:hint="eastAsia" w:ascii="仿宋_GB2312" w:eastAsia="仿宋_GB2312"/>
                <w:b/>
                <w:bCs/>
                <w:sz w:val="24"/>
              </w:rPr>
              <w:t>（9）</w:t>
            </w:r>
          </w:p>
        </w:tc>
        <w:tc>
          <w:tcPr>
            <w:tcW w:w="2438" w:type="pct"/>
            <w:tcBorders>
              <w:top w:val="single" w:color="auto" w:sz="4" w:space="0"/>
              <w:left w:val="single" w:color="auto" w:sz="4" w:space="0"/>
              <w:bottom w:val="single" w:color="auto" w:sz="4" w:space="0"/>
              <w:right w:val="single" w:color="auto" w:sz="4" w:space="0"/>
            </w:tcBorders>
            <w:vAlign w:val="center"/>
          </w:tcPr>
          <w:p w14:paraId="20135F73">
            <w:pPr>
              <w:keepNext w:val="0"/>
              <w:keepLines w:val="0"/>
              <w:pageBreakBefore w:val="0"/>
              <w:widowControl w:val="0"/>
              <w:numPr>
                <w:ilvl w:val="0"/>
                <w:numId w:val="0"/>
              </w:numPr>
              <w:kinsoku/>
              <w:wordWrap/>
              <w:overflowPunct/>
              <w:topLinePunct w:val="0"/>
              <w:autoSpaceDN/>
              <w:bidi w:val="0"/>
              <w:adjustRightInd/>
              <w:snapToGrid/>
              <w:spacing w:before="110" w:line="400" w:lineRule="exact"/>
              <w:jc w:val="both"/>
              <w:textAlignment w:val="center"/>
              <w:rPr>
                <w:rFonts w:hint="eastAsia" w:ascii="仿宋_GB2312" w:eastAsia="仿宋_GB2312"/>
                <w:sz w:val="24"/>
                <w:lang w:eastAsia="zh-CN"/>
              </w:rPr>
            </w:pPr>
            <w:r>
              <w:rPr>
                <w:rFonts w:hint="eastAsia" w:ascii="仿宋_GB2312" w:eastAsia="仿宋_GB2312"/>
                <w:sz w:val="24"/>
                <w:lang w:val="en-US" w:eastAsia="zh-CN"/>
              </w:rPr>
              <w:t>1.摆放</w:t>
            </w:r>
            <w:r>
              <w:rPr>
                <w:rFonts w:hint="eastAsia" w:ascii="仿宋_GB2312" w:eastAsia="仿宋_GB2312"/>
                <w:sz w:val="24"/>
              </w:rPr>
              <w:t>白葡萄酒杯、红葡萄酒杯、水杯</w:t>
            </w:r>
            <w:r>
              <w:rPr>
                <w:rFonts w:hint="eastAsia" w:ascii="仿宋_GB2312" w:eastAsia="仿宋_GB2312"/>
                <w:sz w:val="24"/>
                <w:lang w:eastAsia="zh-CN"/>
              </w:rPr>
              <w:t>。</w:t>
            </w:r>
          </w:p>
          <w:p w14:paraId="4BA2586E">
            <w:pPr>
              <w:keepNext w:val="0"/>
              <w:keepLines w:val="0"/>
              <w:pageBreakBefore w:val="0"/>
              <w:widowControl w:val="0"/>
              <w:numPr>
                <w:ilvl w:val="0"/>
                <w:numId w:val="0"/>
              </w:numPr>
              <w:kinsoku/>
              <w:wordWrap/>
              <w:overflowPunct/>
              <w:topLinePunct w:val="0"/>
              <w:autoSpaceDN/>
              <w:bidi w:val="0"/>
              <w:adjustRightInd/>
              <w:snapToGrid/>
              <w:spacing w:before="110" w:line="400" w:lineRule="exact"/>
              <w:jc w:val="both"/>
              <w:textAlignment w:val="center"/>
              <w:rPr>
                <w:rFonts w:hint="eastAsia" w:ascii="仿宋_GB2312" w:eastAsia="仿宋_GB2312"/>
                <w:sz w:val="24"/>
                <w:lang w:eastAsia="zh-CN"/>
              </w:rPr>
            </w:pPr>
            <w:r>
              <w:rPr>
                <w:rFonts w:hint="eastAsia" w:ascii="仿宋_GB2312" w:eastAsia="仿宋_GB2312"/>
                <w:sz w:val="24"/>
              </w:rPr>
              <w:t>白葡萄酒杯摆在开胃品刀的正上方，杯底中心在开胃品刀的中心线上，杯底距开胃品刀尖2 cm</w:t>
            </w:r>
            <w:r>
              <w:rPr>
                <w:rFonts w:hint="eastAsia" w:ascii="仿宋_GB2312" w:eastAsia="仿宋_GB2312"/>
                <w:sz w:val="24"/>
                <w:lang w:eastAsia="zh-CN"/>
              </w:rPr>
              <w:t>。</w:t>
            </w:r>
          </w:p>
        </w:tc>
        <w:tc>
          <w:tcPr>
            <w:tcW w:w="363" w:type="pct"/>
            <w:tcBorders>
              <w:top w:val="single" w:color="auto" w:sz="4" w:space="0"/>
              <w:left w:val="single" w:color="auto" w:sz="4" w:space="0"/>
              <w:bottom w:val="single" w:color="auto" w:sz="4" w:space="0"/>
              <w:right w:val="single" w:color="auto" w:sz="4" w:space="0"/>
            </w:tcBorders>
            <w:vAlign w:val="center"/>
          </w:tcPr>
          <w:p w14:paraId="7D42BEA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69" w:type="pct"/>
            <w:tcBorders>
              <w:top w:val="single" w:color="auto" w:sz="4" w:space="0"/>
              <w:left w:val="single" w:color="auto" w:sz="4" w:space="0"/>
              <w:bottom w:val="single" w:color="auto" w:sz="4" w:space="0"/>
              <w:right w:val="single" w:color="auto" w:sz="4" w:space="0"/>
            </w:tcBorders>
            <w:vAlign w:val="center"/>
          </w:tcPr>
          <w:p w14:paraId="1264F3CD">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6F91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D94A994">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3DFE2EC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2.三类杯子向右与水平线成45°角。</w:t>
            </w:r>
          </w:p>
        </w:tc>
        <w:tc>
          <w:tcPr>
            <w:tcW w:w="363" w:type="pct"/>
            <w:tcBorders>
              <w:top w:val="single" w:color="auto" w:sz="4" w:space="0"/>
              <w:left w:val="single" w:color="auto" w:sz="4" w:space="0"/>
              <w:bottom w:val="single" w:color="auto" w:sz="4" w:space="0"/>
              <w:right w:val="single" w:color="auto" w:sz="4" w:space="0"/>
            </w:tcBorders>
            <w:vAlign w:val="center"/>
          </w:tcPr>
          <w:p w14:paraId="0AE7EC8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69" w:type="pct"/>
            <w:tcBorders>
              <w:top w:val="single" w:color="auto" w:sz="4" w:space="0"/>
              <w:left w:val="single" w:color="auto" w:sz="4" w:space="0"/>
              <w:bottom w:val="single" w:color="auto" w:sz="4" w:space="0"/>
              <w:right w:val="single" w:color="auto" w:sz="4" w:space="0"/>
            </w:tcBorders>
            <w:vAlign w:val="center"/>
          </w:tcPr>
          <w:p w14:paraId="4B1DE681">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679F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5BC40F">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79B4A7FF">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3.各杯肚之间间距均等。</w:t>
            </w:r>
          </w:p>
        </w:tc>
        <w:tc>
          <w:tcPr>
            <w:tcW w:w="363" w:type="pct"/>
            <w:tcBorders>
              <w:top w:val="single" w:color="auto" w:sz="4" w:space="0"/>
              <w:left w:val="single" w:color="auto" w:sz="4" w:space="0"/>
              <w:bottom w:val="single" w:color="auto" w:sz="4" w:space="0"/>
              <w:right w:val="single" w:color="auto" w:sz="4" w:space="0"/>
            </w:tcBorders>
            <w:vAlign w:val="center"/>
          </w:tcPr>
          <w:p w14:paraId="08BDAE8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3</w:t>
            </w:r>
          </w:p>
        </w:tc>
        <w:tc>
          <w:tcPr>
            <w:tcW w:w="1669" w:type="pct"/>
            <w:tcBorders>
              <w:top w:val="single" w:color="auto" w:sz="4" w:space="0"/>
              <w:left w:val="single" w:color="auto" w:sz="4" w:space="0"/>
              <w:bottom w:val="single" w:color="auto" w:sz="4" w:space="0"/>
              <w:right w:val="single" w:color="auto" w:sz="4" w:space="0"/>
            </w:tcBorders>
            <w:vAlign w:val="center"/>
          </w:tcPr>
          <w:p w14:paraId="31ED93C3">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4FEF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2858B1E7">
            <w:pPr>
              <w:autoSpaceDE w:val="0"/>
              <w:spacing w:line="400" w:lineRule="exact"/>
              <w:jc w:val="center"/>
              <w:rPr>
                <w:rFonts w:ascii="仿宋_GB2312" w:eastAsia="仿宋_GB2312"/>
                <w:b/>
                <w:bCs/>
                <w:sz w:val="24"/>
              </w:rPr>
            </w:pPr>
            <w:r>
              <w:rPr>
                <w:rFonts w:hint="eastAsia" w:ascii="仿宋_GB2312" w:eastAsia="仿宋_GB2312"/>
                <w:b/>
                <w:bCs/>
                <w:sz w:val="24"/>
              </w:rPr>
              <w:t>摆放中心装饰物</w:t>
            </w:r>
          </w:p>
          <w:p w14:paraId="33A201A0">
            <w:pPr>
              <w:autoSpaceDE w:val="0"/>
              <w:spacing w:line="400" w:lineRule="exact"/>
              <w:jc w:val="center"/>
              <w:rPr>
                <w:rFonts w:ascii="仿宋_GB2312" w:eastAsia="仿宋_GB2312"/>
                <w:b/>
                <w:bCs/>
                <w:sz w:val="24"/>
              </w:rPr>
            </w:pPr>
            <w:r>
              <w:rPr>
                <w:rFonts w:hint="eastAsia" w:ascii="仿宋_GB2312" w:eastAsia="仿宋_GB2312"/>
                <w:b/>
                <w:bCs/>
                <w:sz w:val="24"/>
              </w:rPr>
              <w:t>（4）</w:t>
            </w:r>
          </w:p>
        </w:tc>
        <w:tc>
          <w:tcPr>
            <w:tcW w:w="2438" w:type="pct"/>
            <w:tcBorders>
              <w:top w:val="single" w:color="auto" w:sz="4" w:space="0"/>
              <w:left w:val="single" w:color="auto" w:sz="4" w:space="0"/>
              <w:bottom w:val="single" w:color="auto" w:sz="4" w:space="0"/>
              <w:right w:val="single" w:color="auto" w:sz="4" w:space="0"/>
            </w:tcBorders>
            <w:vAlign w:val="center"/>
          </w:tcPr>
          <w:p w14:paraId="574369D1">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1.中心装饰物中心置于餐桌中央和台布中线上，中心装饰物主体高度不超过30 cm。</w:t>
            </w:r>
          </w:p>
        </w:tc>
        <w:tc>
          <w:tcPr>
            <w:tcW w:w="363" w:type="pct"/>
            <w:tcBorders>
              <w:top w:val="single" w:color="auto" w:sz="4" w:space="0"/>
              <w:left w:val="single" w:color="auto" w:sz="4" w:space="0"/>
              <w:bottom w:val="single" w:color="auto" w:sz="4" w:space="0"/>
              <w:right w:val="single" w:color="auto" w:sz="4" w:space="0"/>
            </w:tcBorders>
            <w:vAlign w:val="center"/>
          </w:tcPr>
          <w:p w14:paraId="0FB5174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621ECF4C">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4984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4DF0C5">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6E94329E">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2.烛台与中心装饰物之间间距均等，烛台底座中心压台布中凸线，两个烛台方向一致。</w:t>
            </w:r>
          </w:p>
        </w:tc>
        <w:tc>
          <w:tcPr>
            <w:tcW w:w="363" w:type="pct"/>
            <w:tcBorders>
              <w:top w:val="single" w:color="auto" w:sz="4" w:space="0"/>
              <w:left w:val="single" w:color="auto" w:sz="4" w:space="0"/>
              <w:bottom w:val="single" w:color="auto" w:sz="4" w:space="0"/>
              <w:right w:val="single" w:color="auto" w:sz="4" w:space="0"/>
            </w:tcBorders>
            <w:vAlign w:val="center"/>
          </w:tcPr>
          <w:p w14:paraId="434FB6D8">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34CA76D3">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5F84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0DA679D5">
            <w:pPr>
              <w:autoSpaceDE w:val="0"/>
              <w:spacing w:line="400" w:lineRule="exact"/>
              <w:jc w:val="center"/>
              <w:rPr>
                <w:rFonts w:ascii="仿宋_GB2312" w:eastAsia="仿宋_GB2312"/>
                <w:b/>
                <w:bCs/>
                <w:sz w:val="24"/>
              </w:rPr>
            </w:pPr>
            <w:r>
              <w:rPr>
                <w:rFonts w:hint="eastAsia" w:ascii="仿宋_GB2312" w:eastAsia="仿宋_GB2312"/>
                <w:b/>
                <w:bCs/>
                <w:sz w:val="24"/>
              </w:rPr>
              <w:t>摆放牙签盅、</w:t>
            </w:r>
          </w:p>
          <w:p w14:paraId="3EEAE079">
            <w:pPr>
              <w:autoSpaceDE w:val="0"/>
              <w:spacing w:line="400" w:lineRule="exact"/>
              <w:jc w:val="center"/>
              <w:rPr>
                <w:rFonts w:ascii="仿宋_GB2312" w:eastAsia="仿宋_GB2312"/>
                <w:b/>
                <w:bCs/>
                <w:sz w:val="24"/>
              </w:rPr>
            </w:pPr>
            <w:r>
              <w:rPr>
                <w:rFonts w:hint="eastAsia" w:ascii="仿宋_GB2312" w:eastAsia="仿宋_GB2312"/>
                <w:b/>
                <w:bCs/>
                <w:sz w:val="24"/>
              </w:rPr>
              <w:t>椒盐瓶</w:t>
            </w:r>
          </w:p>
          <w:p w14:paraId="3A8E77B7">
            <w:pPr>
              <w:autoSpaceDE w:val="0"/>
              <w:spacing w:line="400" w:lineRule="exact"/>
              <w:jc w:val="center"/>
              <w:rPr>
                <w:rFonts w:ascii="仿宋" w:hAnsi="仿宋" w:eastAsia="仿宋"/>
                <w:color w:val="000000"/>
                <w:szCs w:val="21"/>
              </w:rPr>
            </w:pPr>
            <w:r>
              <w:rPr>
                <w:rFonts w:hint="eastAsia" w:ascii="仿宋_GB2312" w:eastAsia="仿宋_GB2312"/>
                <w:b/>
                <w:bCs/>
                <w:sz w:val="24"/>
              </w:rPr>
              <w:t>（4）</w:t>
            </w:r>
          </w:p>
        </w:tc>
        <w:tc>
          <w:tcPr>
            <w:tcW w:w="2438" w:type="pct"/>
            <w:tcBorders>
              <w:top w:val="single" w:color="auto" w:sz="4" w:space="0"/>
              <w:left w:val="single" w:color="auto" w:sz="4" w:space="0"/>
              <w:bottom w:val="single" w:color="auto" w:sz="4" w:space="0"/>
              <w:right w:val="single" w:color="auto" w:sz="4" w:space="0"/>
            </w:tcBorders>
            <w:vAlign w:val="center"/>
          </w:tcPr>
          <w:p w14:paraId="2BE5D58E">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hAnsi="Calibri" w:eastAsia="仿宋_GB2312"/>
                <w:sz w:val="24"/>
              </w:rPr>
            </w:pPr>
            <w:r>
              <w:rPr>
                <w:rFonts w:hint="eastAsia" w:ascii="仿宋_GB2312" w:eastAsia="仿宋_GB2312"/>
                <w:sz w:val="24"/>
              </w:rPr>
              <w:t>1.牙签盅与烛台底边间距均等。</w:t>
            </w:r>
          </w:p>
        </w:tc>
        <w:tc>
          <w:tcPr>
            <w:tcW w:w="363" w:type="pct"/>
            <w:tcBorders>
              <w:top w:val="single" w:color="auto" w:sz="4" w:space="0"/>
              <w:left w:val="single" w:color="auto" w:sz="4" w:space="0"/>
              <w:bottom w:val="single" w:color="auto" w:sz="4" w:space="0"/>
              <w:right w:val="single" w:color="auto" w:sz="4" w:space="0"/>
            </w:tcBorders>
            <w:vAlign w:val="center"/>
          </w:tcPr>
          <w:p w14:paraId="0D38DA1E">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1</w:t>
            </w:r>
          </w:p>
        </w:tc>
        <w:tc>
          <w:tcPr>
            <w:tcW w:w="1669" w:type="pct"/>
            <w:tcBorders>
              <w:top w:val="single" w:color="auto" w:sz="4" w:space="0"/>
              <w:left w:val="single" w:color="auto" w:sz="4" w:space="0"/>
              <w:bottom w:val="single" w:color="auto" w:sz="4" w:space="0"/>
              <w:right w:val="single" w:color="auto" w:sz="4" w:space="0"/>
            </w:tcBorders>
            <w:vAlign w:val="center"/>
          </w:tcPr>
          <w:p w14:paraId="5D8ED053">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2E6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89E35A">
            <w:pPr>
              <w:rPr>
                <w:rFonts w:ascii="仿宋" w:hAnsi="仿宋" w:eastAsia="仿宋"/>
                <w:color w:val="000000"/>
                <w:szCs w:val="21"/>
              </w:rPr>
            </w:pPr>
          </w:p>
        </w:tc>
        <w:tc>
          <w:tcPr>
            <w:tcW w:w="2438" w:type="pct"/>
            <w:tcBorders>
              <w:top w:val="single" w:color="auto" w:sz="4" w:space="0"/>
              <w:left w:val="single" w:color="auto" w:sz="4" w:space="0"/>
              <w:bottom w:val="single" w:color="auto" w:sz="4" w:space="0"/>
              <w:right w:val="single" w:color="auto" w:sz="4" w:space="0"/>
            </w:tcBorders>
            <w:vAlign w:val="center"/>
          </w:tcPr>
          <w:p w14:paraId="0141D1B7">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2.牙签盒中心压在台布中凸线上。</w:t>
            </w:r>
          </w:p>
        </w:tc>
        <w:tc>
          <w:tcPr>
            <w:tcW w:w="363" w:type="pct"/>
            <w:tcBorders>
              <w:top w:val="single" w:color="auto" w:sz="4" w:space="0"/>
              <w:left w:val="single" w:color="auto" w:sz="4" w:space="0"/>
              <w:bottom w:val="single" w:color="auto" w:sz="4" w:space="0"/>
              <w:right w:val="single" w:color="auto" w:sz="4" w:space="0"/>
            </w:tcBorders>
            <w:vAlign w:val="center"/>
          </w:tcPr>
          <w:p w14:paraId="04D0ED9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1</w:t>
            </w:r>
          </w:p>
        </w:tc>
        <w:tc>
          <w:tcPr>
            <w:tcW w:w="1669" w:type="pct"/>
            <w:tcBorders>
              <w:top w:val="single" w:color="auto" w:sz="4" w:space="0"/>
              <w:left w:val="single" w:color="auto" w:sz="4" w:space="0"/>
              <w:bottom w:val="single" w:color="auto" w:sz="4" w:space="0"/>
              <w:right w:val="single" w:color="auto" w:sz="4" w:space="0"/>
            </w:tcBorders>
            <w:vAlign w:val="center"/>
          </w:tcPr>
          <w:p w14:paraId="64FDAC18">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59A0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D29023">
            <w:pPr>
              <w:rPr>
                <w:rFonts w:ascii="仿宋" w:hAnsi="仿宋" w:eastAsia="仿宋"/>
                <w:color w:val="000000"/>
                <w:szCs w:val="21"/>
              </w:rPr>
            </w:pPr>
          </w:p>
        </w:tc>
        <w:tc>
          <w:tcPr>
            <w:tcW w:w="2438" w:type="pct"/>
            <w:tcBorders>
              <w:top w:val="single" w:color="auto" w:sz="4" w:space="0"/>
              <w:left w:val="single" w:color="auto" w:sz="4" w:space="0"/>
              <w:bottom w:val="single" w:color="auto" w:sz="4" w:space="0"/>
              <w:right w:val="single" w:color="auto" w:sz="4" w:space="0"/>
            </w:tcBorders>
            <w:vAlign w:val="center"/>
          </w:tcPr>
          <w:p w14:paraId="122DF8A6">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3.椒盐瓶与牙签盒距离均等。</w:t>
            </w:r>
          </w:p>
        </w:tc>
        <w:tc>
          <w:tcPr>
            <w:tcW w:w="363" w:type="pct"/>
            <w:tcBorders>
              <w:top w:val="single" w:color="auto" w:sz="4" w:space="0"/>
              <w:left w:val="single" w:color="auto" w:sz="4" w:space="0"/>
              <w:bottom w:val="single" w:color="auto" w:sz="4" w:space="0"/>
              <w:right w:val="single" w:color="auto" w:sz="4" w:space="0"/>
            </w:tcBorders>
            <w:vAlign w:val="center"/>
          </w:tcPr>
          <w:p w14:paraId="1E4CF74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1</w:t>
            </w:r>
          </w:p>
        </w:tc>
        <w:tc>
          <w:tcPr>
            <w:tcW w:w="1669" w:type="pct"/>
            <w:tcBorders>
              <w:top w:val="single" w:color="auto" w:sz="4" w:space="0"/>
              <w:left w:val="single" w:color="auto" w:sz="4" w:space="0"/>
              <w:bottom w:val="single" w:color="auto" w:sz="4" w:space="0"/>
              <w:right w:val="single" w:color="auto" w:sz="4" w:space="0"/>
            </w:tcBorders>
            <w:vAlign w:val="center"/>
          </w:tcPr>
          <w:p w14:paraId="70429F7B">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EB3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94E674">
            <w:pPr>
              <w:rPr>
                <w:rFonts w:ascii="仿宋" w:hAnsi="仿宋" w:eastAsia="仿宋"/>
                <w:color w:val="000000"/>
                <w:szCs w:val="21"/>
              </w:rPr>
            </w:pPr>
          </w:p>
        </w:tc>
        <w:tc>
          <w:tcPr>
            <w:tcW w:w="2438" w:type="pct"/>
            <w:tcBorders>
              <w:top w:val="single" w:color="auto" w:sz="4" w:space="0"/>
              <w:left w:val="single" w:color="auto" w:sz="4" w:space="0"/>
              <w:bottom w:val="single" w:color="auto" w:sz="4" w:space="0"/>
              <w:right w:val="single" w:color="auto" w:sz="4" w:space="0"/>
            </w:tcBorders>
            <w:vAlign w:val="center"/>
          </w:tcPr>
          <w:p w14:paraId="6CD6FEDC">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4.椒盐瓶与台布中凸线间距均等。</w:t>
            </w:r>
          </w:p>
        </w:tc>
        <w:tc>
          <w:tcPr>
            <w:tcW w:w="363" w:type="pct"/>
            <w:tcBorders>
              <w:top w:val="single" w:color="auto" w:sz="4" w:space="0"/>
              <w:left w:val="single" w:color="auto" w:sz="4" w:space="0"/>
              <w:bottom w:val="single" w:color="auto" w:sz="4" w:space="0"/>
              <w:right w:val="single" w:color="auto" w:sz="4" w:space="0"/>
            </w:tcBorders>
            <w:vAlign w:val="center"/>
          </w:tcPr>
          <w:p w14:paraId="7202A21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1</w:t>
            </w:r>
          </w:p>
        </w:tc>
        <w:tc>
          <w:tcPr>
            <w:tcW w:w="1669" w:type="pct"/>
            <w:tcBorders>
              <w:top w:val="single" w:color="auto" w:sz="4" w:space="0"/>
              <w:left w:val="single" w:color="auto" w:sz="4" w:space="0"/>
              <w:bottom w:val="single" w:color="auto" w:sz="4" w:space="0"/>
              <w:right w:val="single" w:color="auto" w:sz="4" w:space="0"/>
            </w:tcBorders>
            <w:vAlign w:val="center"/>
          </w:tcPr>
          <w:p w14:paraId="3447F0B7">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07A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single" w:color="auto" w:sz="4" w:space="0"/>
              <w:left w:val="single" w:color="auto" w:sz="4" w:space="0"/>
              <w:bottom w:val="single" w:color="auto" w:sz="4" w:space="0"/>
              <w:right w:val="single" w:color="auto" w:sz="4" w:space="0"/>
            </w:tcBorders>
            <w:vAlign w:val="center"/>
          </w:tcPr>
          <w:p w14:paraId="31A54A99">
            <w:pPr>
              <w:autoSpaceDE w:val="0"/>
              <w:spacing w:line="400" w:lineRule="exact"/>
              <w:jc w:val="center"/>
              <w:rPr>
                <w:rFonts w:ascii="仿宋_GB2312" w:eastAsia="仿宋_GB2312"/>
                <w:b/>
                <w:bCs/>
                <w:sz w:val="24"/>
              </w:rPr>
            </w:pPr>
            <w:r>
              <w:rPr>
                <w:rFonts w:hint="eastAsia" w:ascii="仿宋_GB2312" w:eastAsia="仿宋_GB2312"/>
                <w:b/>
                <w:bCs/>
                <w:sz w:val="24"/>
              </w:rPr>
              <w:t>餐巾折花（10）</w:t>
            </w:r>
          </w:p>
        </w:tc>
        <w:tc>
          <w:tcPr>
            <w:tcW w:w="2438" w:type="pct"/>
            <w:tcBorders>
              <w:top w:val="single" w:color="auto" w:sz="4" w:space="0"/>
              <w:left w:val="single" w:color="auto" w:sz="4" w:space="0"/>
              <w:bottom w:val="single" w:color="auto" w:sz="4" w:space="0"/>
              <w:right w:val="single" w:color="auto" w:sz="4" w:space="0"/>
            </w:tcBorders>
            <w:vAlign w:val="center"/>
          </w:tcPr>
          <w:p w14:paraId="057FE01B">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1.在折花盘上操作，折叠方法正确、卫生。</w:t>
            </w:r>
          </w:p>
        </w:tc>
        <w:tc>
          <w:tcPr>
            <w:tcW w:w="363" w:type="pct"/>
            <w:tcBorders>
              <w:top w:val="single" w:color="auto" w:sz="4" w:space="0"/>
              <w:left w:val="single" w:color="auto" w:sz="4" w:space="0"/>
              <w:bottom w:val="single" w:color="auto" w:sz="4" w:space="0"/>
              <w:right w:val="single" w:color="auto" w:sz="4" w:space="0"/>
            </w:tcBorders>
            <w:vAlign w:val="center"/>
          </w:tcPr>
          <w:p w14:paraId="5AE1D1C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1A7D1923">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2D5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DF7281">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766FA741">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2.在餐盘中摆放一致，正面朝向客人。</w:t>
            </w:r>
          </w:p>
        </w:tc>
        <w:tc>
          <w:tcPr>
            <w:tcW w:w="363" w:type="pct"/>
            <w:tcBorders>
              <w:top w:val="single" w:color="auto" w:sz="4" w:space="0"/>
              <w:left w:val="single" w:color="auto" w:sz="4" w:space="0"/>
              <w:bottom w:val="single" w:color="auto" w:sz="4" w:space="0"/>
              <w:right w:val="single" w:color="auto" w:sz="4" w:space="0"/>
            </w:tcBorders>
            <w:vAlign w:val="center"/>
          </w:tcPr>
          <w:p w14:paraId="0B6E912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417EAB17">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238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2964273">
            <w:pPr>
              <w:rPr>
                <w:rFonts w:ascii="仿宋_GB2312" w:hAnsi="Calibri" w:eastAsia="仿宋_GB2312"/>
                <w:b/>
                <w:bCs/>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4EECF24E">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eastAsia="仿宋_GB2312"/>
                <w:sz w:val="24"/>
              </w:rPr>
            </w:pPr>
            <w:r>
              <w:rPr>
                <w:rFonts w:hint="eastAsia" w:ascii="仿宋_GB2312" w:eastAsia="仿宋_GB2312"/>
                <w:sz w:val="24"/>
              </w:rPr>
              <w:t>3.造型美观，大小一致，突出正副主人位。</w:t>
            </w:r>
          </w:p>
        </w:tc>
        <w:tc>
          <w:tcPr>
            <w:tcW w:w="363" w:type="pct"/>
            <w:tcBorders>
              <w:top w:val="single" w:color="auto" w:sz="4" w:space="0"/>
              <w:left w:val="single" w:color="auto" w:sz="4" w:space="0"/>
              <w:bottom w:val="single" w:color="auto" w:sz="4" w:space="0"/>
              <w:right w:val="single" w:color="auto" w:sz="4" w:space="0"/>
            </w:tcBorders>
            <w:vAlign w:val="center"/>
          </w:tcPr>
          <w:p w14:paraId="1B5426B0">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6</w:t>
            </w:r>
          </w:p>
        </w:tc>
        <w:tc>
          <w:tcPr>
            <w:tcW w:w="1669" w:type="pct"/>
            <w:tcBorders>
              <w:top w:val="single" w:color="auto" w:sz="4" w:space="0"/>
              <w:left w:val="single" w:color="auto" w:sz="4" w:space="0"/>
              <w:bottom w:val="single" w:color="auto" w:sz="4" w:space="0"/>
              <w:right w:val="single" w:color="auto" w:sz="4" w:space="0"/>
            </w:tcBorders>
            <w:vAlign w:val="center"/>
          </w:tcPr>
          <w:p w14:paraId="3B16FA0E">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70DC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tcBorders>
              <w:top w:val="single" w:color="auto" w:sz="4" w:space="0"/>
              <w:left w:val="single" w:color="auto" w:sz="4" w:space="0"/>
              <w:bottom w:val="single" w:color="auto" w:sz="4" w:space="0"/>
              <w:right w:val="single" w:color="auto" w:sz="4" w:space="0"/>
            </w:tcBorders>
            <w:vAlign w:val="center"/>
          </w:tcPr>
          <w:p w14:paraId="39B6C020">
            <w:pPr>
              <w:autoSpaceDE w:val="0"/>
              <w:spacing w:line="400" w:lineRule="exact"/>
              <w:jc w:val="center"/>
              <w:rPr>
                <w:rFonts w:ascii="仿宋_GB2312" w:eastAsia="仿宋_GB2312"/>
                <w:b/>
                <w:bCs/>
                <w:color w:val="000000"/>
                <w:sz w:val="24"/>
              </w:rPr>
            </w:pPr>
            <w:r>
              <w:rPr>
                <w:rFonts w:hint="eastAsia" w:ascii="仿宋_GB2312" w:eastAsia="仿宋_GB2312"/>
                <w:b/>
                <w:bCs/>
                <w:color w:val="000000"/>
                <w:sz w:val="24"/>
              </w:rPr>
              <w:t>摆宴会菜单</w:t>
            </w:r>
          </w:p>
          <w:p w14:paraId="7696CF1A">
            <w:pPr>
              <w:autoSpaceDE w:val="0"/>
              <w:spacing w:line="400" w:lineRule="exact"/>
              <w:jc w:val="center"/>
              <w:rPr>
                <w:rFonts w:ascii="仿宋" w:hAnsi="仿宋" w:eastAsia="仿宋"/>
                <w:bCs/>
                <w:color w:val="000000"/>
                <w:sz w:val="24"/>
              </w:rPr>
            </w:pPr>
            <w:r>
              <w:rPr>
                <w:rFonts w:hint="eastAsia" w:ascii="仿宋_GB2312" w:eastAsia="仿宋_GB2312"/>
                <w:b/>
                <w:bCs/>
                <w:color w:val="000000"/>
                <w:sz w:val="24"/>
              </w:rPr>
              <w:t>（4）</w:t>
            </w:r>
          </w:p>
        </w:tc>
        <w:tc>
          <w:tcPr>
            <w:tcW w:w="2438" w:type="pct"/>
            <w:tcBorders>
              <w:top w:val="single" w:color="auto" w:sz="4" w:space="0"/>
              <w:left w:val="single" w:color="auto" w:sz="4" w:space="0"/>
              <w:bottom w:val="single" w:color="auto" w:sz="4" w:space="0"/>
              <w:right w:val="single" w:color="auto" w:sz="4" w:space="0"/>
            </w:tcBorders>
            <w:vAlign w:val="center"/>
          </w:tcPr>
          <w:p w14:paraId="5A26613D">
            <w:pPr>
              <w:keepNext w:val="0"/>
              <w:keepLines w:val="0"/>
              <w:pageBreakBefore w:val="0"/>
              <w:widowControl w:val="0"/>
              <w:kinsoku/>
              <w:wordWrap/>
              <w:overflowPunct/>
              <w:topLinePunct w:val="0"/>
              <w:autoSpaceDN/>
              <w:bidi w:val="0"/>
              <w:adjustRightInd/>
              <w:snapToGrid/>
              <w:spacing w:before="110" w:line="400" w:lineRule="exact"/>
              <w:jc w:val="both"/>
              <w:textAlignment w:val="center"/>
              <w:rPr>
                <w:rFonts w:ascii="仿宋_GB2312" w:hAnsi="Calibri" w:eastAsia="仿宋_GB2312"/>
                <w:sz w:val="24"/>
              </w:rPr>
            </w:pPr>
            <w:r>
              <w:rPr>
                <w:rFonts w:hint="eastAsia" w:ascii="仿宋_GB2312" w:eastAsia="仿宋_GB2312"/>
                <w:kern w:val="44"/>
                <w:sz w:val="24"/>
              </w:rPr>
              <w:t>菜单摆放在主人位、副主人位各1份，菜单底边距桌边1</w:t>
            </w:r>
            <w:r>
              <w:rPr>
                <w:rFonts w:hint="eastAsia" w:ascii="仿宋_GB2312" w:eastAsia="仿宋_GB2312"/>
                <w:kern w:val="44"/>
                <w:sz w:val="24"/>
                <w:lang w:val="en-US" w:eastAsia="zh-CN"/>
              </w:rPr>
              <w:t xml:space="preserve"> </w:t>
            </w:r>
            <w:r>
              <w:rPr>
                <w:rFonts w:hint="eastAsia" w:ascii="仿宋_GB2312" w:eastAsia="仿宋_GB2312"/>
                <w:kern w:val="44"/>
                <w:sz w:val="24"/>
              </w:rPr>
              <w:t>cm。</w:t>
            </w:r>
          </w:p>
        </w:tc>
        <w:tc>
          <w:tcPr>
            <w:tcW w:w="363" w:type="pct"/>
            <w:tcBorders>
              <w:top w:val="single" w:color="auto" w:sz="4" w:space="0"/>
              <w:left w:val="single" w:color="auto" w:sz="4" w:space="0"/>
              <w:bottom w:val="single" w:color="auto" w:sz="4" w:space="0"/>
              <w:right w:val="single" w:color="auto" w:sz="4" w:space="0"/>
            </w:tcBorders>
            <w:vAlign w:val="center"/>
          </w:tcPr>
          <w:p w14:paraId="43226F19">
            <w:pPr>
              <w:keepNext w:val="0"/>
              <w:keepLines w:val="0"/>
              <w:pageBreakBefore w:val="0"/>
              <w:widowControl w:val="0"/>
              <w:kinsoku/>
              <w:wordWrap/>
              <w:overflowPunct/>
              <w:topLinePunct w:val="0"/>
              <w:autoSpaceDE w:val="0"/>
              <w:autoSpaceDN/>
              <w:bidi w:val="0"/>
              <w:adjustRightInd/>
              <w:snapToGrid/>
              <w:spacing w:line="400" w:lineRule="exact"/>
              <w:jc w:val="center"/>
              <w:rPr>
                <w:rFonts w:hint="eastAsia" w:ascii="仿宋_GB2312" w:eastAsia="仿宋_GB2312"/>
                <w:b w:val="0"/>
                <w:bCs w:val="0"/>
                <w:sz w:val="24"/>
                <w:lang w:eastAsia="zh-CN"/>
              </w:rPr>
            </w:pPr>
            <w:r>
              <w:rPr>
                <w:rFonts w:hint="eastAsia" w:ascii="仿宋_GB2312" w:eastAsia="仿宋_GB2312"/>
                <w:b w:val="0"/>
                <w:bCs w:val="0"/>
                <w:sz w:val="24"/>
                <w:lang w:val="en-US" w:eastAsia="zh-CN"/>
              </w:rPr>
              <w:t>4</w:t>
            </w:r>
          </w:p>
        </w:tc>
        <w:tc>
          <w:tcPr>
            <w:tcW w:w="1669" w:type="pct"/>
            <w:tcBorders>
              <w:top w:val="single" w:color="auto" w:sz="4" w:space="0"/>
              <w:left w:val="single" w:color="auto" w:sz="4" w:space="0"/>
              <w:bottom w:val="single" w:color="auto" w:sz="4" w:space="0"/>
              <w:right w:val="single" w:color="auto" w:sz="4" w:space="0"/>
            </w:tcBorders>
            <w:vAlign w:val="center"/>
          </w:tcPr>
          <w:p w14:paraId="367086FE">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70E8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pct"/>
            <w:vMerge w:val="restart"/>
            <w:tcBorders>
              <w:top w:val="nil"/>
              <w:left w:val="single" w:color="auto" w:sz="4" w:space="0"/>
              <w:bottom w:val="single" w:color="auto" w:sz="4" w:space="0"/>
              <w:right w:val="single" w:color="auto" w:sz="4" w:space="0"/>
            </w:tcBorders>
            <w:vAlign w:val="center"/>
          </w:tcPr>
          <w:p w14:paraId="76824484">
            <w:pPr>
              <w:autoSpaceDE w:val="0"/>
              <w:spacing w:line="400" w:lineRule="exact"/>
              <w:jc w:val="center"/>
              <w:rPr>
                <w:rFonts w:ascii="仿宋_GB2312" w:eastAsia="仿宋_GB2312"/>
                <w:b/>
                <w:bCs/>
                <w:sz w:val="24"/>
              </w:rPr>
            </w:pPr>
            <w:r>
              <w:rPr>
                <w:rFonts w:hint="eastAsia" w:ascii="仿宋_GB2312" w:eastAsia="仿宋_GB2312"/>
                <w:b/>
                <w:bCs/>
                <w:sz w:val="24"/>
              </w:rPr>
              <w:t>综合印象</w:t>
            </w:r>
          </w:p>
          <w:p w14:paraId="1469DD66">
            <w:pPr>
              <w:autoSpaceDE w:val="0"/>
              <w:spacing w:line="400" w:lineRule="exact"/>
              <w:jc w:val="center"/>
              <w:rPr>
                <w:rFonts w:ascii="仿宋" w:hAnsi="仿宋" w:eastAsia="仿宋"/>
                <w:color w:val="000000"/>
                <w:szCs w:val="21"/>
              </w:rPr>
            </w:pPr>
            <w:r>
              <w:rPr>
                <w:rFonts w:hint="eastAsia" w:ascii="仿宋_GB2312" w:eastAsia="仿宋_GB2312"/>
                <w:b/>
                <w:bCs/>
                <w:sz w:val="24"/>
              </w:rPr>
              <w:t>（10）</w:t>
            </w:r>
          </w:p>
        </w:tc>
        <w:tc>
          <w:tcPr>
            <w:tcW w:w="2438" w:type="pct"/>
            <w:tcBorders>
              <w:top w:val="single" w:color="auto" w:sz="4" w:space="0"/>
              <w:left w:val="single" w:color="auto" w:sz="4" w:space="0"/>
              <w:bottom w:val="single" w:color="auto" w:sz="4" w:space="0"/>
              <w:right w:val="single" w:color="auto" w:sz="4" w:space="0"/>
            </w:tcBorders>
            <w:vAlign w:val="center"/>
          </w:tcPr>
          <w:p w14:paraId="158C75FC">
            <w:pPr>
              <w:keepNext w:val="0"/>
              <w:keepLines w:val="0"/>
              <w:pageBreakBefore w:val="0"/>
              <w:widowControl w:val="0"/>
              <w:kinsoku/>
              <w:wordWrap/>
              <w:overflowPunct/>
              <w:topLinePunct w:val="0"/>
              <w:autoSpaceDN/>
              <w:bidi w:val="0"/>
              <w:adjustRightInd/>
              <w:snapToGrid/>
              <w:spacing w:line="400" w:lineRule="exact"/>
              <w:jc w:val="both"/>
              <w:rPr>
                <w:rFonts w:ascii="仿宋_GB2312" w:hAnsi="Calibri" w:eastAsia="仿宋_GB2312"/>
                <w:sz w:val="24"/>
              </w:rPr>
            </w:pPr>
            <w:r>
              <w:rPr>
                <w:rFonts w:hint="eastAsia" w:ascii="仿宋_GB2312" w:eastAsia="仿宋_GB2312"/>
                <w:sz w:val="24"/>
              </w:rPr>
              <w:t>1.托盘方法正确，操作规范，餐具拿取方法正确、卫生、安全。</w:t>
            </w:r>
          </w:p>
        </w:tc>
        <w:tc>
          <w:tcPr>
            <w:tcW w:w="363" w:type="pct"/>
            <w:tcBorders>
              <w:top w:val="single" w:color="auto" w:sz="4" w:space="0"/>
              <w:left w:val="single" w:color="auto" w:sz="4" w:space="0"/>
              <w:bottom w:val="single" w:color="auto" w:sz="4" w:space="0"/>
              <w:right w:val="single" w:color="auto" w:sz="4" w:space="0"/>
            </w:tcBorders>
            <w:vAlign w:val="center"/>
          </w:tcPr>
          <w:p w14:paraId="4F809079">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2</w:t>
            </w:r>
          </w:p>
        </w:tc>
        <w:tc>
          <w:tcPr>
            <w:tcW w:w="1669" w:type="pct"/>
            <w:tcBorders>
              <w:top w:val="single" w:color="auto" w:sz="4" w:space="0"/>
              <w:left w:val="single" w:color="auto" w:sz="4" w:space="0"/>
              <w:bottom w:val="single" w:color="auto" w:sz="4" w:space="0"/>
              <w:right w:val="single" w:color="auto" w:sz="4" w:space="0"/>
            </w:tcBorders>
            <w:vAlign w:val="center"/>
          </w:tcPr>
          <w:p w14:paraId="4ABB38B0">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0EC0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041F957">
            <w:pPr>
              <w:rPr>
                <w:rFonts w:ascii="仿宋" w:hAnsi="仿宋" w:eastAsia="仿宋"/>
                <w:color w:val="000000"/>
                <w:szCs w:val="21"/>
              </w:rPr>
            </w:pPr>
          </w:p>
        </w:tc>
        <w:tc>
          <w:tcPr>
            <w:tcW w:w="2438" w:type="pct"/>
            <w:tcBorders>
              <w:top w:val="single" w:color="auto" w:sz="4" w:space="0"/>
              <w:left w:val="single" w:color="auto" w:sz="4" w:space="0"/>
              <w:bottom w:val="single" w:color="auto" w:sz="4" w:space="0"/>
              <w:right w:val="single" w:color="auto" w:sz="4" w:space="0"/>
            </w:tcBorders>
            <w:vAlign w:val="center"/>
          </w:tcPr>
          <w:p w14:paraId="756635B8">
            <w:pPr>
              <w:keepNext w:val="0"/>
              <w:keepLines w:val="0"/>
              <w:pageBreakBefore w:val="0"/>
              <w:widowControl w:val="0"/>
              <w:kinsoku/>
              <w:wordWrap/>
              <w:overflowPunct/>
              <w:topLinePunct w:val="0"/>
              <w:autoSpaceDN/>
              <w:bidi w:val="0"/>
              <w:adjustRightInd/>
              <w:snapToGrid/>
              <w:spacing w:line="400" w:lineRule="exact"/>
              <w:jc w:val="left"/>
              <w:rPr>
                <w:rFonts w:ascii="仿宋_GB2312" w:eastAsia="仿宋_GB2312"/>
                <w:sz w:val="24"/>
              </w:rPr>
            </w:pPr>
            <w:r>
              <w:rPr>
                <w:rFonts w:hint="eastAsia" w:ascii="仿宋_GB2312" w:eastAsia="仿宋_GB2312"/>
                <w:sz w:val="24"/>
              </w:rPr>
              <w:t>2.操作动作规范、熟练、轻巧、自然。</w:t>
            </w:r>
          </w:p>
        </w:tc>
        <w:tc>
          <w:tcPr>
            <w:tcW w:w="363" w:type="pct"/>
            <w:tcBorders>
              <w:top w:val="single" w:color="auto" w:sz="4" w:space="0"/>
              <w:left w:val="single" w:color="auto" w:sz="4" w:space="0"/>
              <w:bottom w:val="single" w:color="auto" w:sz="4" w:space="0"/>
              <w:right w:val="single" w:color="auto" w:sz="4" w:space="0"/>
            </w:tcBorders>
            <w:vAlign w:val="center"/>
          </w:tcPr>
          <w:p w14:paraId="7AB9D32E">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hint="eastAsia" w:ascii="仿宋_GB2312" w:eastAsia="仿宋_GB2312"/>
                <w:b w:val="0"/>
                <w:bCs w:val="0"/>
                <w:sz w:val="24"/>
                <w:lang w:eastAsia="zh-CN"/>
              </w:rPr>
            </w:pPr>
            <w:r>
              <w:rPr>
                <w:rFonts w:hint="eastAsia" w:ascii="仿宋_GB2312" w:eastAsia="仿宋_GB2312"/>
                <w:b w:val="0"/>
                <w:bCs w:val="0"/>
                <w:sz w:val="24"/>
                <w:lang w:val="en-US" w:eastAsia="zh-CN"/>
              </w:rPr>
              <w:t>2</w:t>
            </w:r>
          </w:p>
        </w:tc>
        <w:tc>
          <w:tcPr>
            <w:tcW w:w="1669" w:type="pct"/>
            <w:tcBorders>
              <w:top w:val="single" w:color="auto" w:sz="4" w:space="0"/>
              <w:left w:val="single" w:color="auto" w:sz="4" w:space="0"/>
              <w:bottom w:val="single" w:color="auto" w:sz="4" w:space="0"/>
              <w:right w:val="single" w:color="auto" w:sz="4" w:space="0"/>
            </w:tcBorders>
            <w:vAlign w:val="center"/>
          </w:tcPr>
          <w:p w14:paraId="2A9A91AB">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08FC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1CC62B9">
            <w:pPr>
              <w:rPr>
                <w:rFonts w:ascii="仿宋" w:hAnsi="仿宋" w:eastAsia="仿宋"/>
                <w:color w:val="000000"/>
                <w:szCs w:val="21"/>
              </w:rPr>
            </w:pPr>
          </w:p>
        </w:tc>
        <w:tc>
          <w:tcPr>
            <w:tcW w:w="2438" w:type="pct"/>
            <w:tcBorders>
              <w:top w:val="single" w:color="auto" w:sz="4" w:space="0"/>
              <w:left w:val="single" w:color="auto" w:sz="4" w:space="0"/>
              <w:bottom w:val="single" w:color="auto" w:sz="4" w:space="0"/>
              <w:right w:val="single" w:color="auto" w:sz="4" w:space="0"/>
            </w:tcBorders>
            <w:vAlign w:val="center"/>
          </w:tcPr>
          <w:p w14:paraId="2D125E48">
            <w:pPr>
              <w:keepNext w:val="0"/>
              <w:keepLines w:val="0"/>
              <w:pageBreakBefore w:val="0"/>
              <w:widowControl w:val="0"/>
              <w:kinsoku/>
              <w:wordWrap/>
              <w:overflowPunct/>
              <w:topLinePunct w:val="0"/>
              <w:autoSpaceDN/>
              <w:bidi w:val="0"/>
              <w:adjustRightInd/>
              <w:snapToGrid/>
              <w:spacing w:line="400" w:lineRule="exact"/>
              <w:jc w:val="left"/>
              <w:rPr>
                <w:rFonts w:ascii="仿宋_GB2312" w:eastAsia="仿宋_GB2312"/>
                <w:sz w:val="24"/>
              </w:rPr>
            </w:pPr>
            <w:r>
              <w:rPr>
                <w:rFonts w:hint="eastAsia" w:ascii="仿宋_GB2312" w:eastAsia="仿宋_GB2312"/>
                <w:sz w:val="24"/>
              </w:rPr>
              <w:t>3.操作过程神态自然、注重礼貌、保持微笑。</w:t>
            </w:r>
          </w:p>
        </w:tc>
        <w:tc>
          <w:tcPr>
            <w:tcW w:w="363" w:type="pct"/>
            <w:tcBorders>
              <w:top w:val="single" w:color="auto" w:sz="4" w:space="0"/>
              <w:left w:val="single" w:color="auto" w:sz="4" w:space="0"/>
              <w:bottom w:val="single" w:color="auto" w:sz="4" w:space="0"/>
              <w:right w:val="single" w:color="auto" w:sz="4" w:space="0"/>
            </w:tcBorders>
            <w:vAlign w:val="center"/>
          </w:tcPr>
          <w:p w14:paraId="75A17AE7">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hint="eastAsia" w:ascii="仿宋_GB2312" w:eastAsia="仿宋_GB2312"/>
                <w:b w:val="0"/>
                <w:bCs w:val="0"/>
                <w:sz w:val="24"/>
                <w:lang w:eastAsia="zh-CN"/>
              </w:rPr>
            </w:pPr>
            <w:r>
              <w:rPr>
                <w:rFonts w:hint="eastAsia" w:ascii="仿宋_GB2312" w:eastAsia="仿宋_GB2312"/>
                <w:b w:val="0"/>
                <w:bCs w:val="0"/>
                <w:sz w:val="24"/>
                <w:lang w:val="en-US" w:eastAsia="zh-CN"/>
              </w:rPr>
              <w:t>2</w:t>
            </w:r>
          </w:p>
        </w:tc>
        <w:tc>
          <w:tcPr>
            <w:tcW w:w="1669" w:type="pct"/>
            <w:tcBorders>
              <w:top w:val="single" w:color="auto" w:sz="4" w:space="0"/>
              <w:left w:val="single" w:color="auto" w:sz="4" w:space="0"/>
              <w:bottom w:val="single" w:color="auto" w:sz="4" w:space="0"/>
              <w:right w:val="single" w:color="auto" w:sz="4" w:space="0"/>
            </w:tcBorders>
            <w:vAlign w:val="center"/>
          </w:tcPr>
          <w:p w14:paraId="38458696">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32D6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8FF93C2">
            <w:pPr>
              <w:keepNext w:val="0"/>
              <w:keepLines w:val="0"/>
              <w:pageBreakBefore w:val="0"/>
              <w:widowControl w:val="0"/>
              <w:kinsoku/>
              <w:wordWrap/>
              <w:overflowPunct/>
              <w:topLinePunct w:val="0"/>
              <w:autoSpaceDN/>
              <w:bidi w:val="0"/>
              <w:adjustRightInd/>
              <w:snapToGrid/>
              <w:spacing w:line="400" w:lineRule="exact"/>
              <w:jc w:val="center"/>
              <w:rPr>
                <w:rFonts w:hint="eastAsia" w:ascii="仿宋_GB2312" w:eastAsia="仿宋_GB2312"/>
                <w:sz w:val="24"/>
              </w:rPr>
            </w:pPr>
          </w:p>
        </w:tc>
        <w:tc>
          <w:tcPr>
            <w:tcW w:w="2438" w:type="pct"/>
            <w:tcBorders>
              <w:top w:val="single" w:color="auto" w:sz="4" w:space="0"/>
              <w:left w:val="single" w:color="auto" w:sz="4" w:space="0"/>
              <w:bottom w:val="single" w:color="auto" w:sz="4" w:space="0"/>
              <w:right w:val="single" w:color="auto" w:sz="4" w:space="0"/>
            </w:tcBorders>
            <w:vAlign w:val="center"/>
          </w:tcPr>
          <w:p w14:paraId="16AC93DD">
            <w:pPr>
              <w:keepNext w:val="0"/>
              <w:keepLines w:val="0"/>
              <w:pageBreakBefore w:val="0"/>
              <w:widowControl w:val="0"/>
              <w:kinsoku/>
              <w:wordWrap/>
              <w:overflowPunct/>
              <w:topLinePunct w:val="0"/>
              <w:autoSpaceDN/>
              <w:bidi w:val="0"/>
              <w:adjustRightInd/>
              <w:snapToGrid/>
              <w:spacing w:line="400" w:lineRule="exact"/>
              <w:jc w:val="left"/>
              <w:rPr>
                <w:rFonts w:hint="eastAsia" w:ascii="仿宋_GB2312" w:eastAsia="仿宋_GB2312"/>
                <w:sz w:val="24"/>
              </w:rPr>
            </w:pPr>
            <w:r>
              <w:rPr>
                <w:rFonts w:hint="eastAsia" w:ascii="仿宋_GB2312" w:eastAsia="仿宋_GB2312"/>
                <w:sz w:val="24"/>
              </w:rPr>
              <w:t>4.无物品掉落、物品碰倒、物品遗漏（每错一次扣2分，本项最低得分为0）。</w:t>
            </w:r>
          </w:p>
        </w:tc>
        <w:tc>
          <w:tcPr>
            <w:tcW w:w="363" w:type="pct"/>
            <w:tcBorders>
              <w:top w:val="single" w:color="auto" w:sz="4" w:space="0"/>
              <w:left w:val="single" w:color="auto" w:sz="4" w:space="0"/>
              <w:bottom w:val="single" w:color="auto" w:sz="4" w:space="0"/>
              <w:right w:val="single" w:color="auto" w:sz="4" w:space="0"/>
            </w:tcBorders>
            <w:vAlign w:val="center"/>
          </w:tcPr>
          <w:p w14:paraId="3FA638B8">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4</w:t>
            </w:r>
          </w:p>
        </w:tc>
        <w:tc>
          <w:tcPr>
            <w:tcW w:w="1669" w:type="pct"/>
            <w:tcBorders>
              <w:top w:val="single" w:color="auto" w:sz="4" w:space="0"/>
              <w:left w:val="single" w:color="auto" w:sz="4" w:space="0"/>
              <w:bottom w:val="single" w:color="auto" w:sz="4" w:space="0"/>
              <w:right w:val="single" w:color="auto" w:sz="4" w:space="0"/>
            </w:tcBorders>
            <w:vAlign w:val="center"/>
          </w:tcPr>
          <w:p w14:paraId="2F0FCE18">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r w14:paraId="59CA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67" w:type="pct"/>
            <w:gridSpan w:val="2"/>
            <w:tcBorders>
              <w:top w:val="single" w:color="auto" w:sz="4" w:space="0"/>
              <w:left w:val="single" w:color="auto" w:sz="4" w:space="0"/>
              <w:bottom w:val="single" w:color="auto" w:sz="4" w:space="0"/>
              <w:right w:val="single" w:color="auto" w:sz="4" w:space="0"/>
            </w:tcBorders>
            <w:vAlign w:val="center"/>
          </w:tcPr>
          <w:p w14:paraId="253D80EF">
            <w:pPr>
              <w:keepNext w:val="0"/>
              <w:keepLines w:val="0"/>
              <w:pageBreakBefore w:val="0"/>
              <w:widowControl w:val="0"/>
              <w:kinsoku/>
              <w:wordWrap/>
              <w:overflowPunct/>
              <w:topLinePunct w:val="0"/>
              <w:autoSpaceDN/>
              <w:bidi w:val="0"/>
              <w:adjustRightInd/>
              <w:snapToGrid/>
              <w:spacing w:line="400" w:lineRule="exact"/>
              <w:jc w:val="center"/>
              <w:rPr>
                <w:rFonts w:hint="eastAsia" w:ascii="仿宋_GB2312" w:eastAsia="仿宋_GB2312"/>
                <w:sz w:val="24"/>
                <w:lang w:val="en-US" w:eastAsia="zh-CN"/>
              </w:rPr>
            </w:pPr>
            <w:r>
              <w:rPr>
                <w:rFonts w:hint="eastAsia" w:ascii="仿宋_GB2312" w:eastAsia="仿宋_GB2312"/>
                <w:sz w:val="24"/>
                <w:lang w:val="en-US" w:eastAsia="zh-CN"/>
              </w:rPr>
              <w:t>得分</w:t>
            </w:r>
          </w:p>
        </w:tc>
        <w:tc>
          <w:tcPr>
            <w:tcW w:w="363" w:type="pct"/>
            <w:tcBorders>
              <w:top w:val="single" w:color="auto" w:sz="4" w:space="0"/>
              <w:left w:val="single" w:color="auto" w:sz="4" w:space="0"/>
              <w:bottom w:val="single" w:color="auto" w:sz="4" w:space="0"/>
              <w:right w:val="single" w:color="auto" w:sz="4" w:space="0"/>
            </w:tcBorders>
            <w:vAlign w:val="center"/>
          </w:tcPr>
          <w:p w14:paraId="39134D2E">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hint="default" w:ascii="仿宋_GB2312" w:eastAsia="仿宋_GB2312"/>
                <w:b w:val="0"/>
                <w:bCs w:val="0"/>
                <w:sz w:val="24"/>
                <w:lang w:val="en-US" w:eastAsia="zh-CN"/>
              </w:rPr>
            </w:pPr>
            <w:r>
              <w:rPr>
                <w:rFonts w:hint="eastAsia" w:ascii="仿宋_GB2312" w:eastAsia="仿宋_GB2312"/>
                <w:b w:val="0"/>
                <w:bCs w:val="0"/>
                <w:sz w:val="24"/>
                <w:lang w:val="en-US" w:eastAsia="zh-CN"/>
              </w:rPr>
              <w:t>100</w:t>
            </w:r>
          </w:p>
        </w:tc>
        <w:tc>
          <w:tcPr>
            <w:tcW w:w="1669" w:type="pct"/>
            <w:tcBorders>
              <w:top w:val="single" w:color="auto" w:sz="4" w:space="0"/>
              <w:left w:val="single" w:color="auto" w:sz="4" w:space="0"/>
              <w:bottom w:val="single" w:color="auto" w:sz="4" w:space="0"/>
              <w:right w:val="single" w:color="auto" w:sz="4" w:space="0"/>
            </w:tcBorders>
            <w:vAlign w:val="center"/>
          </w:tcPr>
          <w:p w14:paraId="007AE0C3">
            <w:pPr>
              <w:keepNext w:val="0"/>
              <w:keepLines w:val="0"/>
              <w:pageBreakBefore w:val="0"/>
              <w:widowControl w:val="0"/>
              <w:kinsoku/>
              <w:wordWrap/>
              <w:overflowPunct/>
              <w:topLinePunct w:val="0"/>
              <w:autoSpaceDE w:val="0"/>
              <w:autoSpaceDN/>
              <w:bidi w:val="0"/>
              <w:adjustRightInd/>
              <w:snapToGrid/>
              <w:spacing w:line="400" w:lineRule="exact"/>
              <w:jc w:val="both"/>
              <w:rPr>
                <w:rFonts w:ascii="仿宋_GB2312" w:eastAsia="仿宋_GB2312"/>
                <w:b/>
                <w:bCs/>
                <w:sz w:val="24"/>
              </w:rPr>
            </w:pPr>
          </w:p>
        </w:tc>
      </w:tr>
    </w:tbl>
    <w:p w14:paraId="396C4B22">
      <w:pPr>
        <w:autoSpaceDE w:val="0"/>
        <w:spacing w:line="400" w:lineRule="exact"/>
        <w:jc w:val="left"/>
        <w:rPr>
          <w:rFonts w:ascii="Calibri" w:hAnsi="Calibri" w:eastAsia="宋体" w:cs="Times New Roman"/>
          <w:szCs w:val="21"/>
        </w:rPr>
      </w:pPr>
      <w:r>
        <w:rPr>
          <w:rFonts w:hint="eastAsia" w:ascii="仿宋_GB2312" w:eastAsia="仿宋_GB2312"/>
          <w:b/>
          <w:bCs/>
          <w:sz w:val="24"/>
        </w:rPr>
        <w:t>备注：满分为100分，85分及以上为优秀，75</w:t>
      </w:r>
      <w:r>
        <w:rPr>
          <w:rFonts w:hint="eastAsia" w:ascii="仿宋" w:hAnsi="仿宋" w:eastAsia="仿宋"/>
          <w:b/>
          <w:bCs/>
          <w:sz w:val="24"/>
        </w:rPr>
        <w:t>～</w:t>
      </w:r>
      <w:r>
        <w:rPr>
          <w:rFonts w:hint="eastAsia" w:ascii="仿宋_GB2312" w:eastAsia="仿宋_GB2312"/>
          <w:b/>
          <w:bCs/>
          <w:sz w:val="24"/>
        </w:rPr>
        <w:t>84分为良好，60</w:t>
      </w:r>
      <w:r>
        <w:rPr>
          <w:rFonts w:hint="eastAsia" w:ascii="仿宋_GB2312" w:eastAsia="仿宋_GB2312"/>
          <w:b/>
          <w:bCs/>
          <w:sz w:val="24"/>
          <w:lang w:eastAsia="zh-CN"/>
        </w:rPr>
        <w:t>～</w:t>
      </w:r>
      <w:r>
        <w:rPr>
          <w:rFonts w:hint="eastAsia" w:ascii="仿宋_GB2312" w:eastAsia="仿宋_GB2312"/>
          <w:b/>
          <w:bCs/>
          <w:sz w:val="24"/>
        </w:rPr>
        <w:t>74分为及格，59分及以下为不及格。</w:t>
      </w:r>
    </w:p>
    <w:p w14:paraId="1ADEBB65">
      <w:pPr>
        <w:widowControl/>
        <w:jc w:val="left"/>
        <w:rPr>
          <w:rFonts w:ascii="仿宋_GB2312" w:hAnsi="宋体" w:eastAsia="仿宋_GB2312" w:cs="宋体"/>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3416360">
      <w:pPr>
        <w:autoSpaceDE w:val="0"/>
        <w:spacing w:line="400" w:lineRule="exact"/>
        <w:ind w:left="420"/>
        <w:jc w:val="left"/>
        <w:rPr>
          <w:rFonts w:ascii="仿宋_GB2312" w:eastAsia="仿宋_GB2312"/>
          <w:b/>
          <w:bCs/>
          <w:sz w:val="24"/>
        </w:rPr>
      </w:pPr>
      <w:r>
        <w:rPr>
          <w:rFonts w:hint="eastAsia" w:ascii="仿宋_GB2312" w:eastAsia="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36BF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Borders>
              <w:top w:val="single" w:color="auto" w:sz="4" w:space="0"/>
              <w:left w:val="single" w:color="auto" w:sz="4" w:space="0"/>
              <w:bottom w:val="single" w:color="auto" w:sz="4" w:space="0"/>
              <w:right w:val="single" w:color="auto" w:sz="4" w:space="0"/>
            </w:tcBorders>
          </w:tcPr>
          <w:p w14:paraId="00071C5E">
            <w:pPr>
              <w:autoSpaceDE w:val="0"/>
              <w:spacing w:line="400" w:lineRule="exact"/>
              <w:jc w:val="center"/>
              <w:rPr>
                <w:rFonts w:ascii="仿宋_GB2312" w:eastAsia="仿宋_GB2312"/>
                <w:b/>
                <w:bCs/>
                <w:sz w:val="24"/>
              </w:rPr>
            </w:pPr>
            <w:r>
              <w:rPr>
                <w:rFonts w:hint="eastAsia" w:ascii="仿宋_GB2312" w:eastAsia="仿宋_GB2312"/>
                <w:b/>
                <w:bCs/>
                <w:sz w:val="24"/>
              </w:rPr>
              <w:t>自我评价</w:t>
            </w:r>
          </w:p>
        </w:tc>
        <w:tc>
          <w:tcPr>
            <w:tcW w:w="665" w:type="pct"/>
            <w:tcBorders>
              <w:top w:val="single" w:color="auto" w:sz="4" w:space="0"/>
              <w:left w:val="single" w:color="auto" w:sz="4" w:space="0"/>
              <w:bottom w:val="single" w:color="auto" w:sz="4" w:space="0"/>
              <w:right w:val="single" w:color="auto" w:sz="4" w:space="0"/>
            </w:tcBorders>
          </w:tcPr>
          <w:p w14:paraId="0B6F1828">
            <w:pPr>
              <w:autoSpaceDE w:val="0"/>
              <w:spacing w:line="400" w:lineRule="exact"/>
              <w:jc w:val="center"/>
              <w:rPr>
                <w:rFonts w:ascii="仿宋_GB2312" w:eastAsia="仿宋_GB2312"/>
                <w:b/>
                <w:bCs/>
                <w:sz w:val="24"/>
              </w:rPr>
            </w:pPr>
            <w:r>
              <w:rPr>
                <w:rFonts w:hint="eastAsia" w:ascii="仿宋_GB2312" w:eastAsia="仿宋_GB2312"/>
                <w:b/>
                <w:bCs/>
                <w:sz w:val="24"/>
              </w:rPr>
              <w:t>小组评分</w:t>
            </w:r>
          </w:p>
        </w:tc>
        <w:tc>
          <w:tcPr>
            <w:tcW w:w="665" w:type="pct"/>
            <w:tcBorders>
              <w:top w:val="single" w:color="auto" w:sz="4" w:space="0"/>
              <w:left w:val="single" w:color="auto" w:sz="4" w:space="0"/>
              <w:bottom w:val="single" w:color="auto" w:sz="4" w:space="0"/>
              <w:right w:val="single" w:color="auto" w:sz="4" w:space="0"/>
            </w:tcBorders>
          </w:tcPr>
          <w:p w14:paraId="3279E7FB">
            <w:pPr>
              <w:autoSpaceDE w:val="0"/>
              <w:spacing w:line="400" w:lineRule="exact"/>
              <w:jc w:val="center"/>
              <w:rPr>
                <w:rFonts w:ascii="仿宋_GB2312" w:eastAsia="仿宋_GB2312"/>
                <w:b/>
                <w:bCs/>
                <w:sz w:val="24"/>
              </w:rPr>
            </w:pPr>
            <w:r>
              <w:rPr>
                <w:rFonts w:hint="eastAsia" w:ascii="仿宋_GB2312" w:eastAsia="仿宋_GB2312"/>
                <w:b/>
                <w:bCs/>
                <w:sz w:val="24"/>
              </w:rPr>
              <w:t>教师评分</w:t>
            </w:r>
          </w:p>
        </w:tc>
      </w:tr>
      <w:tr w14:paraId="08C6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Borders>
              <w:top w:val="single" w:color="auto" w:sz="4" w:space="0"/>
              <w:left w:val="single" w:color="auto" w:sz="4" w:space="0"/>
              <w:bottom w:val="single" w:color="auto" w:sz="4" w:space="0"/>
              <w:right w:val="single" w:color="auto" w:sz="4" w:space="0"/>
            </w:tcBorders>
          </w:tcPr>
          <w:p w14:paraId="56DF0CA6">
            <w:pPr>
              <w:autoSpaceDE w:val="0"/>
              <w:spacing w:line="400" w:lineRule="exact"/>
              <w:jc w:val="left"/>
              <w:rPr>
                <w:rFonts w:ascii="仿宋_GB2312" w:eastAsia="仿宋_GB2312"/>
                <w:b w:val="0"/>
                <w:bCs w:val="0"/>
                <w:sz w:val="24"/>
              </w:rPr>
            </w:pPr>
            <w:r>
              <w:rPr>
                <w:rFonts w:hint="eastAsia" w:ascii="仿宋_GB2312" w:eastAsia="仿宋_GB2312"/>
                <w:b w:val="0"/>
                <w:bCs w:val="0"/>
                <w:sz w:val="24"/>
              </w:rPr>
              <w:t>请根据自己任务完成的情况进行自我评价，并提出改进意见：</w:t>
            </w:r>
          </w:p>
          <w:p w14:paraId="6F046691">
            <w:pPr>
              <w:autoSpaceDE w:val="0"/>
              <w:spacing w:line="400" w:lineRule="exact"/>
              <w:jc w:val="left"/>
              <w:rPr>
                <w:rFonts w:ascii="仿宋_GB2312" w:eastAsia="仿宋_GB2312"/>
                <w:b w:val="0"/>
                <w:bCs w:val="0"/>
                <w:sz w:val="24"/>
              </w:rPr>
            </w:pPr>
            <w:r>
              <w:rPr>
                <w:rFonts w:hint="eastAsia" w:ascii="仿宋_GB2312" w:eastAsia="仿宋_GB2312"/>
                <w:b w:val="0"/>
                <w:bCs w:val="0"/>
                <w:sz w:val="24"/>
              </w:rPr>
              <w:t>1.</w:t>
            </w:r>
          </w:p>
          <w:p w14:paraId="39C7C44E">
            <w:pPr>
              <w:autoSpaceDE w:val="0"/>
              <w:spacing w:line="400" w:lineRule="exact"/>
              <w:jc w:val="left"/>
              <w:rPr>
                <w:rFonts w:ascii="仿宋_GB2312" w:eastAsia="仿宋_GB2312"/>
                <w:b w:val="0"/>
                <w:bCs w:val="0"/>
                <w:sz w:val="24"/>
              </w:rPr>
            </w:pPr>
            <w:r>
              <w:rPr>
                <w:rFonts w:hint="eastAsia" w:ascii="仿宋_GB2312" w:eastAsia="仿宋_GB2312"/>
                <w:b w:val="0"/>
                <w:bCs w:val="0"/>
                <w:sz w:val="24"/>
              </w:rPr>
              <w:t>2.</w:t>
            </w:r>
          </w:p>
          <w:p w14:paraId="05F8755B">
            <w:pPr>
              <w:autoSpaceDE w:val="0"/>
              <w:spacing w:line="400" w:lineRule="exact"/>
              <w:jc w:val="left"/>
              <w:rPr>
                <w:rFonts w:ascii="仿宋_GB2312" w:eastAsia="仿宋_GB2312"/>
                <w:b/>
                <w:bCs/>
                <w:sz w:val="24"/>
              </w:rPr>
            </w:pPr>
            <w:r>
              <w:rPr>
                <w:rFonts w:hint="eastAsia" w:ascii="仿宋_GB2312" w:eastAsia="仿宋_GB2312"/>
                <w:b w:val="0"/>
                <w:bCs w:val="0"/>
                <w:sz w:val="24"/>
              </w:rPr>
              <w:t>3.</w:t>
            </w:r>
          </w:p>
        </w:tc>
        <w:tc>
          <w:tcPr>
            <w:tcW w:w="665" w:type="pct"/>
            <w:tcBorders>
              <w:top w:val="single" w:color="auto" w:sz="4" w:space="0"/>
              <w:left w:val="single" w:color="auto" w:sz="4" w:space="0"/>
              <w:bottom w:val="single" w:color="auto" w:sz="4" w:space="0"/>
              <w:right w:val="single" w:color="auto" w:sz="4" w:space="0"/>
            </w:tcBorders>
          </w:tcPr>
          <w:p w14:paraId="4A37A3F9">
            <w:pPr>
              <w:autoSpaceDE w:val="0"/>
              <w:spacing w:line="400" w:lineRule="exact"/>
              <w:jc w:val="left"/>
              <w:rPr>
                <w:rFonts w:ascii="仿宋_GB2312" w:eastAsia="仿宋_GB2312"/>
                <w:b/>
                <w:bCs/>
                <w:sz w:val="24"/>
              </w:rPr>
            </w:pPr>
          </w:p>
        </w:tc>
        <w:tc>
          <w:tcPr>
            <w:tcW w:w="665" w:type="pct"/>
            <w:tcBorders>
              <w:top w:val="single" w:color="auto" w:sz="4" w:space="0"/>
              <w:left w:val="single" w:color="auto" w:sz="4" w:space="0"/>
              <w:bottom w:val="single" w:color="auto" w:sz="4" w:space="0"/>
              <w:right w:val="single" w:color="auto" w:sz="4" w:space="0"/>
            </w:tcBorders>
          </w:tcPr>
          <w:p w14:paraId="3A8B7D90">
            <w:pPr>
              <w:autoSpaceDE w:val="0"/>
              <w:spacing w:line="400" w:lineRule="exact"/>
              <w:jc w:val="left"/>
              <w:rPr>
                <w:rFonts w:ascii="仿宋_GB2312" w:eastAsia="仿宋_GB2312"/>
                <w:b/>
                <w:bCs/>
                <w:sz w:val="24"/>
              </w:rPr>
            </w:pPr>
          </w:p>
        </w:tc>
      </w:tr>
    </w:tbl>
    <w:p w14:paraId="42547826">
      <w:pPr>
        <w:autoSpaceDE w:val="0"/>
        <w:spacing w:line="400" w:lineRule="exact"/>
        <w:jc w:val="left"/>
        <w:rPr>
          <w:rFonts w:ascii="仿宋_GB2312" w:eastAsia="仿宋_GB2312"/>
          <w:b/>
          <w:bCs/>
          <w:sz w:val="24"/>
        </w:rPr>
      </w:pPr>
      <w:r>
        <w:rPr>
          <w:rFonts w:hint="eastAsia" w:ascii="仿宋_GB2312" w:eastAsia="仿宋_GB2312"/>
          <w:b/>
          <w:bCs/>
          <w:sz w:val="24"/>
        </w:rPr>
        <w:t xml:space="preserve"> </w:t>
      </w:r>
    </w:p>
    <w:p w14:paraId="227AC5B5">
      <w:pPr>
        <w:autoSpaceDE w:val="0"/>
        <w:spacing w:line="400" w:lineRule="exact"/>
        <w:ind w:left="420"/>
        <w:jc w:val="left"/>
        <w:rPr>
          <w:rFonts w:ascii="Calibri" w:eastAsia="宋体"/>
          <w:b/>
          <w:bCs/>
          <w:szCs w:val="21"/>
        </w:rPr>
      </w:pPr>
      <w:r>
        <w:rPr>
          <w:rFonts w:hint="eastAsia" w:ascii="仿宋_GB2312" w:eastAsia="仿宋_GB2312"/>
          <w:b/>
          <w:bCs/>
          <w:sz w:val="24"/>
        </w:rPr>
        <w:t>四、课后任务</w:t>
      </w:r>
    </w:p>
    <w:p w14:paraId="014C14CE">
      <w:pPr>
        <w:autoSpaceDE w:val="0"/>
        <w:spacing w:line="400" w:lineRule="exact"/>
        <w:ind w:firstLine="480" w:firstLineChars="200"/>
        <w:jc w:val="left"/>
        <w:rPr>
          <w:rFonts w:ascii="仿宋_GB2312" w:eastAsia="仿宋_GB2312"/>
          <w:sz w:val="24"/>
        </w:rPr>
      </w:pPr>
      <w:r>
        <w:rPr>
          <w:rFonts w:hint="eastAsia" w:ascii="仿宋_GB2312" w:eastAsia="仿宋_GB2312"/>
          <w:sz w:val="24"/>
        </w:rPr>
        <w:t>1.请写出西餐宴会餐台摆台的具体操作步骤。</w:t>
      </w:r>
    </w:p>
    <w:p w14:paraId="1E77243A">
      <w:pPr>
        <w:autoSpaceDE w:val="0"/>
        <w:spacing w:line="400" w:lineRule="exact"/>
        <w:ind w:firstLine="480" w:firstLineChars="200"/>
        <w:jc w:val="left"/>
        <w:rPr>
          <w:rFonts w:ascii="Calibri" w:eastAsia="宋体"/>
          <w:b/>
          <w:bCs/>
          <w:szCs w:val="21"/>
        </w:rPr>
      </w:pPr>
      <w:r>
        <w:rPr>
          <w:rFonts w:hint="eastAsia" w:ascii="仿宋_GB2312" w:eastAsia="仿宋_GB2312"/>
          <w:sz w:val="24"/>
        </w:rPr>
        <w:t>2.查找全国旅游院校技能大赛高职组西餐宴会摆台的相关视频，模仿训练。</w:t>
      </w:r>
    </w:p>
    <w:p w14:paraId="40BA8ADF">
      <w:pPr>
        <w:jc w:val="left"/>
        <w:rPr>
          <w:rFonts w:eastAsia="黑体"/>
          <w:color w:val="0070C0"/>
          <w:kern w:val="44"/>
        </w:rPr>
      </w:pPr>
    </w:p>
    <w:p w14:paraId="2F0AECF8">
      <w:pPr>
        <w:autoSpaceDE w:val="0"/>
        <w:spacing w:before="120" w:after="120" w:line="360" w:lineRule="auto"/>
        <w:jc w:val="center"/>
        <w:rPr>
          <w:rFonts w:ascii="仿宋_GB2312" w:eastAsia="仿宋_GB2312"/>
          <w:b/>
          <w:bCs/>
          <w:sz w:val="28"/>
          <w:szCs w:val="28"/>
        </w:rPr>
      </w:pPr>
    </w:p>
    <w:p w14:paraId="6CD9C962">
      <w:pPr>
        <w:autoSpaceDE w:val="0"/>
        <w:spacing w:before="120" w:after="120" w:line="360" w:lineRule="auto"/>
        <w:jc w:val="center"/>
        <w:rPr>
          <w:rFonts w:ascii="仿宋_GB2312" w:eastAsia="仿宋_GB2312"/>
          <w:b/>
          <w:bCs/>
          <w:sz w:val="28"/>
          <w:szCs w:val="28"/>
        </w:rPr>
      </w:pPr>
    </w:p>
    <w:p w14:paraId="2A14EECE">
      <w:pPr>
        <w:autoSpaceDE w:val="0"/>
        <w:spacing w:before="120" w:after="120" w:line="360" w:lineRule="auto"/>
        <w:jc w:val="center"/>
        <w:rPr>
          <w:rFonts w:ascii="仿宋_GB2312" w:eastAsia="仿宋_GB2312"/>
          <w:b/>
          <w:bCs/>
          <w:sz w:val="28"/>
          <w:szCs w:val="28"/>
        </w:rPr>
      </w:pPr>
    </w:p>
    <w:p w14:paraId="1C03780D">
      <w:pPr>
        <w:autoSpaceDE w:val="0"/>
        <w:spacing w:before="120" w:after="120" w:line="360" w:lineRule="auto"/>
        <w:jc w:val="center"/>
        <w:rPr>
          <w:rFonts w:ascii="仿宋_GB2312" w:eastAsia="仿宋_GB2312"/>
          <w:b/>
          <w:bCs/>
          <w:sz w:val="28"/>
          <w:szCs w:val="28"/>
        </w:rPr>
      </w:pPr>
    </w:p>
    <w:p w14:paraId="48459987">
      <w:pPr>
        <w:autoSpaceDE w:val="0"/>
        <w:spacing w:before="120" w:after="120" w:line="360" w:lineRule="auto"/>
        <w:jc w:val="center"/>
        <w:rPr>
          <w:rFonts w:ascii="仿宋_GB2312" w:eastAsia="仿宋_GB2312"/>
          <w:b/>
          <w:bCs/>
          <w:sz w:val="28"/>
          <w:szCs w:val="28"/>
        </w:rPr>
      </w:pPr>
    </w:p>
    <w:p w14:paraId="0E4F72A3">
      <w:pPr>
        <w:autoSpaceDE w:val="0"/>
        <w:spacing w:before="120" w:after="120" w:line="360" w:lineRule="auto"/>
        <w:jc w:val="center"/>
        <w:rPr>
          <w:rFonts w:ascii="仿宋_GB2312" w:eastAsia="仿宋_GB2312"/>
          <w:b/>
          <w:bCs/>
          <w:sz w:val="28"/>
          <w:szCs w:val="28"/>
        </w:rPr>
      </w:pPr>
    </w:p>
    <w:p w14:paraId="33C1C101">
      <w:pPr>
        <w:autoSpaceDE w:val="0"/>
        <w:spacing w:before="120" w:after="120" w:line="360" w:lineRule="auto"/>
        <w:jc w:val="center"/>
        <w:rPr>
          <w:rFonts w:ascii="仿宋_GB2312" w:eastAsia="仿宋_GB2312"/>
          <w:b/>
          <w:bCs/>
          <w:sz w:val="28"/>
          <w:szCs w:val="28"/>
        </w:rPr>
      </w:pPr>
    </w:p>
    <w:p w14:paraId="37197426">
      <w:pPr>
        <w:autoSpaceDE w:val="0"/>
        <w:spacing w:before="120" w:after="120" w:line="360" w:lineRule="auto"/>
        <w:jc w:val="center"/>
        <w:rPr>
          <w:rFonts w:ascii="仿宋_GB2312" w:eastAsia="仿宋_GB2312"/>
          <w:b/>
          <w:bCs/>
          <w:sz w:val="28"/>
          <w:szCs w:val="28"/>
        </w:rPr>
      </w:pPr>
    </w:p>
    <w:p w14:paraId="2511EF74">
      <w:pPr>
        <w:autoSpaceDE w:val="0"/>
        <w:spacing w:before="120" w:after="120" w:line="360" w:lineRule="auto"/>
        <w:jc w:val="center"/>
        <w:rPr>
          <w:rFonts w:ascii="仿宋_GB2312" w:eastAsia="仿宋_GB2312"/>
          <w:b/>
          <w:bCs/>
          <w:sz w:val="28"/>
          <w:szCs w:val="28"/>
        </w:rPr>
      </w:pPr>
    </w:p>
    <w:p w14:paraId="5EFA9301">
      <w:pPr>
        <w:autoSpaceDE w:val="0"/>
        <w:spacing w:before="120" w:after="120" w:line="360" w:lineRule="auto"/>
        <w:jc w:val="center"/>
        <w:rPr>
          <w:rFonts w:ascii="仿宋_GB2312" w:eastAsia="仿宋_GB2312"/>
          <w:b/>
          <w:bCs/>
          <w:sz w:val="28"/>
          <w:szCs w:val="28"/>
        </w:rPr>
      </w:pPr>
    </w:p>
    <w:p w14:paraId="69C2F3C3">
      <w:pPr>
        <w:autoSpaceDE w:val="0"/>
        <w:spacing w:before="120" w:after="120" w:line="360" w:lineRule="auto"/>
        <w:jc w:val="center"/>
        <w:rPr>
          <w:rFonts w:ascii="仿宋_GB2312" w:eastAsia="仿宋_GB2312"/>
          <w:b/>
          <w:bCs/>
          <w:sz w:val="28"/>
          <w:szCs w:val="28"/>
        </w:rPr>
      </w:pPr>
    </w:p>
    <w:p w14:paraId="241862CA"/>
    <w:p w14:paraId="1A6E4D84">
      <w:pPr>
        <w:pStyle w:val="2"/>
      </w:pPr>
      <w:bookmarkStart w:id="9" w:name="_Toc663213176"/>
      <w:r>
        <w:rPr>
          <w:rFonts w:hint="eastAsia"/>
        </w:rPr>
        <w:t>任务工单1-10  徒手斟酒训练</w:t>
      </w:r>
      <w:bookmarkEnd w:id="9"/>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397"/>
        <w:gridCol w:w="1215"/>
        <w:gridCol w:w="1347"/>
      </w:tblGrid>
      <w:tr w14:paraId="2F7E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339B3552">
            <w:pPr>
              <w:autoSpaceDE w:val="0"/>
              <w:spacing w:line="400" w:lineRule="exact"/>
              <w:jc w:val="center"/>
              <w:rPr>
                <w:rFonts w:ascii="仿宋_GB2312" w:eastAsia="仿宋_GB2312"/>
                <w:sz w:val="24"/>
              </w:rPr>
            </w:pPr>
            <w:r>
              <w:rPr>
                <w:rFonts w:hint="eastAsia" w:ascii="仿宋_GB2312" w:eastAsia="仿宋_GB2312"/>
                <w:sz w:val="24"/>
              </w:rPr>
              <w:t>学生姓名</w:t>
            </w:r>
          </w:p>
        </w:tc>
        <w:tc>
          <w:tcPr>
            <w:tcW w:w="2924" w:type="dxa"/>
            <w:tcBorders>
              <w:top w:val="single" w:color="auto" w:sz="4" w:space="0"/>
              <w:left w:val="single" w:color="auto" w:sz="4" w:space="0"/>
              <w:bottom w:val="single" w:color="auto" w:sz="4" w:space="0"/>
              <w:right w:val="single" w:color="auto" w:sz="4" w:space="0"/>
            </w:tcBorders>
          </w:tcPr>
          <w:p w14:paraId="3B127F7B">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7F68B223">
            <w:pPr>
              <w:autoSpaceDE w:val="0"/>
              <w:spacing w:line="400" w:lineRule="exact"/>
              <w:jc w:val="center"/>
              <w:rPr>
                <w:rFonts w:ascii="仿宋_GB2312" w:eastAsia="仿宋_GB2312"/>
                <w:sz w:val="24"/>
              </w:rPr>
            </w:pPr>
            <w:r>
              <w:rPr>
                <w:rFonts w:hint="eastAsia" w:ascii="仿宋_GB2312" w:eastAsia="仿宋_GB2312"/>
                <w:sz w:val="24"/>
              </w:rPr>
              <w:t>班级</w:t>
            </w:r>
          </w:p>
        </w:tc>
        <w:tc>
          <w:tcPr>
            <w:tcW w:w="1397" w:type="dxa"/>
            <w:tcBorders>
              <w:top w:val="single" w:color="auto" w:sz="4" w:space="0"/>
              <w:left w:val="single" w:color="auto" w:sz="4" w:space="0"/>
              <w:bottom w:val="single" w:color="auto" w:sz="4" w:space="0"/>
              <w:right w:val="single" w:color="auto" w:sz="4" w:space="0"/>
            </w:tcBorders>
          </w:tcPr>
          <w:p w14:paraId="753DA5B5">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3D023C77">
            <w:pPr>
              <w:autoSpaceDE w:val="0"/>
              <w:spacing w:line="400" w:lineRule="exact"/>
              <w:jc w:val="center"/>
              <w:rPr>
                <w:rFonts w:ascii="仿宋_GB2312" w:eastAsia="仿宋_GB2312"/>
                <w:sz w:val="24"/>
              </w:rPr>
            </w:pPr>
            <w:r>
              <w:rPr>
                <w:rFonts w:hint="eastAsia" w:ascii="仿宋_GB2312" w:eastAsia="仿宋_GB2312"/>
                <w:sz w:val="24"/>
              </w:rPr>
              <w:t>任务成绩</w:t>
            </w:r>
          </w:p>
        </w:tc>
        <w:tc>
          <w:tcPr>
            <w:tcW w:w="1347" w:type="dxa"/>
            <w:tcBorders>
              <w:top w:val="single" w:color="auto" w:sz="4" w:space="0"/>
              <w:left w:val="single" w:color="auto" w:sz="4" w:space="0"/>
              <w:bottom w:val="single" w:color="auto" w:sz="4" w:space="0"/>
              <w:right w:val="single" w:color="auto" w:sz="4" w:space="0"/>
            </w:tcBorders>
          </w:tcPr>
          <w:p w14:paraId="582EF6C9">
            <w:pPr>
              <w:autoSpaceDE w:val="0"/>
              <w:spacing w:line="400" w:lineRule="exact"/>
              <w:jc w:val="center"/>
              <w:rPr>
                <w:rFonts w:ascii="仿宋_GB2312" w:eastAsia="仿宋_GB2312"/>
                <w:sz w:val="24"/>
              </w:rPr>
            </w:pPr>
          </w:p>
        </w:tc>
      </w:tr>
      <w:tr w14:paraId="5891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784C0ED1">
            <w:pPr>
              <w:autoSpaceDE w:val="0"/>
              <w:spacing w:line="400" w:lineRule="exact"/>
              <w:jc w:val="center"/>
              <w:rPr>
                <w:rFonts w:ascii="仿宋_GB2312" w:eastAsia="仿宋_GB2312"/>
                <w:sz w:val="24"/>
              </w:rPr>
            </w:pPr>
            <w:r>
              <w:rPr>
                <w:rFonts w:hint="eastAsia" w:ascii="仿宋_GB2312" w:eastAsia="仿宋_GB2312"/>
                <w:sz w:val="24"/>
              </w:rPr>
              <w:t>任务名称</w:t>
            </w:r>
          </w:p>
        </w:tc>
        <w:tc>
          <w:tcPr>
            <w:tcW w:w="2924" w:type="dxa"/>
            <w:tcBorders>
              <w:top w:val="single" w:color="auto" w:sz="4" w:space="0"/>
              <w:left w:val="single" w:color="auto" w:sz="4" w:space="0"/>
              <w:bottom w:val="single" w:color="auto" w:sz="4" w:space="0"/>
              <w:right w:val="single" w:color="auto" w:sz="4" w:space="0"/>
            </w:tcBorders>
          </w:tcPr>
          <w:p w14:paraId="7B7E355C">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6A09CC5E">
            <w:pPr>
              <w:autoSpaceDE w:val="0"/>
              <w:spacing w:line="400" w:lineRule="exact"/>
              <w:jc w:val="center"/>
              <w:rPr>
                <w:rFonts w:ascii="仿宋_GB2312" w:eastAsia="仿宋_GB2312"/>
                <w:sz w:val="24"/>
              </w:rPr>
            </w:pPr>
            <w:r>
              <w:rPr>
                <w:rFonts w:hint="eastAsia" w:ascii="仿宋_GB2312" w:eastAsia="仿宋_GB2312"/>
                <w:sz w:val="24"/>
              </w:rPr>
              <w:t>学时</w:t>
            </w:r>
          </w:p>
        </w:tc>
        <w:tc>
          <w:tcPr>
            <w:tcW w:w="1397" w:type="dxa"/>
            <w:tcBorders>
              <w:top w:val="single" w:color="auto" w:sz="4" w:space="0"/>
              <w:left w:val="single" w:color="auto" w:sz="4" w:space="0"/>
              <w:bottom w:val="single" w:color="auto" w:sz="4" w:space="0"/>
              <w:right w:val="single" w:color="auto" w:sz="4" w:space="0"/>
            </w:tcBorders>
          </w:tcPr>
          <w:p w14:paraId="7B8D8DA2">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67D70525">
            <w:pPr>
              <w:autoSpaceDE w:val="0"/>
              <w:spacing w:line="400" w:lineRule="exact"/>
              <w:jc w:val="center"/>
              <w:rPr>
                <w:rFonts w:ascii="仿宋_GB2312" w:eastAsia="仿宋_GB2312"/>
                <w:sz w:val="24"/>
              </w:rPr>
            </w:pPr>
            <w:r>
              <w:rPr>
                <w:rFonts w:hint="eastAsia" w:ascii="仿宋_GB2312" w:eastAsia="仿宋_GB2312"/>
                <w:sz w:val="24"/>
              </w:rPr>
              <w:t>日期</w:t>
            </w:r>
          </w:p>
        </w:tc>
        <w:tc>
          <w:tcPr>
            <w:tcW w:w="1347" w:type="dxa"/>
            <w:tcBorders>
              <w:top w:val="single" w:color="auto" w:sz="4" w:space="0"/>
              <w:left w:val="single" w:color="auto" w:sz="4" w:space="0"/>
              <w:bottom w:val="single" w:color="auto" w:sz="4" w:space="0"/>
              <w:right w:val="single" w:color="auto" w:sz="4" w:space="0"/>
            </w:tcBorders>
          </w:tcPr>
          <w:p w14:paraId="7EC3C7C5">
            <w:pPr>
              <w:autoSpaceDE w:val="0"/>
              <w:spacing w:line="400" w:lineRule="exact"/>
              <w:jc w:val="center"/>
              <w:rPr>
                <w:rFonts w:ascii="仿宋_GB2312" w:eastAsia="仿宋_GB2312"/>
                <w:sz w:val="24"/>
              </w:rPr>
            </w:pPr>
          </w:p>
        </w:tc>
      </w:tr>
      <w:tr w14:paraId="2F08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55024A60">
            <w:pPr>
              <w:autoSpaceDE w:val="0"/>
              <w:spacing w:line="400" w:lineRule="exact"/>
              <w:jc w:val="center"/>
              <w:rPr>
                <w:rFonts w:ascii="仿宋_GB2312" w:eastAsia="仿宋_GB2312"/>
                <w:sz w:val="24"/>
              </w:rPr>
            </w:pPr>
            <w:r>
              <w:rPr>
                <w:rFonts w:hint="eastAsia" w:ascii="仿宋_GB2312" w:eastAsia="仿宋_GB2312"/>
                <w:sz w:val="24"/>
              </w:rPr>
              <w:t>实训设备</w:t>
            </w:r>
          </w:p>
        </w:tc>
        <w:tc>
          <w:tcPr>
            <w:tcW w:w="5178" w:type="dxa"/>
            <w:gridSpan w:val="3"/>
            <w:tcBorders>
              <w:top w:val="single" w:color="auto" w:sz="4" w:space="0"/>
              <w:left w:val="single" w:color="auto" w:sz="4" w:space="0"/>
              <w:bottom w:val="single" w:color="auto" w:sz="4" w:space="0"/>
              <w:right w:val="single" w:color="auto" w:sz="4" w:space="0"/>
            </w:tcBorders>
          </w:tcPr>
          <w:p w14:paraId="3DFEC00A">
            <w:pPr>
              <w:autoSpaceDE w:val="0"/>
              <w:spacing w:line="400" w:lineRule="exact"/>
              <w:jc w:val="left"/>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37B0D48D">
            <w:pPr>
              <w:autoSpaceDE w:val="0"/>
              <w:spacing w:line="400" w:lineRule="exact"/>
              <w:jc w:val="center"/>
              <w:rPr>
                <w:rFonts w:ascii="仿宋_GB2312" w:eastAsia="仿宋_GB2312"/>
                <w:sz w:val="24"/>
              </w:rPr>
            </w:pPr>
            <w:r>
              <w:rPr>
                <w:rFonts w:hint="eastAsia" w:ascii="仿宋_GB2312" w:eastAsia="仿宋_GB2312"/>
                <w:sz w:val="24"/>
              </w:rPr>
              <w:t>实训场地</w:t>
            </w:r>
          </w:p>
        </w:tc>
        <w:tc>
          <w:tcPr>
            <w:tcW w:w="1347" w:type="dxa"/>
            <w:tcBorders>
              <w:top w:val="single" w:color="auto" w:sz="4" w:space="0"/>
              <w:left w:val="single" w:color="auto" w:sz="4" w:space="0"/>
              <w:bottom w:val="single" w:color="auto" w:sz="4" w:space="0"/>
              <w:right w:val="single" w:color="auto" w:sz="4" w:space="0"/>
            </w:tcBorders>
          </w:tcPr>
          <w:p w14:paraId="4A06E491">
            <w:pPr>
              <w:autoSpaceDE w:val="0"/>
              <w:spacing w:line="400" w:lineRule="exact"/>
              <w:jc w:val="left"/>
              <w:rPr>
                <w:rFonts w:ascii="仿宋_GB2312" w:eastAsia="仿宋_GB2312"/>
                <w:sz w:val="24"/>
              </w:rPr>
            </w:pPr>
          </w:p>
        </w:tc>
      </w:tr>
      <w:tr w14:paraId="4CAC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8" w:type="dxa"/>
            <w:tcBorders>
              <w:top w:val="single" w:color="auto" w:sz="4" w:space="0"/>
              <w:left w:val="single" w:color="auto" w:sz="4" w:space="0"/>
              <w:bottom w:val="single" w:color="auto" w:sz="4" w:space="0"/>
              <w:right w:val="single" w:color="auto" w:sz="4" w:space="0"/>
            </w:tcBorders>
            <w:vAlign w:val="center"/>
          </w:tcPr>
          <w:p w14:paraId="54C8F093">
            <w:pPr>
              <w:autoSpaceDE w:val="0"/>
              <w:spacing w:line="400" w:lineRule="exact"/>
              <w:jc w:val="center"/>
              <w:rPr>
                <w:rFonts w:ascii="仿宋_GB2312" w:eastAsia="仿宋_GB2312"/>
                <w:sz w:val="24"/>
              </w:rPr>
            </w:pPr>
            <w:r>
              <w:rPr>
                <w:rFonts w:hint="eastAsia" w:ascii="仿宋_GB2312" w:eastAsia="仿宋_GB2312"/>
                <w:sz w:val="24"/>
              </w:rPr>
              <w:t>任务描述</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08716647">
            <w:pPr>
              <w:autoSpaceDE w:val="0"/>
              <w:spacing w:line="400" w:lineRule="exact"/>
              <w:ind w:firstLine="480" w:firstLineChars="200"/>
              <w:jc w:val="both"/>
              <w:rPr>
                <w:rFonts w:ascii="仿宋_GB2312" w:eastAsia="仿宋_GB2312"/>
                <w:sz w:val="24"/>
              </w:rPr>
            </w:pPr>
            <w:r>
              <w:rPr>
                <w:rFonts w:hint="eastAsia" w:ascii="仿宋_GB2312" w:eastAsia="仿宋_GB2312"/>
                <w:color w:val="000000"/>
                <w:sz w:val="24"/>
              </w:rPr>
              <w:t>10月19日，西餐厅经理告诉你晚上有一个小型宴会预定，共有6位客人。你提前完成了宴会摆台工作。客人到达后，搭配菜品点了一瓶红酒。你取完酒后，给客人展示酒水，核对无误后，完成了开瓶。现在请你运用徒手斟酒的方式为客人提供斟酒服务。</w:t>
            </w:r>
          </w:p>
        </w:tc>
      </w:tr>
      <w:tr w14:paraId="6B42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tcBorders>
              <w:top w:val="single" w:color="auto" w:sz="4" w:space="0"/>
              <w:left w:val="single" w:color="auto" w:sz="4" w:space="0"/>
              <w:bottom w:val="single" w:color="auto" w:sz="4" w:space="0"/>
              <w:right w:val="single" w:color="auto" w:sz="4" w:space="0"/>
            </w:tcBorders>
            <w:vAlign w:val="center"/>
          </w:tcPr>
          <w:p w14:paraId="36F66A7D">
            <w:pPr>
              <w:autoSpaceDE w:val="0"/>
              <w:spacing w:line="400" w:lineRule="exact"/>
              <w:jc w:val="center"/>
              <w:rPr>
                <w:rFonts w:ascii="仿宋_GB2312" w:eastAsia="仿宋_GB2312"/>
                <w:sz w:val="24"/>
              </w:rPr>
            </w:pPr>
            <w:r>
              <w:rPr>
                <w:rFonts w:hint="eastAsia" w:ascii="仿宋_GB2312" w:eastAsia="仿宋_GB2312"/>
                <w:sz w:val="24"/>
              </w:rPr>
              <w:t>学习目标</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2C1B69DE">
            <w:pPr>
              <w:autoSpaceDE w:val="0"/>
              <w:spacing w:line="400" w:lineRule="exact"/>
              <w:jc w:val="both"/>
              <w:rPr>
                <w:rFonts w:hint="eastAsia" w:ascii="仿宋_GB2312" w:eastAsia="仿宋_GB2312"/>
                <w:sz w:val="24"/>
                <w:lang w:eastAsia="zh-CN"/>
              </w:rPr>
            </w:pPr>
            <w:r>
              <w:rPr>
                <w:rFonts w:hint="eastAsia" w:ascii="仿宋_GB2312" w:eastAsia="仿宋_GB2312"/>
                <w:sz w:val="24"/>
              </w:rPr>
              <w:t>1.巩固徒手斟酒的操作要领</w:t>
            </w:r>
            <w:r>
              <w:rPr>
                <w:rFonts w:hint="eastAsia" w:ascii="仿宋_GB2312" w:eastAsia="仿宋_GB2312"/>
                <w:sz w:val="24"/>
                <w:lang w:eastAsia="zh-CN"/>
              </w:rPr>
              <w:t>；</w:t>
            </w:r>
          </w:p>
          <w:p w14:paraId="1EB88065">
            <w:pPr>
              <w:autoSpaceDE w:val="0"/>
              <w:spacing w:line="400" w:lineRule="exact"/>
              <w:jc w:val="both"/>
              <w:rPr>
                <w:rFonts w:ascii="仿宋_GB2312" w:eastAsia="仿宋_GB2312"/>
                <w:sz w:val="24"/>
              </w:rPr>
            </w:pPr>
            <w:r>
              <w:rPr>
                <w:rFonts w:hint="eastAsia" w:ascii="仿宋_GB2312" w:eastAsia="仿宋_GB2312"/>
                <w:sz w:val="24"/>
              </w:rPr>
              <w:t>2.能够做到操作过程中技术动作正确、迅速、优美、规范，注意礼貌、卫生，体现岗位气质。</w:t>
            </w:r>
          </w:p>
        </w:tc>
      </w:tr>
    </w:tbl>
    <w:p w14:paraId="7DB46758">
      <w:pPr>
        <w:keepNext w:val="0"/>
        <w:keepLines w:val="0"/>
        <w:pageBreakBefore w:val="0"/>
        <w:widowControl w:val="0"/>
        <w:kinsoku/>
        <w:wordWrap/>
        <w:overflowPunct/>
        <w:topLinePunct w:val="0"/>
        <w:autoSpaceDE w:val="0"/>
        <w:autoSpaceDN/>
        <w:bidi w:val="0"/>
        <w:adjustRightInd/>
        <w:snapToGrid/>
        <w:spacing w:line="400" w:lineRule="exact"/>
        <w:ind w:firstLine="482" w:firstLineChars="200"/>
        <w:jc w:val="left"/>
        <w:textAlignment w:val="auto"/>
        <w:rPr>
          <w:rFonts w:ascii="仿宋_GB2312" w:hAnsi="Calibri" w:eastAsia="仿宋_GB2312" w:cs="Times New Roman"/>
          <w:b/>
          <w:bCs/>
          <w:sz w:val="24"/>
        </w:rPr>
      </w:pPr>
      <w:r>
        <w:rPr>
          <w:rFonts w:hint="eastAsia" w:ascii="仿宋_GB2312" w:eastAsia="仿宋_GB2312"/>
          <w:b/>
          <w:bCs/>
          <w:sz w:val="24"/>
        </w:rPr>
        <w:t xml:space="preserve">     </w:t>
      </w:r>
    </w:p>
    <w:p w14:paraId="2701877E">
      <w:pPr>
        <w:pStyle w:val="9"/>
        <w:keepNext w:val="0"/>
        <w:keepLines w:val="0"/>
        <w:pageBreakBefore w:val="0"/>
        <w:widowControl w:val="0"/>
        <w:numPr>
          <w:ilvl w:val="0"/>
          <w:numId w:val="0"/>
        </w:numPr>
        <w:kinsoku/>
        <w:wordWrap/>
        <w:overflowPunct/>
        <w:topLinePunct w:val="0"/>
        <w:autoSpaceDE w:val="0"/>
        <w:autoSpaceDN/>
        <w:bidi w:val="0"/>
        <w:adjustRightInd/>
        <w:snapToGrid/>
        <w:spacing w:line="400" w:lineRule="exact"/>
        <w:ind w:leftChars="200"/>
        <w:jc w:val="left"/>
        <w:textAlignment w:val="auto"/>
        <w:rPr>
          <w:rFonts w:ascii="仿宋_GB2312" w:eastAsia="仿宋_GB2312"/>
          <w:sz w:val="24"/>
          <w:szCs w:val="24"/>
        </w:rPr>
      </w:pPr>
      <w:r>
        <w:rPr>
          <w:rFonts w:hint="eastAsia" w:ascii="仿宋_GB2312" w:eastAsia="仿宋_GB2312"/>
          <w:b/>
          <w:bCs/>
          <w:sz w:val="24"/>
          <w:szCs w:val="24"/>
          <w:lang w:val="en-US" w:eastAsia="zh-CN"/>
        </w:rPr>
        <w:t>一、</w:t>
      </w:r>
      <w:r>
        <w:rPr>
          <w:rFonts w:hint="eastAsia" w:ascii="仿宋_GB2312" w:eastAsia="仿宋_GB2312"/>
          <w:b/>
          <w:bCs/>
          <w:sz w:val="24"/>
          <w:szCs w:val="24"/>
        </w:rPr>
        <w:t>实训准备</w:t>
      </w:r>
    </w:p>
    <w:p w14:paraId="172A2A6A">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1.服务人员准备</w:t>
      </w:r>
    </w:p>
    <w:p w14:paraId="2C889AC9">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检查餐厅环境，检查并整理仪容仪表、服饰。</w:t>
      </w:r>
    </w:p>
    <w:p w14:paraId="4B5F5927">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2.物品准备（表1-10-1）</w:t>
      </w:r>
    </w:p>
    <w:p w14:paraId="41D89FBF">
      <w:pPr>
        <w:autoSpaceDE w:val="0"/>
        <w:spacing w:line="400" w:lineRule="exact"/>
        <w:jc w:val="center"/>
        <w:rPr>
          <w:rFonts w:ascii="仿宋_GB2312" w:hAnsi="Calibri" w:eastAsia="仿宋_GB2312" w:cs="Times New Roman"/>
          <w:sz w:val="24"/>
        </w:rPr>
      </w:pPr>
      <w:r>
        <w:rPr>
          <w:rFonts w:hint="eastAsia" w:ascii="仿宋_GB2312" w:eastAsia="仿宋_GB2312"/>
          <w:sz w:val="18"/>
          <w:szCs w:val="18"/>
        </w:rPr>
        <w:t>表1-10-1物品表</w:t>
      </w:r>
    </w:p>
    <w:tbl>
      <w:tblPr>
        <w:tblStyle w:val="7"/>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57E3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bottom w:val="single" w:color="auto" w:sz="4" w:space="0"/>
              <w:right w:val="single" w:color="auto" w:sz="4" w:space="0"/>
            </w:tcBorders>
            <w:vAlign w:val="center"/>
          </w:tcPr>
          <w:p w14:paraId="28648360">
            <w:pPr>
              <w:autoSpaceDE w:val="0"/>
              <w:spacing w:line="400" w:lineRule="exact"/>
              <w:jc w:val="center"/>
              <w:rPr>
                <w:rFonts w:ascii="仿宋_GB2312" w:eastAsia="仿宋_GB2312"/>
                <w:sz w:val="24"/>
              </w:rPr>
            </w:pPr>
            <w:r>
              <w:rPr>
                <w:rFonts w:hint="eastAsia" w:ascii="仿宋_GB2312" w:eastAsia="仿宋_GB2312"/>
                <w:sz w:val="24"/>
              </w:rPr>
              <w:t xml:space="preserve">物品表 </w:t>
            </w:r>
          </w:p>
        </w:tc>
      </w:tr>
      <w:tr w14:paraId="2849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CFE1863">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nil"/>
              <w:bottom w:val="single" w:color="auto" w:sz="4" w:space="0"/>
              <w:right w:val="single" w:color="auto" w:sz="4" w:space="0"/>
            </w:tcBorders>
            <w:vAlign w:val="center"/>
          </w:tcPr>
          <w:p w14:paraId="2845AAE3">
            <w:pPr>
              <w:autoSpaceDE w:val="0"/>
              <w:spacing w:line="400" w:lineRule="exact"/>
              <w:jc w:val="center"/>
              <w:rPr>
                <w:rFonts w:ascii="仿宋_GB2312" w:eastAsia="仿宋_GB2312"/>
                <w:sz w:val="24"/>
              </w:rPr>
            </w:pPr>
            <w:r>
              <w:rPr>
                <w:rFonts w:hint="eastAsia" w:ascii="仿宋_GB2312" w:eastAsia="仿宋_GB2312"/>
                <w:sz w:val="24"/>
              </w:rPr>
              <w:t>数量</w:t>
            </w:r>
          </w:p>
        </w:tc>
        <w:tc>
          <w:tcPr>
            <w:tcW w:w="2319" w:type="dxa"/>
            <w:tcBorders>
              <w:top w:val="single" w:color="auto" w:sz="4" w:space="0"/>
              <w:left w:val="single" w:color="auto" w:sz="4" w:space="0"/>
              <w:bottom w:val="single" w:color="auto" w:sz="4" w:space="0"/>
              <w:right w:val="single" w:color="auto" w:sz="4" w:space="0"/>
            </w:tcBorders>
            <w:vAlign w:val="center"/>
          </w:tcPr>
          <w:p w14:paraId="05848044">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single" w:color="auto" w:sz="4" w:space="0"/>
              <w:bottom w:val="single" w:color="auto" w:sz="4" w:space="0"/>
              <w:right w:val="single" w:color="auto" w:sz="4" w:space="0"/>
            </w:tcBorders>
            <w:vAlign w:val="center"/>
          </w:tcPr>
          <w:p w14:paraId="2D868794">
            <w:pPr>
              <w:autoSpaceDE w:val="0"/>
              <w:spacing w:line="400" w:lineRule="exact"/>
              <w:jc w:val="center"/>
              <w:rPr>
                <w:rFonts w:ascii="仿宋_GB2312" w:eastAsia="仿宋_GB2312"/>
                <w:sz w:val="24"/>
              </w:rPr>
            </w:pPr>
            <w:r>
              <w:rPr>
                <w:rFonts w:hint="eastAsia" w:ascii="仿宋_GB2312" w:eastAsia="仿宋_GB2312"/>
                <w:sz w:val="24"/>
              </w:rPr>
              <w:t>数量</w:t>
            </w:r>
          </w:p>
        </w:tc>
      </w:tr>
      <w:tr w14:paraId="5980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1D95D41E">
            <w:pPr>
              <w:autoSpaceDE w:val="0"/>
              <w:spacing w:line="400" w:lineRule="exact"/>
              <w:jc w:val="center"/>
              <w:rPr>
                <w:rFonts w:ascii="仿宋_GB2312" w:eastAsia="仿宋_GB2312"/>
                <w:sz w:val="24"/>
              </w:rPr>
            </w:pPr>
            <w:r>
              <w:rPr>
                <w:rFonts w:hint="eastAsia" w:ascii="仿宋_GB2312" w:eastAsia="仿宋_GB2312"/>
                <w:sz w:val="24"/>
              </w:rPr>
              <w:t>红葡萄酒瓶</w:t>
            </w:r>
          </w:p>
        </w:tc>
        <w:tc>
          <w:tcPr>
            <w:tcW w:w="2319" w:type="dxa"/>
            <w:tcBorders>
              <w:top w:val="single" w:color="auto" w:sz="4" w:space="0"/>
              <w:left w:val="nil"/>
              <w:bottom w:val="single" w:color="auto" w:sz="4" w:space="0"/>
              <w:right w:val="single" w:color="auto" w:sz="4" w:space="0"/>
            </w:tcBorders>
            <w:vAlign w:val="center"/>
          </w:tcPr>
          <w:p w14:paraId="1031E344">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25CF03E1">
            <w:pPr>
              <w:autoSpaceDE w:val="0"/>
              <w:spacing w:line="400" w:lineRule="exact"/>
              <w:jc w:val="center"/>
              <w:rPr>
                <w:rFonts w:ascii="仿宋_GB2312" w:eastAsia="仿宋_GB2312"/>
                <w:sz w:val="24"/>
              </w:rPr>
            </w:pPr>
            <w:r>
              <w:rPr>
                <w:rFonts w:hint="eastAsia" w:ascii="仿宋_GB2312" w:eastAsia="仿宋_GB2312"/>
                <w:sz w:val="24"/>
              </w:rPr>
              <w:t>葡萄汁</w:t>
            </w:r>
            <w:r>
              <w:rPr>
                <w:rFonts w:hint="eastAsia" w:ascii="仿宋_GB2312" w:eastAsia="仿宋_GB2312"/>
                <w:sz w:val="22"/>
                <w:szCs w:val="22"/>
              </w:rPr>
              <w:t>（代替葡萄酒）</w:t>
            </w:r>
          </w:p>
        </w:tc>
        <w:tc>
          <w:tcPr>
            <w:tcW w:w="2319" w:type="dxa"/>
            <w:tcBorders>
              <w:top w:val="single" w:color="auto" w:sz="4" w:space="0"/>
              <w:left w:val="single" w:color="auto" w:sz="4" w:space="0"/>
              <w:bottom w:val="single" w:color="auto" w:sz="4" w:space="0"/>
              <w:right w:val="single" w:color="auto" w:sz="4" w:space="0"/>
            </w:tcBorders>
            <w:vAlign w:val="center"/>
          </w:tcPr>
          <w:p w14:paraId="3B358E80">
            <w:pPr>
              <w:autoSpaceDE w:val="0"/>
              <w:spacing w:line="400" w:lineRule="exact"/>
              <w:jc w:val="center"/>
              <w:rPr>
                <w:rFonts w:ascii="仿宋_GB2312" w:eastAsia="仿宋_GB2312"/>
                <w:sz w:val="24"/>
              </w:rPr>
            </w:pPr>
            <w:r>
              <w:rPr>
                <w:rFonts w:hint="eastAsia" w:ascii="仿宋_GB2312" w:eastAsia="仿宋_GB2312"/>
                <w:sz w:val="24"/>
              </w:rPr>
              <w:t>1瓶</w:t>
            </w:r>
          </w:p>
        </w:tc>
      </w:tr>
      <w:tr w14:paraId="1805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52C969EB">
            <w:pPr>
              <w:autoSpaceDE w:val="0"/>
              <w:spacing w:line="400" w:lineRule="exact"/>
              <w:jc w:val="center"/>
              <w:rPr>
                <w:rFonts w:ascii="仿宋_GB2312" w:eastAsia="仿宋_GB2312"/>
                <w:sz w:val="24"/>
              </w:rPr>
            </w:pPr>
            <w:r>
              <w:rPr>
                <w:rFonts w:hint="eastAsia" w:ascii="仿宋_GB2312" w:eastAsia="仿宋_GB2312"/>
                <w:sz w:val="24"/>
              </w:rPr>
              <w:t>葡萄酒杯</w:t>
            </w:r>
          </w:p>
        </w:tc>
        <w:tc>
          <w:tcPr>
            <w:tcW w:w="2319" w:type="dxa"/>
            <w:tcBorders>
              <w:top w:val="single" w:color="auto" w:sz="4" w:space="0"/>
              <w:left w:val="nil"/>
              <w:bottom w:val="single" w:color="auto" w:sz="4" w:space="0"/>
              <w:right w:val="single" w:color="auto" w:sz="4" w:space="0"/>
            </w:tcBorders>
            <w:vAlign w:val="center"/>
          </w:tcPr>
          <w:p w14:paraId="7DD930EB">
            <w:pPr>
              <w:autoSpaceDE w:val="0"/>
              <w:spacing w:line="400" w:lineRule="exact"/>
              <w:jc w:val="center"/>
              <w:rPr>
                <w:rFonts w:ascii="仿宋_GB2312" w:eastAsia="仿宋_GB2312"/>
                <w:sz w:val="24"/>
              </w:rPr>
            </w:pPr>
            <w:r>
              <w:rPr>
                <w:rFonts w:hint="eastAsia" w:ascii="仿宋_GB2312" w:eastAsia="仿宋_GB2312"/>
                <w:sz w:val="24"/>
              </w:rPr>
              <w:t>6个</w:t>
            </w:r>
          </w:p>
        </w:tc>
        <w:tc>
          <w:tcPr>
            <w:tcW w:w="2319" w:type="dxa"/>
            <w:tcBorders>
              <w:top w:val="single" w:color="auto" w:sz="4" w:space="0"/>
              <w:left w:val="single" w:color="auto" w:sz="4" w:space="0"/>
              <w:bottom w:val="single" w:color="auto" w:sz="4" w:space="0"/>
              <w:right w:val="single" w:color="auto" w:sz="4" w:space="0"/>
            </w:tcBorders>
            <w:vAlign w:val="center"/>
          </w:tcPr>
          <w:p w14:paraId="6A370FE0">
            <w:pPr>
              <w:autoSpaceDE w:val="0"/>
              <w:spacing w:line="400" w:lineRule="exact"/>
              <w:jc w:val="center"/>
              <w:rPr>
                <w:rFonts w:ascii="仿宋_GB2312" w:eastAsia="仿宋_GB2312"/>
                <w:sz w:val="24"/>
              </w:rPr>
            </w:pPr>
            <w:r>
              <w:rPr>
                <w:rFonts w:hint="eastAsia" w:ascii="仿宋_GB2312" w:eastAsia="仿宋_GB2312"/>
                <w:sz w:val="24"/>
              </w:rPr>
              <w:t>服务巾</w:t>
            </w:r>
          </w:p>
        </w:tc>
        <w:tc>
          <w:tcPr>
            <w:tcW w:w="2319" w:type="dxa"/>
            <w:tcBorders>
              <w:top w:val="single" w:color="auto" w:sz="4" w:space="0"/>
              <w:left w:val="single" w:color="auto" w:sz="4" w:space="0"/>
              <w:bottom w:val="single" w:color="auto" w:sz="4" w:space="0"/>
              <w:right w:val="single" w:color="auto" w:sz="4" w:space="0"/>
            </w:tcBorders>
            <w:vAlign w:val="center"/>
          </w:tcPr>
          <w:p w14:paraId="5F5947B5">
            <w:pPr>
              <w:autoSpaceDE w:val="0"/>
              <w:spacing w:line="400" w:lineRule="exact"/>
              <w:jc w:val="center"/>
              <w:rPr>
                <w:rFonts w:ascii="仿宋_GB2312" w:eastAsia="仿宋_GB2312"/>
                <w:sz w:val="24"/>
              </w:rPr>
            </w:pPr>
            <w:r>
              <w:rPr>
                <w:rFonts w:hint="eastAsia" w:ascii="仿宋_GB2312" w:eastAsia="仿宋_GB2312"/>
                <w:sz w:val="24"/>
              </w:rPr>
              <w:t>2条</w:t>
            </w:r>
          </w:p>
        </w:tc>
      </w:tr>
      <w:tr w14:paraId="7370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73BF3E39">
            <w:pPr>
              <w:autoSpaceDE w:val="0"/>
              <w:spacing w:line="400" w:lineRule="exact"/>
              <w:jc w:val="center"/>
              <w:rPr>
                <w:rFonts w:ascii="仿宋_GB2312" w:eastAsia="仿宋_GB2312"/>
                <w:sz w:val="24"/>
              </w:rPr>
            </w:pPr>
            <w:r>
              <w:rPr>
                <w:rFonts w:hint="eastAsia" w:ascii="仿宋_GB2312" w:eastAsia="仿宋_GB2312"/>
                <w:sz w:val="24"/>
              </w:rPr>
              <w:t>秒表</w:t>
            </w:r>
          </w:p>
        </w:tc>
        <w:tc>
          <w:tcPr>
            <w:tcW w:w="2319" w:type="dxa"/>
            <w:tcBorders>
              <w:top w:val="single" w:color="auto" w:sz="4" w:space="0"/>
              <w:left w:val="nil"/>
              <w:bottom w:val="single" w:color="auto" w:sz="4" w:space="0"/>
              <w:right w:val="single" w:color="auto" w:sz="4" w:space="0"/>
            </w:tcBorders>
            <w:vAlign w:val="center"/>
          </w:tcPr>
          <w:p w14:paraId="1CAFF5C2">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3A9F459D">
            <w:pPr>
              <w:autoSpaceDE w:val="0"/>
              <w:spacing w:line="400" w:lineRule="exact"/>
              <w:jc w:val="center"/>
              <w:rPr>
                <w:rFonts w:ascii="仿宋_GB2312" w:eastAsia="仿宋_GB2312"/>
                <w:sz w:val="24"/>
              </w:rPr>
            </w:pPr>
          </w:p>
        </w:tc>
        <w:tc>
          <w:tcPr>
            <w:tcW w:w="2319" w:type="dxa"/>
            <w:tcBorders>
              <w:top w:val="single" w:color="auto" w:sz="4" w:space="0"/>
              <w:left w:val="single" w:color="auto" w:sz="4" w:space="0"/>
              <w:bottom w:val="single" w:color="auto" w:sz="4" w:space="0"/>
              <w:right w:val="single" w:color="auto" w:sz="4" w:space="0"/>
            </w:tcBorders>
            <w:vAlign w:val="center"/>
          </w:tcPr>
          <w:p w14:paraId="3ADE4E77">
            <w:pPr>
              <w:autoSpaceDE w:val="0"/>
              <w:spacing w:line="400" w:lineRule="exact"/>
              <w:jc w:val="center"/>
              <w:rPr>
                <w:rFonts w:ascii="仿宋_GB2312" w:eastAsia="仿宋_GB2312"/>
                <w:sz w:val="24"/>
              </w:rPr>
            </w:pPr>
          </w:p>
        </w:tc>
      </w:tr>
    </w:tbl>
    <w:p w14:paraId="0B97877B">
      <w:pPr>
        <w:widowControl/>
        <w:jc w:val="left"/>
        <w:rPr>
          <w:rFonts w:ascii="仿宋_GB2312" w:hAnsi="宋体" w:eastAsia="仿宋_GB2312" w:cs="宋体"/>
          <w:sz w:val="18"/>
          <w:szCs w:val="18"/>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FE4073A">
      <w:pPr>
        <w:autoSpaceDE w:val="0"/>
        <w:spacing w:line="400" w:lineRule="exact"/>
        <w:ind w:firstLine="482" w:firstLineChars="200"/>
        <w:jc w:val="left"/>
        <w:rPr>
          <w:rFonts w:ascii="仿宋_GB2312" w:eastAsia="仿宋_GB2312"/>
          <w:b/>
          <w:bCs/>
          <w:sz w:val="24"/>
        </w:rPr>
      </w:pPr>
      <w:r>
        <w:rPr>
          <w:rFonts w:hint="eastAsia" w:ascii="仿宋_GB2312" w:eastAsia="仿宋_GB2312"/>
          <w:b/>
          <w:bCs/>
          <w:sz w:val="24"/>
        </w:rPr>
        <w:t>二、操作步骤及评价标准</w:t>
      </w:r>
    </w:p>
    <w:tbl>
      <w:tblPr>
        <w:tblStyle w:val="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7626"/>
        <w:gridCol w:w="762"/>
        <w:gridCol w:w="4765"/>
      </w:tblGrid>
      <w:tr w14:paraId="4904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tcBorders>
              <w:top w:val="single" w:color="auto" w:sz="4" w:space="0"/>
              <w:left w:val="single" w:color="auto" w:sz="4" w:space="0"/>
              <w:bottom w:val="single" w:color="auto" w:sz="4" w:space="0"/>
              <w:right w:val="single" w:color="auto" w:sz="4" w:space="0"/>
            </w:tcBorders>
          </w:tcPr>
          <w:p w14:paraId="29D6B44F">
            <w:pPr>
              <w:autoSpaceDE w:val="0"/>
              <w:spacing w:line="400" w:lineRule="exact"/>
              <w:jc w:val="center"/>
              <w:rPr>
                <w:rFonts w:ascii="仿宋_GB2312" w:eastAsia="仿宋_GB2312"/>
                <w:b/>
                <w:bCs/>
                <w:sz w:val="24"/>
              </w:rPr>
            </w:pPr>
            <w:r>
              <w:rPr>
                <w:rFonts w:hint="eastAsia" w:ascii="仿宋_GB2312" w:eastAsia="仿宋_GB2312"/>
                <w:b/>
                <w:bCs/>
                <w:sz w:val="24"/>
              </w:rPr>
              <w:t>步骤</w:t>
            </w:r>
          </w:p>
        </w:tc>
        <w:tc>
          <w:tcPr>
            <w:tcW w:w="2683" w:type="pct"/>
            <w:tcBorders>
              <w:top w:val="single" w:color="auto" w:sz="4" w:space="0"/>
              <w:left w:val="single" w:color="auto" w:sz="4" w:space="0"/>
              <w:bottom w:val="single" w:color="auto" w:sz="4" w:space="0"/>
              <w:right w:val="single" w:color="auto" w:sz="4" w:space="0"/>
            </w:tcBorders>
          </w:tcPr>
          <w:p w14:paraId="42614974">
            <w:pPr>
              <w:autoSpaceDE w:val="0"/>
              <w:spacing w:line="400" w:lineRule="exact"/>
              <w:jc w:val="center"/>
              <w:rPr>
                <w:rFonts w:ascii="仿宋_GB2312" w:eastAsia="仿宋_GB2312"/>
                <w:b/>
                <w:bCs/>
                <w:sz w:val="24"/>
              </w:rPr>
            </w:pPr>
            <w:r>
              <w:rPr>
                <w:rFonts w:hint="eastAsia" w:ascii="仿宋_GB2312" w:eastAsia="仿宋_GB2312"/>
                <w:b/>
                <w:bCs/>
                <w:sz w:val="24"/>
              </w:rPr>
              <w:t>操作程序及标准</w:t>
            </w:r>
          </w:p>
        </w:tc>
        <w:tc>
          <w:tcPr>
            <w:tcW w:w="268" w:type="pct"/>
            <w:tcBorders>
              <w:top w:val="single" w:color="auto" w:sz="4" w:space="0"/>
              <w:left w:val="single" w:color="auto" w:sz="4" w:space="0"/>
              <w:bottom w:val="single" w:color="auto" w:sz="4" w:space="0"/>
              <w:right w:val="single" w:color="auto" w:sz="4" w:space="0"/>
            </w:tcBorders>
          </w:tcPr>
          <w:p w14:paraId="37D0CF31">
            <w:pPr>
              <w:autoSpaceDE w:val="0"/>
              <w:spacing w:line="400" w:lineRule="exact"/>
              <w:jc w:val="center"/>
              <w:rPr>
                <w:rFonts w:ascii="仿宋_GB2312" w:eastAsia="仿宋_GB2312"/>
                <w:b/>
                <w:bCs/>
                <w:sz w:val="24"/>
              </w:rPr>
            </w:pPr>
            <w:r>
              <w:rPr>
                <w:rFonts w:hint="eastAsia" w:ascii="仿宋_GB2312" w:eastAsia="仿宋_GB2312"/>
                <w:b/>
                <w:bCs/>
                <w:sz w:val="24"/>
              </w:rPr>
              <w:t>分值</w:t>
            </w:r>
          </w:p>
        </w:tc>
        <w:tc>
          <w:tcPr>
            <w:tcW w:w="1676" w:type="pct"/>
            <w:tcBorders>
              <w:top w:val="single" w:color="auto" w:sz="4" w:space="0"/>
              <w:left w:val="single" w:color="auto" w:sz="4" w:space="0"/>
              <w:bottom w:val="single" w:color="auto" w:sz="4" w:space="0"/>
              <w:right w:val="single" w:color="auto" w:sz="4" w:space="0"/>
            </w:tcBorders>
          </w:tcPr>
          <w:p w14:paraId="4E38D261">
            <w:pPr>
              <w:autoSpaceDE w:val="0"/>
              <w:spacing w:line="400" w:lineRule="exact"/>
              <w:jc w:val="center"/>
              <w:rPr>
                <w:rFonts w:ascii="仿宋_GB2312" w:eastAsia="仿宋_GB2312"/>
                <w:b/>
                <w:bCs/>
                <w:sz w:val="24"/>
              </w:rPr>
            </w:pPr>
            <w:r>
              <w:rPr>
                <w:rFonts w:hint="eastAsia" w:ascii="仿宋_GB2312" w:eastAsia="仿宋_GB2312"/>
                <w:b/>
                <w:bCs/>
                <w:sz w:val="24"/>
              </w:rPr>
              <w:t>完成情况</w:t>
            </w:r>
          </w:p>
        </w:tc>
      </w:tr>
      <w:tr w14:paraId="192C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14:paraId="4D2123C8">
            <w:pPr>
              <w:autoSpaceDE w:val="0"/>
              <w:spacing w:line="400" w:lineRule="exact"/>
              <w:jc w:val="center"/>
              <w:rPr>
                <w:rFonts w:ascii="仿宋_GB2312" w:eastAsia="仿宋_GB2312"/>
                <w:b/>
                <w:bCs/>
                <w:sz w:val="24"/>
              </w:rPr>
            </w:pPr>
            <w:r>
              <w:rPr>
                <w:rFonts w:hint="eastAsia" w:ascii="仿宋_GB2312" w:eastAsia="仿宋_GB2312"/>
                <w:b/>
                <w:bCs/>
                <w:sz w:val="24"/>
              </w:rPr>
              <w:t>徒手斟酒流程图</w:t>
            </w:r>
          </w:p>
        </w:tc>
        <w:tc>
          <w:tcPr>
            <w:tcW w:w="2683" w:type="pct"/>
            <w:tcBorders>
              <w:top w:val="single" w:color="auto" w:sz="4" w:space="0"/>
              <w:left w:val="single" w:color="auto" w:sz="4" w:space="0"/>
              <w:bottom w:val="single" w:color="auto" w:sz="4" w:space="0"/>
              <w:right w:val="single" w:color="auto" w:sz="4" w:space="0"/>
            </w:tcBorders>
          </w:tcPr>
          <w:p w14:paraId="081543AD">
            <w:pPr>
              <w:bidi w:val="0"/>
              <w:rPr>
                <w:rFonts w:hint="eastAsia"/>
                <w:lang w:eastAsia="zh-CN"/>
              </w:rPr>
            </w:pPr>
            <w:r>
              <w:rPr>
                <w:rFonts w:hint="eastAsia"/>
                <w:lang w:eastAsia="zh-CN"/>
              </w:rPr>
              <w:drawing>
                <wp:inline distT="0" distB="0" distL="114300" distR="114300">
                  <wp:extent cx="4694555" cy="1379855"/>
                  <wp:effectExtent l="0" t="0" r="14605" b="6985"/>
                  <wp:docPr id="55" name="图片 5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7"/>
                          <pic:cNvPicPr>
                            <a:picLocks noChangeAspect="1"/>
                          </pic:cNvPicPr>
                        </pic:nvPicPr>
                        <pic:blipFill>
                          <a:blip r:embed="rId49">
                            <a:lum contrast="6000"/>
                          </a:blip>
                          <a:srcRect l="3164" t="38545" r="3197" b="41984"/>
                          <a:stretch>
                            <a:fillRect/>
                          </a:stretch>
                        </pic:blipFill>
                        <pic:spPr>
                          <a:xfrm>
                            <a:off x="0" y="0"/>
                            <a:ext cx="4694555" cy="6636385"/>
                          </a:xfrm>
                          <a:prstGeom prst="rect">
                            <a:avLst/>
                          </a:prstGeom>
                        </pic:spPr>
                      </pic:pic>
                    </a:graphicData>
                  </a:graphic>
                </wp:inline>
              </w:drawing>
            </w:r>
          </w:p>
        </w:tc>
        <w:tc>
          <w:tcPr>
            <w:tcW w:w="268" w:type="pct"/>
            <w:tcBorders>
              <w:top w:val="single" w:color="auto" w:sz="4" w:space="0"/>
              <w:left w:val="single" w:color="auto" w:sz="4" w:space="0"/>
              <w:bottom w:val="single" w:color="auto" w:sz="4" w:space="0"/>
              <w:right w:val="single" w:color="auto" w:sz="4" w:space="0"/>
            </w:tcBorders>
            <w:vAlign w:val="center"/>
          </w:tcPr>
          <w:p w14:paraId="1ED55A80">
            <w:pPr>
              <w:autoSpaceDE w:val="0"/>
              <w:spacing w:line="400" w:lineRule="exact"/>
              <w:jc w:val="center"/>
              <w:rPr>
                <w:rFonts w:ascii="仿宋_GB2312" w:eastAsia="仿宋_GB2312"/>
                <w:b w:val="0"/>
                <w:bCs w:val="0"/>
                <w:sz w:val="24"/>
              </w:rPr>
            </w:pPr>
          </w:p>
        </w:tc>
        <w:tc>
          <w:tcPr>
            <w:tcW w:w="1676" w:type="pct"/>
            <w:tcBorders>
              <w:top w:val="single" w:color="auto" w:sz="4" w:space="0"/>
              <w:left w:val="single" w:color="auto" w:sz="4" w:space="0"/>
              <w:bottom w:val="single" w:color="auto" w:sz="4" w:space="0"/>
              <w:right w:val="single" w:color="auto" w:sz="4" w:space="0"/>
            </w:tcBorders>
            <w:vAlign w:val="center"/>
          </w:tcPr>
          <w:p w14:paraId="4DA32599">
            <w:pPr>
              <w:autoSpaceDE w:val="0"/>
              <w:spacing w:line="400" w:lineRule="exact"/>
              <w:jc w:val="center"/>
              <w:rPr>
                <w:rFonts w:ascii="仿宋_GB2312" w:eastAsia="仿宋_GB2312"/>
                <w:b/>
                <w:bCs/>
                <w:sz w:val="24"/>
              </w:rPr>
            </w:pPr>
          </w:p>
        </w:tc>
      </w:tr>
      <w:tr w14:paraId="31DC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restart"/>
            <w:tcBorders>
              <w:top w:val="nil"/>
              <w:left w:val="single" w:color="auto" w:sz="4" w:space="0"/>
              <w:bottom w:val="single" w:color="auto" w:sz="4" w:space="0"/>
              <w:right w:val="single" w:color="auto" w:sz="4" w:space="0"/>
            </w:tcBorders>
            <w:vAlign w:val="center"/>
          </w:tcPr>
          <w:p w14:paraId="4A8F37A2">
            <w:pPr>
              <w:autoSpaceDE w:val="0"/>
              <w:spacing w:line="400" w:lineRule="exact"/>
              <w:jc w:val="center"/>
              <w:rPr>
                <w:rFonts w:hint="eastAsia" w:ascii="仿宋_GB2312" w:eastAsia="仿宋_GB2312"/>
                <w:b/>
                <w:bCs/>
                <w:sz w:val="24"/>
              </w:rPr>
            </w:pPr>
            <w:r>
              <w:rPr>
                <w:rFonts w:hint="eastAsia" w:ascii="仿宋_GB2312" w:eastAsia="仿宋_GB2312"/>
                <w:b/>
                <w:bCs/>
                <w:sz w:val="24"/>
              </w:rPr>
              <w:t>准备</w:t>
            </w:r>
          </w:p>
          <w:p w14:paraId="48258D8F">
            <w:pPr>
              <w:autoSpaceDE w:val="0"/>
              <w:spacing w:line="400" w:lineRule="exact"/>
              <w:jc w:val="center"/>
              <w:rPr>
                <w:rFonts w:ascii="仿宋_GB2312" w:eastAsia="仿宋_GB2312"/>
                <w:b/>
                <w:bCs/>
                <w:sz w:val="24"/>
              </w:rPr>
            </w:pPr>
            <w:r>
              <w:rPr>
                <w:rFonts w:hint="eastAsia" w:ascii="仿宋_GB2312" w:eastAsia="仿宋_GB2312"/>
                <w:b/>
                <w:bCs/>
                <w:sz w:val="24"/>
              </w:rPr>
              <w:t>工作（10）</w:t>
            </w:r>
          </w:p>
        </w:tc>
        <w:tc>
          <w:tcPr>
            <w:tcW w:w="2683" w:type="pct"/>
            <w:tcBorders>
              <w:top w:val="single" w:color="auto" w:sz="4" w:space="0"/>
              <w:left w:val="single" w:color="auto" w:sz="4" w:space="0"/>
              <w:bottom w:val="single" w:color="auto" w:sz="4" w:space="0"/>
              <w:right w:val="single" w:color="auto" w:sz="4" w:space="0"/>
            </w:tcBorders>
            <w:vAlign w:val="center"/>
          </w:tcPr>
          <w:p w14:paraId="4BAF67AB">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rPr>
                <w:rFonts w:ascii="仿宋_GB2312" w:eastAsia="仿宋_GB2312" w:cs="Times New Roman"/>
                <w:sz w:val="24"/>
                <w:szCs w:val="24"/>
              </w:rPr>
            </w:pPr>
            <w:r>
              <w:rPr>
                <w:rFonts w:hint="eastAsia" w:ascii="仿宋_GB2312" w:eastAsia="仿宋_GB2312" w:cs="Times New Roman"/>
                <w:sz w:val="24"/>
                <w:szCs w:val="24"/>
              </w:rPr>
              <w:t>1.仪容仪表符合岗位要求。</w:t>
            </w:r>
          </w:p>
        </w:tc>
        <w:tc>
          <w:tcPr>
            <w:tcW w:w="268" w:type="pct"/>
            <w:tcBorders>
              <w:top w:val="single" w:color="auto" w:sz="4" w:space="0"/>
              <w:left w:val="single" w:color="auto" w:sz="4" w:space="0"/>
              <w:bottom w:val="single" w:color="auto" w:sz="4" w:space="0"/>
              <w:right w:val="single" w:color="auto" w:sz="4" w:space="0"/>
            </w:tcBorders>
            <w:vAlign w:val="center"/>
          </w:tcPr>
          <w:p w14:paraId="41DC7BF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1A23671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838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545017D2">
            <w:pPr>
              <w:rPr>
                <w:rFonts w:ascii="仿宋_GB2312" w:hAnsi="Calibri" w:eastAsia="仿宋_GB2312"/>
                <w:b/>
                <w:bCs/>
                <w:sz w:val="24"/>
              </w:rPr>
            </w:pPr>
          </w:p>
        </w:tc>
        <w:tc>
          <w:tcPr>
            <w:tcW w:w="2683" w:type="pct"/>
            <w:tcBorders>
              <w:top w:val="single" w:color="auto" w:sz="4" w:space="0"/>
              <w:left w:val="single" w:color="auto" w:sz="4" w:space="0"/>
              <w:bottom w:val="single" w:color="auto" w:sz="4" w:space="0"/>
              <w:right w:val="single" w:color="auto" w:sz="4" w:space="0"/>
            </w:tcBorders>
            <w:vAlign w:val="center"/>
          </w:tcPr>
          <w:p w14:paraId="6356330B">
            <w:pPr>
              <w:pStyle w:val="9"/>
              <w:keepNext w:val="0"/>
              <w:keepLines w:val="0"/>
              <w:pageBreakBefore w:val="0"/>
              <w:widowControl w:val="0"/>
              <w:kinsoku/>
              <w:wordWrap/>
              <w:overflowPunct/>
              <w:topLinePunct w:val="0"/>
              <w:autoSpaceDE w:val="0"/>
              <w:autoSpaceDN/>
              <w:bidi w:val="0"/>
              <w:adjustRightInd/>
              <w:snapToGrid/>
              <w:spacing w:line="400" w:lineRule="exact"/>
              <w:ind w:left="0" w:leftChars="0" w:firstLine="0" w:firstLineChars="0"/>
              <w:rPr>
                <w:rFonts w:ascii="仿宋_GB2312" w:eastAsia="仿宋_GB2312" w:cs="Times New Roman"/>
                <w:sz w:val="24"/>
                <w:szCs w:val="24"/>
              </w:rPr>
            </w:pPr>
            <w:r>
              <w:rPr>
                <w:rFonts w:hint="eastAsia" w:ascii="仿宋_GB2312" w:eastAsia="仿宋_GB2312" w:cs="Times New Roman"/>
                <w:sz w:val="24"/>
                <w:szCs w:val="24"/>
              </w:rPr>
              <w:t>2.按要求准备酒水和服务用品。</w:t>
            </w:r>
          </w:p>
        </w:tc>
        <w:tc>
          <w:tcPr>
            <w:tcW w:w="268" w:type="pct"/>
            <w:tcBorders>
              <w:top w:val="single" w:color="auto" w:sz="4" w:space="0"/>
              <w:left w:val="single" w:color="auto" w:sz="4" w:space="0"/>
              <w:bottom w:val="single" w:color="auto" w:sz="4" w:space="0"/>
              <w:right w:val="single" w:color="auto" w:sz="4" w:space="0"/>
            </w:tcBorders>
            <w:vAlign w:val="center"/>
          </w:tcPr>
          <w:p w14:paraId="5BD96C3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08B99EE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6F22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14:paraId="7D5DED68">
            <w:pPr>
              <w:autoSpaceDE w:val="0"/>
              <w:spacing w:line="400" w:lineRule="exact"/>
              <w:jc w:val="center"/>
              <w:rPr>
                <w:rFonts w:hint="eastAsia" w:ascii="仿宋_GB2312" w:eastAsia="仿宋_GB2312"/>
                <w:b/>
                <w:bCs/>
                <w:sz w:val="24"/>
              </w:rPr>
            </w:pPr>
            <w:r>
              <w:rPr>
                <w:rFonts w:hint="eastAsia" w:ascii="仿宋_GB2312" w:eastAsia="仿宋_GB2312"/>
                <w:b/>
                <w:bCs/>
                <w:sz w:val="24"/>
              </w:rPr>
              <w:t>包酒瓶</w:t>
            </w:r>
          </w:p>
          <w:p w14:paraId="002F0C03">
            <w:pPr>
              <w:autoSpaceDE w:val="0"/>
              <w:spacing w:line="400" w:lineRule="exact"/>
              <w:jc w:val="center"/>
              <w:rPr>
                <w:rFonts w:hint="eastAsia" w:ascii="仿宋_GB2312" w:eastAsia="仿宋_GB2312"/>
                <w:b/>
                <w:bCs/>
                <w:sz w:val="24"/>
                <w:lang w:eastAsia="zh-CN"/>
              </w:rPr>
            </w:pPr>
            <w:r>
              <w:rPr>
                <w:rFonts w:hint="eastAsia" w:ascii="仿宋_GB2312" w:eastAsia="仿宋_GB2312"/>
                <w:b/>
                <w:bCs/>
                <w:sz w:val="24"/>
                <w:lang w:eastAsia="zh-CN"/>
              </w:rPr>
              <w:t>（</w:t>
            </w:r>
            <w:r>
              <w:rPr>
                <w:rFonts w:hint="eastAsia" w:ascii="仿宋_GB2312" w:eastAsia="仿宋_GB2312"/>
                <w:b/>
                <w:bCs/>
                <w:sz w:val="24"/>
                <w:lang w:val="en-US" w:eastAsia="zh-CN"/>
              </w:rPr>
              <w:t>5</w:t>
            </w:r>
            <w:r>
              <w:rPr>
                <w:rFonts w:hint="eastAsia" w:ascii="仿宋_GB2312" w:eastAsia="仿宋_GB2312"/>
                <w:b/>
                <w:bCs/>
                <w:sz w:val="24"/>
                <w:lang w:eastAsia="zh-CN"/>
              </w:rPr>
              <w:t>）</w:t>
            </w:r>
          </w:p>
        </w:tc>
        <w:tc>
          <w:tcPr>
            <w:tcW w:w="2683" w:type="pct"/>
            <w:tcBorders>
              <w:top w:val="single" w:color="auto" w:sz="4" w:space="0"/>
              <w:left w:val="single" w:color="auto" w:sz="4" w:space="0"/>
              <w:bottom w:val="single" w:color="auto" w:sz="4" w:space="0"/>
              <w:right w:val="single" w:color="auto" w:sz="4" w:space="0"/>
            </w:tcBorders>
            <w:vAlign w:val="center"/>
          </w:tcPr>
          <w:p w14:paraId="33F42E5C">
            <w:pPr>
              <w:pStyle w:val="9"/>
              <w:keepNext w:val="0"/>
              <w:keepLines w:val="0"/>
              <w:pageBreakBefore w:val="0"/>
              <w:widowControl w:val="0"/>
              <w:kinsoku/>
              <w:wordWrap/>
              <w:overflowPunct/>
              <w:topLinePunct w:val="0"/>
              <w:autoSpaceDE w:val="0"/>
              <w:autoSpaceDN/>
              <w:bidi w:val="0"/>
              <w:adjustRightInd/>
              <w:snapToGrid/>
              <w:spacing w:line="400" w:lineRule="exact"/>
              <w:ind w:firstLine="0"/>
              <w:rPr>
                <w:rFonts w:ascii="仿宋_GB2312" w:eastAsia="仿宋_GB2312" w:cs="Times New Roman"/>
                <w:sz w:val="24"/>
                <w:szCs w:val="24"/>
              </w:rPr>
            </w:pPr>
            <w:r>
              <w:rPr>
                <w:rFonts w:hint="eastAsia" w:ascii="仿宋_GB2312" w:eastAsia="仿宋_GB2312" w:cs="Times New Roman"/>
                <w:sz w:val="24"/>
                <w:szCs w:val="24"/>
              </w:rPr>
              <w:t>服务巾按要求包瓶颈，不遮挡酒标。</w:t>
            </w:r>
          </w:p>
        </w:tc>
        <w:tc>
          <w:tcPr>
            <w:tcW w:w="268" w:type="pct"/>
            <w:tcBorders>
              <w:top w:val="single" w:color="auto" w:sz="4" w:space="0"/>
              <w:left w:val="single" w:color="auto" w:sz="4" w:space="0"/>
              <w:bottom w:val="single" w:color="auto" w:sz="4" w:space="0"/>
              <w:right w:val="single" w:color="auto" w:sz="4" w:space="0"/>
            </w:tcBorders>
            <w:vAlign w:val="center"/>
          </w:tcPr>
          <w:p w14:paraId="2CA3F366">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cs="Times New Roman"/>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064563F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2402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restart"/>
            <w:tcBorders>
              <w:top w:val="nil"/>
              <w:left w:val="single" w:color="auto" w:sz="4" w:space="0"/>
              <w:bottom w:val="single" w:color="auto" w:sz="4" w:space="0"/>
              <w:right w:val="single" w:color="auto" w:sz="4" w:space="0"/>
            </w:tcBorders>
            <w:vAlign w:val="center"/>
          </w:tcPr>
          <w:p w14:paraId="49F66FFB">
            <w:pPr>
              <w:autoSpaceDE w:val="0"/>
              <w:spacing w:line="400" w:lineRule="exact"/>
              <w:jc w:val="center"/>
              <w:rPr>
                <w:rFonts w:ascii="仿宋_GB2312" w:eastAsia="仿宋_GB2312"/>
                <w:b/>
                <w:bCs/>
                <w:sz w:val="24"/>
              </w:rPr>
            </w:pPr>
            <w:r>
              <w:rPr>
                <w:rFonts w:hint="eastAsia" w:ascii="仿宋_GB2312" w:eastAsia="仿宋_GB2312"/>
                <w:b/>
                <w:bCs/>
                <w:sz w:val="24"/>
              </w:rPr>
              <w:t>斟倒</w:t>
            </w:r>
          </w:p>
          <w:p w14:paraId="32E4C6C0">
            <w:pPr>
              <w:autoSpaceDE w:val="0"/>
              <w:spacing w:line="400" w:lineRule="exact"/>
              <w:jc w:val="center"/>
              <w:rPr>
                <w:rFonts w:ascii="仿宋_GB2312" w:eastAsia="仿宋_GB2312"/>
                <w:b/>
                <w:bCs/>
                <w:sz w:val="24"/>
              </w:rPr>
            </w:pPr>
            <w:r>
              <w:rPr>
                <w:rFonts w:hint="eastAsia" w:ascii="仿宋_GB2312" w:eastAsia="仿宋_GB2312"/>
                <w:b/>
                <w:bCs/>
                <w:sz w:val="24"/>
              </w:rPr>
              <w:t>(</w:t>
            </w:r>
            <w:r>
              <w:rPr>
                <w:rFonts w:hint="eastAsia" w:ascii="仿宋_GB2312" w:eastAsia="仿宋_GB2312"/>
                <w:b/>
                <w:bCs/>
                <w:sz w:val="24"/>
                <w:lang w:val="en-US" w:eastAsia="zh-CN"/>
              </w:rPr>
              <w:t>15</w:t>
            </w:r>
            <w:r>
              <w:rPr>
                <w:rFonts w:hint="eastAsia" w:ascii="仿宋_GB2312" w:eastAsia="仿宋_GB2312"/>
                <w:b/>
                <w:bCs/>
                <w:sz w:val="24"/>
              </w:rPr>
              <w:t>)</w:t>
            </w:r>
          </w:p>
        </w:tc>
        <w:tc>
          <w:tcPr>
            <w:tcW w:w="2683" w:type="pct"/>
            <w:tcBorders>
              <w:top w:val="single" w:color="auto" w:sz="4" w:space="0"/>
              <w:left w:val="single" w:color="auto" w:sz="4" w:space="0"/>
              <w:bottom w:val="single" w:color="auto" w:sz="4" w:space="0"/>
              <w:right w:val="single" w:color="auto" w:sz="4" w:space="0"/>
            </w:tcBorders>
            <w:vAlign w:val="center"/>
          </w:tcPr>
          <w:p w14:paraId="261D9EE7">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1.从第一主宾开始，依次斟倒，站位正确。</w:t>
            </w:r>
          </w:p>
        </w:tc>
        <w:tc>
          <w:tcPr>
            <w:tcW w:w="268" w:type="pct"/>
            <w:tcBorders>
              <w:top w:val="single" w:color="auto" w:sz="4" w:space="0"/>
              <w:left w:val="single" w:color="auto" w:sz="4" w:space="0"/>
              <w:bottom w:val="single" w:color="auto" w:sz="4" w:space="0"/>
              <w:right w:val="single" w:color="auto" w:sz="4" w:space="0"/>
            </w:tcBorders>
            <w:vAlign w:val="center"/>
          </w:tcPr>
          <w:p w14:paraId="4E9A0D6A">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69A3D57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1428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768C8B40">
            <w:pPr>
              <w:rPr>
                <w:rFonts w:ascii="仿宋_GB2312" w:hAnsi="Calibri" w:eastAsia="仿宋_GB2312"/>
                <w:b/>
                <w:bCs/>
                <w:sz w:val="24"/>
              </w:rPr>
            </w:pPr>
          </w:p>
        </w:tc>
        <w:tc>
          <w:tcPr>
            <w:tcW w:w="2683" w:type="pct"/>
            <w:tcBorders>
              <w:top w:val="single" w:color="auto" w:sz="4" w:space="0"/>
              <w:left w:val="single" w:color="auto" w:sz="4" w:space="0"/>
              <w:bottom w:val="single" w:color="auto" w:sz="4" w:space="0"/>
              <w:right w:val="single" w:color="auto" w:sz="4" w:space="0"/>
            </w:tcBorders>
            <w:vAlign w:val="center"/>
          </w:tcPr>
          <w:p w14:paraId="736C7A57">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2.动作正确规范。</w:t>
            </w:r>
          </w:p>
        </w:tc>
        <w:tc>
          <w:tcPr>
            <w:tcW w:w="268" w:type="pct"/>
            <w:tcBorders>
              <w:top w:val="single" w:color="auto" w:sz="4" w:space="0"/>
              <w:left w:val="single" w:color="auto" w:sz="4" w:space="0"/>
              <w:bottom w:val="single" w:color="auto" w:sz="4" w:space="0"/>
              <w:right w:val="single" w:color="auto" w:sz="4" w:space="0"/>
            </w:tcBorders>
            <w:vAlign w:val="center"/>
          </w:tcPr>
          <w:p w14:paraId="5B374ED2">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hint="eastAsia" w:ascii="仿宋_GB2312" w:eastAsia="仿宋_GB2312"/>
                <w:b w:val="0"/>
                <w:bCs w:val="0"/>
                <w:sz w:val="24"/>
                <w:lang w:eastAsia="zh-CN"/>
              </w:rPr>
            </w:pPr>
            <w:r>
              <w:rPr>
                <w:rFonts w:hint="eastAsia" w:ascii="仿宋_GB2312" w:eastAsia="仿宋_GB2312"/>
                <w:b w:val="0"/>
                <w:bCs w:val="0"/>
                <w:sz w:val="24"/>
                <w:lang w:val="en-US" w:eastAsia="zh-CN"/>
              </w:rPr>
              <w:t>5</w:t>
            </w:r>
          </w:p>
        </w:tc>
        <w:tc>
          <w:tcPr>
            <w:tcW w:w="1676" w:type="pct"/>
            <w:tcBorders>
              <w:top w:val="single" w:color="auto" w:sz="4" w:space="0"/>
              <w:left w:val="single" w:color="auto" w:sz="4" w:space="0"/>
              <w:bottom w:val="single" w:color="auto" w:sz="4" w:space="0"/>
              <w:right w:val="single" w:color="auto" w:sz="4" w:space="0"/>
            </w:tcBorders>
            <w:vAlign w:val="center"/>
          </w:tcPr>
          <w:p w14:paraId="5098B86F">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DD2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1723EBEE">
            <w:pPr>
              <w:rPr>
                <w:rFonts w:ascii="仿宋_GB2312" w:hAnsi="Calibri" w:eastAsia="仿宋_GB2312"/>
                <w:b/>
                <w:bCs/>
                <w:sz w:val="24"/>
              </w:rPr>
            </w:pPr>
          </w:p>
        </w:tc>
        <w:tc>
          <w:tcPr>
            <w:tcW w:w="2683" w:type="pct"/>
            <w:tcBorders>
              <w:top w:val="single" w:color="auto" w:sz="4" w:space="0"/>
              <w:left w:val="single" w:color="auto" w:sz="4" w:space="0"/>
              <w:bottom w:val="single" w:color="auto" w:sz="4" w:space="0"/>
              <w:right w:val="single" w:color="auto" w:sz="4" w:space="0"/>
            </w:tcBorders>
            <w:vAlign w:val="center"/>
          </w:tcPr>
          <w:p w14:paraId="65FDFAA4">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3.酒标不遮挡，朝向正确。</w:t>
            </w:r>
          </w:p>
        </w:tc>
        <w:tc>
          <w:tcPr>
            <w:tcW w:w="268" w:type="pct"/>
            <w:tcBorders>
              <w:top w:val="single" w:color="auto" w:sz="4" w:space="0"/>
              <w:left w:val="single" w:color="auto" w:sz="4" w:space="0"/>
              <w:bottom w:val="single" w:color="auto" w:sz="4" w:space="0"/>
              <w:right w:val="single" w:color="auto" w:sz="4" w:space="0"/>
            </w:tcBorders>
            <w:vAlign w:val="center"/>
          </w:tcPr>
          <w:p w14:paraId="2E48A73F">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05AC7A13">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6ADE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restart"/>
            <w:tcBorders>
              <w:top w:val="nil"/>
              <w:left w:val="single" w:color="auto" w:sz="4" w:space="0"/>
              <w:bottom w:val="single" w:color="auto" w:sz="4" w:space="0"/>
              <w:right w:val="single" w:color="auto" w:sz="4" w:space="0"/>
            </w:tcBorders>
            <w:vAlign w:val="center"/>
          </w:tcPr>
          <w:p w14:paraId="466EE46B">
            <w:pPr>
              <w:autoSpaceDE w:val="0"/>
              <w:spacing w:line="400" w:lineRule="exact"/>
              <w:jc w:val="center"/>
              <w:rPr>
                <w:rFonts w:ascii="仿宋_GB2312" w:eastAsia="仿宋_GB2312"/>
                <w:b/>
                <w:bCs/>
                <w:sz w:val="24"/>
              </w:rPr>
            </w:pPr>
            <w:r>
              <w:rPr>
                <w:rFonts w:hint="eastAsia" w:ascii="仿宋_GB2312" w:eastAsia="仿宋_GB2312"/>
                <w:b/>
                <w:bCs/>
                <w:sz w:val="24"/>
              </w:rPr>
              <w:t>停顿</w:t>
            </w:r>
          </w:p>
          <w:p w14:paraId="6DE50724">
            <w:pPr>
              <w:autoSpaceDE w:val="0"/>
              <w:spacing w:line="400" w:lineRule="exact"/>
              <w:jc w:val="center"/>
              <w:rPr>
                <w:rFonts w:ascii="仿宋_GB2312" w:eastAsia="仿宋_GB2312"/>
                <w:b/>
                <w:bCs/>
                <w:sz w:val="24"/>
              </w:rPr>
            </w:pPr>
            <w:r>
              <w:rPr>
                <w:rFonts w:hint="eastAsia" w:ascii="仿宋_GB2312" w:eastAsia="仿宋_GB2312"/>
                <w:b/>
                <w:bCs/>
                <w:sz w:val="24"/>
              </w:rPr>
              <w:t>（10）</w:t>
            </w:r>
          </w:p>
        </w:tc>
        <w:tc>
          <w:tcPr>
            <w:tcW w:w="2683" w:type="pct"/>
            <w:tcBorders>
              <w:top w:val="single" w:color="auto" w:sz="4" w:space="0"/>
              <w:left w:val="single" w:color="auto" w:sz="4" w:space="0"/>
              <w:bottom w:val="single" w:color="auto" w:sz="4" w:space="0"/>
              <w:right w:val="single" w:color="auto" w:sz="4" w:space="0"/>
            </w:tcBorders>
            <w:vAlign w:val="center"/>
          </w:tcPr>
          <w:p w14:paraId="0429E755">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1.酒量斟至杯中1/2时停顿。</w:t>
            </w:r>
          </w:p>
        </w:tc>
        <w:tc>
          <w:tcPr>
            <w:tcW w:w="268" w:type="pct"/>
            <w:tcBorders>
              <w:top w:val="single" w:color="auto" w:sz="4" w:space="0"/>
              <w:left w:val="single" w:color="auto" w:sz="4" w:space="0"/>
              <w:bottom w:val="single" w:color="auto" w:sz="4" w:space="0"/>
              <w:right w:val="single" w:color="auto" w:sz="4" w:space="0"/>
            </w:tcBorders>
            <w:vAlign w:val="center"/>
          </w:tcPr>
          <w:p w14:paraId="32372563">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517653C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2A83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04441E61">
            <w:pPr>
              <w:rPr>
                <w:rFonts w:ascii="仿宋_GB2312" w:hAnsi="Calibri" w:eastAsia="仿宋_GB2312"/>
                <w:b/>
                <w:bCs/>
                <w:sz w:val="24"/>
              </w:rPr>
            </w:pPr>
          </w:p>
        </w:tc>
        <w:tc>
          <w:tcPr>
            <w:tcW w:w="2683" w:type="pct"/>
            <w:tcBorders>
              <w:top w:val="single" w:color="auto" w:sz="4" w:space="0"/>
              <w:left w:val="single" w:color="auto" w:sz="4" w:space="0"/>
              <w:bottom w:val="single" w:color="auto" w:sz="4" w:space="0"/>
              <w:right w:val="single" w:color="auto" w:sz="4" w:space="0"/>
            </w:tcBorders>
            <w:vAlign w:val="center"/>
          </w:tcPr>
          <w:p w14:paraId="30702BD2">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2.停顿动作规范，不可突然抬起瓶身。</w:t>
            </w:r>
          </w:p>
        </w:tc>
        <w:tc>
          <w:tcPr>
            <w:tcW w:w="268" w:type="pct"/>
            <w:tcBorders>
              <w:top w:val="single" w:color="auto" w:sz="4" w:space="0"/>
              <w:left w:val="single" w:color="auto" w:sz="4" w:space="0"/>
              <w:bottom w:val="single" w:color="auto" w:sz="4" w:space="0"/>
              <w:right w:val="single" w:color="auto" w:sz="4" w:space="0"/>
            </w:tcBorders>
            <w:vAlign w:val="center"/>
          </w:tcPr>
          <w:p w14:paraId="0A4F80F4">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5D45A2B9">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4FB3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14:paraId="439F6C47">
            <w:pPr>
              <w:autoSpaceDE w:val="0"/>
              <w:spacing w:line="400" w:lineRule="exact"/>
              <w:jc w:val="center"/>
              <w:rPr>
                <w:rFonts w:ascii="仿宋_GB2312" w:eastAsia="仿宋_GB2312"/>
                <w:b/>
                <w:bCs/>
                <w:sz w:val="24"/>
              </w:rPr>
            </w:pPr>
            <w:r>
              <w:rPr>
                <w:rFonts w:hint="eastAsia" w:ascii="仿宋_GB2312" w:eastAsia="仿宋_GB2312"/>
                <w:b/>
                <w:bCs/>
                <w:sz w:val="24"/>
              </w:rPr>
              <w:t>抬瓶（5）</w:t>
            </w:r>
          </w:p>
        </w:tc>
        <w:tc>
          <w:tcPr>
            <w:tcW w:w="2683" w:type="pct"/>
            <w:tcBorders>
              <w:top w:val="single" w:color="auto" w:sz="4" w:space="0"/>
              <w:left w:val="single" w:color="auto" w:sz="4" w:space="0"/>
              <w:bottom w:val="single" w:color="auto" w:sz="4" w:space="0"/>
              <w:right w:val="single" w:color="auto" w:sz="4" w:space="0"/>
            </w:tcBorders>
            <w:vAlign w:val="center"/>
          </w:tcPr>
          <w:p w14:paraId="063753F3">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将瓶口稍微前倾并抬高1</w:t>
            </w:r>
            <w:r>
              <w:rPr>
                <w:rFonts w:hint="eastAsia" w:ascii="仿宋_GB2312" w:eastAsia="仿宋_GB2312"/>
                <w:sz w:val="24"/>
                <w:lang w:val="en-US" w:eastAsia="zh-CN"/>
              </w:rPr>
              <w:t xml:space="preserve"> </w:t>
            </w:r>
            <w:r>
              <w:rPr>
                <w:rFonts w:hint="eastAsia" w:ascii="仿宋_GB2312" w:eastAsia="仿宋_GB2312"/>
                <w:sz w:val="24"/>
              </w:rPr>
              <w:t>cm。</w:t>
            </w:r>
          </w:p>
        </w:tc>
        <w:tc>
          <w:tcPr>
            <w:tcW w:w="268" w:type="pct"/>
            <w:tcBorders>
              <w:top w:val="single" w:color="auto" w:sz="4" w:space="0"/>
              <w:left w:val="single" w:color="auto" w:sz="4" w:space="0"/>
              <w:bottom w:val="single" w:color="auto" w:sz="4" w:space="0"/>
              <w:right w:val="single" w:color="auto" w:sz="4" w:space="0"/>
            </w:tcBorders>
            <w:vAlign w:val="center"/>
          </w:tcPr>
          <w:p w14:paraId="15EAC40D">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58A9E8D4">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5273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14:paraId="543B8EA8">
            <w:pPr>
              <w:autoSpaceDE w:val="0"/>
              <w:spacing w:line="400" w:lineRule="exact"/>
              <w:jc w:val="center"/>
              <w:rPr>
                <w:rFonts w:ascii="仿宋_GB2312" w:eastAsia="仿宋_GB2312"/>
                <w:b/>
                <w:bCs/>
                <w:sz w:val="24"/>
              </w:rPr>
            </w:pPr>
            <w:r>
              <w:rPr>
                <w:rFonts w:hint="eastAsia" w:ascii="仿宋_GB2312" w:eastAsia="仿宋_GB2312"/>
                <w:b/>
                <w:bCs/>
                <w:sz w:val="24"/>
              </w:rPr>
              <w:t>转瓶</w:t>
            </w:r>
          </w:p>
          <w:p w14:paraId="6A3BA832">
            <w:pPr>
              <w:autoSpaceDE w:val="0"/>
              <w:spacing w:line="400" w:lineRule="exact"/>
              <w:jc w:val="center"/>
              <w:rPr>
                <w:rFonts w:ascii="仿宋_GB2312" w:eastAsia="仿宋_GB2312"/>
                <w:b/>
                <w:bCs/>
                <w:sz w:val="24"/>
              </w:rPr>
            </w:pPr>
            <w:r>
              <w:rPr>
                <w:rFonts w:hint="eastAsia" w:ascii="仿宋_GB2312" w:eastAsia="仿宋_GB2312"/>
                <w:b/>
                <w:bCs/>
                <w:sz w:val="24"/>
              </w:rPr>
              <w:t>（5）</w:t>
            </w:r>
          </w:p>
        </w:tc>
        <w:tc>
          <w:tcPr>
            <w:tcW w:w="2683" w:type="pct"/>
            <w:tcBorders>
              <w:top w:val="single" w:color="auto" w:sz="4" w:space="0"/>
              <w:left w:val="single" w:color="auto" w:sz="4" w:space="0"/>
              <w:bottom w:val="single" w:color="auto" w:sz="4" w:space="0"/>
              <w:right w:val="single" w:color="auto" w:sz="4" w:space="0"/>
            </w:tcBorders>
            <w:vAlign w:val="center"/>
          </w:tcPr>
          <w:p w14:paraId="7A8849C5">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旋转瓶身，使残余酒液均匀分布在瓶口。</w:t>
            </w:r>
          </w:p>
        </w:tc>
        <w:tc>
          <w:tcPr>
            <w:tcW w:w="268" w:type="pct"/>
            <w:tcBorders>
              <w:top w:val="single" w:color="auto" w:sz="4" w:space="0"/>
              <w:left w:val="single" w:color="auto" w:sz="4" w:space="0"/>
              <w:bottom w:val="single" w:color="auto" w:sz="4" w:space="0"/>
              <w:right w:val="single" w:color="auto" w:sz="4" w:space="0"/>
            </w:tcBorders>
            <w:vAlign w:val="center"/>
          </w:tcPr>
          <w:p w14:paraId="0D67B34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107B348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1F8C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restart"/>
            <w:tcBorders>
              <w:top w:val="nil"/>
              <w:left w:val="single" w:color="auto" w:sz="4" w:space="0"/>
              <w:bottom w:val="single" w:color="auto" w:sz="4" w:space="0"/>
              <w:right w:val="single" w:color="auto" w:sz="4" w:space="0"/>
            </w:tcBorders>
            <w:vAlign w:val="center"/>
          </w:tcPr>
          <w:p w14:paraId="1F72A572">
            <w:pPr>
              <w:autoSpaceDE w:val="0"/>
              <w:spacing w:line="400" w:lineRule="exact"/>
              <w:jc w:val="center"/>
              <w:rPr>
                <w:rFonts w:ascii="仿宋_GB2312" w:eastAsia="仿宋_GB2312"/>
                <w:b/>
                <w:bCs/>
                <w:sz w:val="24"/>
              </w:rPr>
            </w:pPr>
            <w:r>
              <w:rPr>
                <w:rFonts w:hint="eastAsia" w:ascii="仿宋_GB2312" w:eastAsia="仿宋_GB2312"/>
                <w:b/>
                <w:bCs/>
                <w:sz w:val="24"/>
              </w:rPr>
              <w:t>收瓶</w:t>
            </w:r>
          </w:p>
          <w:p w14:paraId="52B8E2A2">
            <w:pPr>
              <w:autoSpaceDE w:val="0"/>
              <w:spacing w:line="400" w:lineRule="exact"/>
              <w:jc w:val="center"/>
              <w:rPr>
                <w:rFonts w:ascii="仿宋_GB2312" w:eastAsia="仿宋_GB2312"/>
                <w:b/>
                <w:bCs/>
                <w:sz w:val="24"/>
              </w:rPr>
            </w:pPr>
            <w:r>
              <w:rPr>
                <w:rFonts w:hint="eastAsia" w:ascii="仿宋_GB2312" w:eastAsia="仿宋_GB2312"/>
                <w:b/>
                <w:bCs/>
                <w:sz w:val="24"/>
              </w:rPr>
              <w:t>（10）</w:t>
            </w:r>
          </w:p>
        </w:tc>
        <w:tc>
          <w:tcPr>
            <w:tcW w:w="2683" w:type="pct"/>
            <w:tcBorders>
              <w:top w:val="single" w:color="auto" w:sz="4" w:space="0"/>
              <w:left w:val="single" w:color="auto" w:sz="4" w:space="0"/>
              <w:bottom w:val="single" w:color="auto" w:sz="4" w:space="0"/>
              <w:right w:val="single" w:color="auto" w:sz="4" w:space="0"/>
            </w:tcBorders>
            <w:vAlign w:val="center"/>
          </w:tcPr>
          <w:p w14:paraId="69C255C3">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1.以弧线路径避开客人身体收回酒瓶。</w:t>
            </w:r>
          </w:p>
        </w:tc>
        <w:tc>
          <w:tcPr>
            <w:tcW w:w="268" w:type="pct"/>
            <w:tcBorders>
              <w:top w:val="single" w:color="auto" w:sz="4" w:space="0"/>
              <w:left w:val="single" w:color="auto" w:sz="4" w:space="0"/>
              <w:bottom w:val="single" w:color="auto" w:sz="4" w:space="0"/>
              <w:right w:val="single" w:color="auto" w:sz="4" w:space="0"/>
            </w:tcBorders>
            <w:vAlign w:val="center"/>
          </w:tcPr>
          <w:p w14:paraId="6281E146">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5585B0DA">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44F0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7878E567">
            <w:pPr>
              <w:rPr>
                <w:rFonts w:ascii="仿宋_GB2312" w:hAnsi="Calibri" w:eastAsia="仿宋_GB2312"/>
                <w:b/>
                <w:bCs/>
                <w:sz w:val="24"/>
              </w:rPr>
            </w:pPr>
          </w:p>
        </w:tc>
        <w:tc>
          <w:tcPr>
            <w:tcW w:w="2683" w:type="pct"/>
            <w:tcBorders>
              <w:top w:val="single" w:color="auto" w:sz="4" w:space="0"/>
              <w:left w:val="single" w:color="auto" w:sz="4" w:space="0"/>
              <w:bottom w:val="single" w:color="auto" w:sz="4" w:space="0"/>
              <w:right w:val="single" w:color="auto" w:sz="4" w:space="0"/>
            </w:tcBorders>
            <w:vAlign w:val="center"/>
          </w:tcPr>
          <w:p w14:paraId="2FC1575E">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2.用服务巾擦拭瓶口，保持洁净。</w:t>
            </w:r>
          </w:p>
        </w:tc>
        <w:tc>
          <w:tcPr>
            <w:tcW w:w="268" w:type="pct"/>
            <w:tcBorders>
              <w:top w:val="single" w:color="auto" w:sz="4" w:space="0"/>
              <w:left w:val="single" w:color="auto" w:sz="4" w:space="0"/>
              <w:bottom w:val="single" w:color="auto" w:sz="4" w:space="0"/>
              <w:right w:val="single" w:color="auto" w:sz="4" w:space="0"/>
            </w:tcBorders>
            <w:vAlign w:val="center"/>
          </w:tcPr>
          <w:p w14:paraId="663FF7C2">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57E62A9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B5F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restart"/>
            <w:tcBorders>
              <w:top w:val="nil"/>
              <w:left w:val="single" w:color="auto" w:sz="4" w:space="0"/>
              <w:bottom w:val="single" w:color="auto" w:sz="4" w:space="0"/>
              <w:right w:val="single" w:color="auto" w:sz="4" w:space="0"/>
            </w:tcBorders>
            <w:vAlign w:val="center"/>
          </w:tcPr>
          <w:p w14:paraId="2CC7C9C7">
            <w:pPr>
              <w:autoSpaceDE w:val="0"/>
              <w:spacing w:line="400" w:lineRule="exact"/>
              <w:jc w:val="center"/>
              <w:rPr>
                <w:rFonts w:ascii="仿宋_GB2312" w:eastAsia="仿宋_GB2312"/>
                <w:b/>
                <w:bCs/>
                <w:sz w:val="24"/>
              </w:rPr>
            </w:pPr>
            <w:r>
              <w:rPr>
                <w:rFonts w:hint="eastAsia" w:ascii="仿宋_GB2312" w:eastAsia="仿宋_GB2312"/>
                <w:b/>
                <w:bCs/>
                <w:sz w:val="24"/>
              </w:rPr>
              <w:t>综合评价</w:t>
            </w:r>
          </w:p>
          <w:p w14:paraId="1FDC4689">
            <w:pPr>
              <w:autoSpaceDE w:val="0"/>
              <w:spacing w:line="400" w:lineRule="exact"/>
              <w:jc w:val="center"/>
              <w:rPr>
                <w:rFonts w:ascii="仿宋" w:hAnsi="仿宋" w:eastAsia="仿宋"/>
                <w:szCs w:val="21"/>
              </w:rPr>
            </w:pPr>
            <w:r>
              <w:rPr>
                <w:rFonts w:hint="eastAsia" w:ascii="仿宋_GB2312" w:eastAsia="仿宋_GB2312"/>
                <w:b/>
                <w:bCs/>
                <w:sz w:val="24"/>
              </w:rPr>
              <w:t>（40）</w:t>
            </w:r>
          </w:p>
        </w:tc>
        <w:tc>
          <w:tcPr>
            <w:tcW w:w="2683" w:type="pct"/>
            <w:tcBorders>
              <w:top w:val="single" w:color="auto" w:sz="4" w:space="0"/>
              <w:left w:val="single" w:color="auto" w:sz="4" w:space="0"/>
              <w:bottom w:val="single" w:color="auto" w:sz="4" w:space="0"/>
              <w:right w:val="single" w:color="auto" w:sz="4" w:space="0"/>
            </w:tcBorders>
            <w:vAlign w:val="center"/>
          </w:tcPr>
          <w:p w14:paraId="30A969EB">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hAnsi="Calibri" w:eastAsia="仿宋_GB2312"/>
                <w:sz w:val="24"/>
              </w:rPr>
            </w:pPr>
            <w:r>
              <w:rPr>
                <w:rFonts w:hint="eastAsia" w:ascii="仿宋_GB2312" w:eastAsia="仿宋_GB2312"/>
                <w:sz w:val="24"/>
              </w:rPr>
              <w:t>1.斟倒时不滴不洒。</w:t>
            </w:r>
          </w:p>
        </w:tc>
        <w:tc>
          <w:tcPr>
            <w:tcW w:w="268" w:type="pct"/>
            <w:tcBorders>
              <w:top w:val="single" w:color="auto" w:sz="4" w:space="0"/>
              <w:left w:val="single" w:color="auto" w:sz="4" w:space="0"/>
              <w:bottom w:val="single" w:color="auto" w:sz="4" w:space="0"/>
              <w:right w:val="single" w:color="auto" w:sz="4" w:space="0"/>
            </w:tcBorders>
            <w:vAlign w:val="center"/>
          </w:tcPr>
          <w:p w14:paraId="3AD95A13">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10</w:t>
            </w:r>
          </w:p>
        </w:tc>
        <w:tc>
          <w:tcPr>
            <w:tcW w:w="1676" w:type="pct"/>
            <w:tcBorders>
              <w:top w:val="single" w:color="auto" w:sz="4" w:space="0"/>
              <w:left w:val="single" w:color="auto" w:sz="4" w:space="0"/>
              <w:bottom w:val="single" w:color="auto" w:sz="4" w:space="0"/>
              <w:right w:val="single" w:color="auto" w:sz="4" w:space="0"/>
            </w:tcBorders>
            <w:vAlign w:val="center"/>
          </w:tcPr>
          <w:p w14:paraId="0EF8DE7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637A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1152B1AA">
            <w:pPr>
              <w:rPr>
                <w:rFonts w:ascii="仿宋" w:hAnsi="仿宋" w:eastAsia="仿宋"/>
                <w:szCs w:val="21"/>
              </w:rPr>
            </w:pPr>
          </w:p>
        </w:tc>
        <w:tc>
          <w:tcPr>
            <w:tcW w:w="2683" w:type="pct"/>
            <w:tcBorders>
              <w:top w:val="single" w:color="auto" w:sz="4" w:space="0"/>
              <w:left w:val="single" w:color="auto" w:sz="4" w:space="0"/>
              <w:bottom w:val="single" w:color="auto" w:sz="4" w:space="0"/>
              <w:right w:val="single" w:color="auto" w:sz="4" w:space="0"/>
            </w:tcBorders>
            <w:vAlign w:val="center"/>
          </w:tcPr>
          <w:p w14:paraId="688F7D66">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2.酒量均匀，红酒量五分满。</w:t>
            </w:r>
          </w:p>
        </w:tc>
        <w:tc>
          <w:tcPr>
            <w:tcW w:w="268" w:type="pct"/>
            <w:tcBorders>
              <w:top w:val="single" w:color="auto" w:sz="4" w:space="0"/>
              <w:left w:val="single" w:color="auto" w:sz="4" w:space="0"/>
              <w:bottom w:val="single" w:color="auto" w:sz="4" w:space="0"/>
              <w:right w:val="single" w:color="auto" w:sz="4" w:space="0"/>
            </w:tcBorders>
            <w:vAlign w:val="center"/>
          </w:tcPr>
          <w:p w14:paraId="70A20850">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10</w:t>
            </w:r>
          </w:p>
        </w:tc>
        <w:tc>
          <w:tcPr>
            <w:tcW w:w="1676" w:type="pct"/>
            <w:tcBorders>
              <w:top w:val="single" w:color="auto" w:sz="4" w:space="0"/>
              <w:left w:val="single" w:color="auto" w:sz="4" w:space="0"/>
              <w:bottom w:val="single" w:color="auto" w:sz="4" w:space="0"/>
              <w:right w:val="single" w:color="auto" w:sz="4" w:space="0"/>
            </w:tcBorders>
            <w:vAlign w:val="center"/>
          </w:tcPr>
          <w:p w14:paraId="63D92B1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4C7E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2B0879A8">
            <w:pPr>
              <w:rPr>
                <w:rFonts w:ascii="仿宋" w:hAnsi="仿宋" w:eastAsia="仿宋"/>
                <w:szCs w:val="21"/>
              </w:rPr>
            </w:pPr>
          </w:p>
        </w:tc>
        <w:tc>
          <w:tcPr>
            <w:tcW w:w="2683" w:type="pct"/>
            <w:tcBorders>
              <w:top w:val="single" w:color="auto" w:sz="4" w:space="0"/>
              <w:left w:val="single" w:color="auto" w:sz="4" w:space="0"/>
              <w:bottom w:val="single" w:color="auto" w:sz="4" w:space="0"/>
              <w:right w:val="single" w:color="auto" w:sz="4" w:space="0"/>
            </w:tcBorders>
            <w:vAlign w:val="center"/>
          </w:tcPr>
          <w:p w14:paraId="7E0AAA2C">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3.斟倒过程不超过2分钟，每超30秒扣5分。</w:t>
            </w:r>
          </w:p>
        </w:tc>
        <w:tc>
          <w:tcPr>
            <w:tcW w:w="268" w:type="pct"/>
            <w:tcBorders>
              <w:top w:val="single" w:color="auto" w:sz="4" w:space="0"/>
              <w:left w:val="single" w:color="auto" w:sz="4" w:space="0"/>
              <w:bottom w:val="single" w:color="auto" w:sz="4" w:space="0"/>
              <w:right w:val="single" w:color="auto" w:sz="4" w:space="0"/>
            </w:tcBorders>
            <w:vAlign w:val="center"/>
          </w:tcPr>
          <w:p w14:paraId="2FCE9E62">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10</w:t>
            </w:r>
          </w:p>
        </w:tc>
        <w:tc>
          <w:tcPr>
            <w:tcW w:w="1676" w:type="pct"/>
            <w:tcBorders>
              <w:top w:val="single" w:color="auto" w:sz="4" w:space="0"/>
              <w:left w:val="single" w:color="auto" w:sz="4" w:space="0"/>
              <w:bottom w:val="single" w:color="auto" w:sz="4" w:space="0"/>
              <w:right w:val="single" w:color="auto" w:sz="4" w:space="0"/>
            </w:tcBorders>
            <w:vAlign w:val="center"/>
          </w:tcPr>
          <w:p w14:paraId="0C091061">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0533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4E5E8EA2">
            <w:pPr>
              <w:rPr>
                <w:rFonts w:ascii="仿宋" w:hAnsi="仿宋" w:eastAsia="仿宋"/>
                <w:szCs w:val="21"/>
              </w:rPr>
            </w:pPr>
          </w:p>
        </w:tc>
        <w:tc>
          <w:tcPr>
            <w:tcW w:w="2683" w:type="pct"/>
            <w:tcBorders>
              <w:top w:val="single" w:color="auto" w:sz="4" w:space="0"/>
              <w:left w:val="single" w:color="auto" w:sz="4" w:space="0"/>
              <w:bottom w:val="single" w:color="auto" w:sz="4" w:space="0"/>
              <w:right w:val="single" w:color="auto" w:sz="4" w:space="0"/>
            </w:tcBorders>
            <w:vAlign w:val="center"/>
          </w:tcPr>
          <w:p w14:paraId="021D6B07">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4.操作卫生，服务用具清洁，使用完毕后整理干净杂物。</w:t>
            </w:r>
          </w:p>
        </w:tc>
        <w:tc>
          <w:tcPr>
            <w:tcW w:w="268" w:type="pct"/>
            <w:tcBorders>
              <w:top w:val="single" w:color="auto" w:sz="4" w:space="0"/>
              <w:left w:val="single" w:color="auto" w:sz="4" w:space="0"/>
              <w:bottom w:val="single" w:color="auto" w:sz="4" w:space="0"/>
              <w:right w:val="single" w:color="auto" w:sz="4" w:space="0"/>
            </w:tcBorders>
            <w:vAlign w:val="center"/>
          </w:tcPr>
          <w:p w14:paraId="76C5DB66">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16B015FB">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23E5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tcBorders>
              <w:top w:val="nil"/>
              <w:left w:val="single" w:color="auto" w:sz="4" w:space="0"/>
              <w:bottom w:val="single" w:color="auto" w:sz="4" w:space="0"/>
              <w:right w:val="single" w:color="auto" w:sz="4" w:space="0"/>
            </w:tcBorders>
            <w:vAlign w:val="center"/>
          </w:tcPr>
          <w:p w14:paraId="02358BF7">
            <w:pPr>
              <w:rPr>
                <w:rFonts w:ascii="仿宋" w:hAnsi="仿宋" w:eastAsia="仿宋"/>
                <w:szCs w:val="21"/>
              </w:rPr>
            </w:pPr>
          </w:p>
        </w:tc>
        <w:tc>
          <w:tcPr>
            <w:tcW w:w="2683" w:type="pct"/>
            <w:tcBorders>
              <w:top w:val="single" w:color="auto" w:sz="4" w:space="0"/>
              <w:left w:val="single" w:color="auto" w:sz="4" w:space="0"/>
              <w:bottom w:val="single" w:color="auto" w:sz="4" w:space="0"/>
              <w:right w:val="single" w:color="auto" w:sz="4" w:space="0"/>
            </w:tcBorders>
            <w:vAlign w:val="center"/>
          </w:tcPr>
          <w:p w14:paraId="00A14304">
            <w:pPr>
              <w:keepNext w:val="0"/>
              <w:keepLines w:val="0"/>
              <w:pageBreakBefore w:val="0"/>
              <w:widowControl w:val="0"/>
              <w:kinsoku/>
              <w:wordWrap/>
              <w:overflowPunct/>
              <w:topLinePunct w:val="0"/>
              <w:autoSpaceDN/>
              <w:bidi w:val="0"/>
              <w:adjustRightInd/>
              <w:snapToGrid/>
              <w:spacing w:line="400" w:lineRule="exact"/>
              <w:jc w:val="left"/>
              <w:textAlignment w:val="center"/>
              <w:rPr>
                <w:rFonts w:ascii="仿宋_GB2312" w:eastAsia="仿宋_GB2312"/>
                <w:sz w:val="24"/>
              </w:rPr>
            </w:pPr>
            <w:r>
              <w:rPr>
                <w:rFonts w:hint="eastAsia" w:ascii="仿宋_GB2312" w:eastAsia="仿宋_GB2312"/>
                <w:sz w:val="24"/>
              </w:rPr>
              <w:t>5.动作娴熟、优雅、姿态优美，能体现岗位气质。</w:t>
            </w:r>
          </w:p>
        </w:tc>
        <w:tc>
          <w:tcPr>
            <w:tcW w:w="268" w:type="pct"/>
            <w:tcBorders>
              <w:top w:val="single" w:color="auto" w:sz="4" w:space="0"/>
              <w:left w:val="single" w:color="auto" w:sz="4" w:space="0"/>
              <w:bottom w:val="single" w:color="auto" w:sz="4" w:space="0"/>
              <w:right w:val="single" w:color="auto" w:sz="4" w:space="0"/>
            </w:tcBorders>
            <w:vAlign w:val="center"/>
          </w:tcPr>
          <w:p w14:paraId="1FCCC483">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676" w:type="pct"/>
            <w:tcBorders>
              <w:top w:val="single" w:color="auto" w:sz="4" w:space="0"/>
              <w:left w:val="single" w:color="auto" w:sz="4" w:space="0"/>
              <w:bottom w:val="single" w:color="auto" w:sz="4" w:space="0"/>
              <w:right w:val="single" w:color="auto" w:sz="4" w:space="0"/>
            </w:tcBorders>
            <w:vAlign w:val="center"/>
          </w:tcPr>
          <w:p w14:paraId="0782D952">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r w14:paraId="7B06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55" w:type="pct"/>
            <w:gridSpan w:val="2"/>
            <w:tcBorders>
              <w:top w:val="single" w:color="auto" w:sz="4" w:space="0"/>
              <w:left w:val="single" w:color="auto" w:sz="4" w:space="0"/>
              <w:bottom w:val="single" w:color="auto" w:sz="4" w:space="0"/>
              <w:right w:val="single" w:color="auto" w:sz="4" w:space="0"/>
            </w:tcBorders>
            <w:vAlign w:val="center"/>
          </w:tcPr>
          <w:p w14:paraId="1F2E13B6">
            <w:pPr>
              <w:keepNext w:val="0"/>
              <w:keepLines w:val="0"/>
              <w:pageBreakBefore w:val="0"/>
              <w:widowControl w:val="0"/>
              <w:kinsoku/>
              <w:wordWrap/>
              <w:overflowPunct/>
              <w:topLinePunct w:val="0"/>
              <w:autoSpaceDN/>
              <w:bidi w:val="0"/>
              <w:adjustRightInd/>
              <w:snapToGrid/>
              <w:spacing w:line="400" w:lineRule="exact"/>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得分</w:t>
            </w:r>
          </w:p>
        </w:tc>
        <w:tc>
          <w:tcPr>
            <w:tcW w:w="268" w:type="pct"/>
            <w:tcBorders>
              <w:top w:val="single" w:color="auto" w:sz="4" w:space="0"/>
              <w:left w:val="single" w:color="auto" w:sz="4" w:space="0"/>
              <w:bottom w:val="single" w:color="auto" w:sz="4" w:space="0"/>
              <w:right w:val="single" w:color="auto" w:sz="4" w:space="0"/>
            </w:tcBorders>
            <w:vAlign w:val="center"/>
          </w:tcPr>
          <w:p w14:paraId="66859469">
            <w:pPr>
              <w:keepNext w:val="0"/>
              <w:keepLines w:val="0"/>
              <w:pageBreakBefore w:val="0"/>
              <w:widowControl w:val="0"/>
              <w:kinsoku/>
              <w:wordWrap/>
              <w:overflowPunct/>
              <w:topLinePunct w:val="0"/>
              <w:autoSpaceDN/>
              <w:bidi w:val="0"/>
              <w:adjustRightInd/>
              <w:snapToGrid/>
              <w:spacing w:before="120" w:line="400" w:lineRule="exact"/>
              <w:ind w:firstLine="33"/>
              <w:jc w:val="center"/>
              <w:textAlignment w:val="center"/>
              <w:rPr>
                <w:rFonts w:hint="default" w:ascii="仿宋_GB2312" w:eastAsia="仿宋_GB2312"/>
                <w:b w:val="0"/>
                <w:bCs w:val="0"/>
                <w:sz w:val="24"/>
                <w:lang w:val="en-US" w:eastAsia="zh-CN"/>
              </w:rPr>
            </w:pPr>
            <w:r>
              <w:rPr>
                <w:rFonts w:hint="eastAsia" w:ascii="仿宋_GB2312" w:eastAsia="仿宋_GB2312"/>
                <w:b w:val="0"/>
                <w:bCs w:val="0"/>
                <w:sz w:val="24"/>
                <w:lang w:val="en-US" w:eastAsia="zh-CN"/>
              </w:rPr>
              <w:t>100</w:t>
            </w:r>
          </w:p>
        </w:tc>
        <w:tc>
          <w:tcPr>
            <w:tcW w:w="1676" w:type="pct"/>
            <w:tcBorders>
              <w:top w:val="single" w:color="auto" w:sz="4" w:space="0"/>
              <w:left w:val="single" w:color="auto" w:sz="4" w:space="0"/>
              <w:bottom w:val="single" w:color="auto" w:sz="4" w:space="0"/>
              <w:right w:val="single" w:color="auto" w:sz="4" w:space="0"/>
            </w:tcBorders>
            <w:vAlign w:val="center"/>
          </w:tcPr>
          <w:p w14:paraId="49D7086C">
            <w:pPr>
              <w:keepNext w:val="0"/>
              <w:keepLines w:val="0"/>
              <w:pageBreakBefore w:val="0"/>
              <w:widowControl w:val="0"/>
              <w:kinsoku/>
              <w:wordWrap/>
              <w:overflowPunct/>
              <w:topLinePunct w:val="0"/>
              <w:autoSpaceDE w:val="0"/>
              <w:autoSpaceDN/>
              <w:bidi w:val="0"/>
              <w:adjustRightInd/>
              <w:snapToGrid/>
              <w:spacing w:line="400" w:lineRule="exact"/>
              <w:jc w:val="center"/>
              <w:rPr>
                <w:rFonts w:ascii="仿宋_GB2312" w:eastAsia="仿宋_GB2312"/>
                <w:b/>
                <w:bCs/>
                <w:sz w:val="24"/>
              </w:rPr>
            </w:pPr>
          </w:p>
        </w:tc>
      </w:tr>
    </w:tbl>
    <w:p w14:paraId="48B1D368">
      <w:pPr>
        <w:autoSpaceDE w:val="0"/>
        <w:spacing w:line="400" w:lineRule="exact"/>
        <w:jc w:val="left"/>
        <w:rPr>
          <w:rFonts w:ascii="Calibri" w:hAnsi="Calibri" w:eastAsia="宋体" w:cs="Times New Roman"/>
          <w:szCs w:val="21"/>
        </w:rPr>
      </w:pPr>
      <w:r>
        <w:rPr>
          <w:rFonts w:hint="eastAsia" w:ascii="仿宋_GB2312" w:eastAsia="仿宋_GB2312"/>
          <w:b/>
          <w:bCs/>
          <w:sz w:val="24"/>
        </w:rPr>
        <w:t>备注：满分为100分，85分及以上为优秀，75</w:t>
      </w:r>
      <w:r>
        <w:rPr>
          <w:rFonts w:hint="eastAsia" w:ascii="仿宋" w:hAnsi="仿宋" w:eastAsia="仿宋"/>
          <w:b/>
          <w:bCs/>
          <w:sz w:val="24"/>
        </w:rPr>
        <w:t>～</w:t>
      </w:r>
      <w:r>
        <w:rPr>
          <w:rFonts w:hint="eastAsia" w:ascii="仿宋_GB2312" w:eastAsia="仿宋_GB2312"/>
          <w:b/>
          <w:bCs/>
          <w:sz w:val="24"/>
        </w:rPr>
        <w:t>84分为良好，60</w:t>
      </w:r>
      <w:r>
        <w:rPr>
          <w:rFonts w:hint="eastAsia" w:ascii="仿宋_GB2312" w:eastAsia="仿宋_GB2312"/>
          <w:b/>
          <w:bCs/>
          <w:sz w:val="24"/>
          <w:lang w:eastAsia="zh-CN"/>
        </w:rPr>
        <w:t>～</w:t>
      </w:r>
      <w:r>
        <w:rPr>
          <w:rFonts w:hint="eastAsia" w:ascii="仿宋_GB2312" w:eastAsia="仿宋_GB2312"/>
          <w:b/>
          <w:bCs/>
          <w:sz w:val="24"/>
        </w:rPr>
        <w:t>74分为及格，59分及以下为不及格。</w:t>
      </w:r>
    </w:p>
    <w:p w14:paraId="738ACC0F">
      <w:pPr>
        <w:widowControl/>
        <w:jc w:val="left"/>
        <w:rPr>
          <w:rFonts w:ascii="仿宋_GB2312" w:hAnsi="宋体" w:eastAsia="仿宋_GB2312" w:cs="宋体"/>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B75A6EC">
      <w:pPr>
        <w:autoSpaceDE w:val="0"/>
        <w:spacing w:line="400" w:lineRule="exact"/>
        <w:ind w:left="420"/>
        <w:jc w:val="left"/>
        <w:rPr>
          <w:rFonts w:ascii="仿宋_GB2312" w:eastAsia="仿宋_GB2312"/>
          <w:b/>
          <w:bCs/>
          <w:sz w:val="24"/>
        </w:rPr>
      </w:pPr>
      <w:r>
        <w:rPr>
          <w:rFonts w:hint="eastAsia" w:ascii="仿宋_GB2312" w:eastAsia="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5C50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69" w:type="pct"/>
            <w:tcBorders>
              <w:top w:val="single" w:color="auto" w:sz="4" w:space="0"/>
              <w:left w:val="single" w:color="auto" w:sz="4" w:space="0"/>
              <w:bottom w:val="single" w:color="auto" w:sz="4" w:space="0"/>
              <w:right w:val="single" w:color="auto" w:sz="4" w:space="0"/>
            </w:tcBorders>
          </w:tcPr>
          <w:p w14:paraId="42EA7206">
            <w:pPr>
              <w:autoSpaceDE w:val="0"/>
              <w:spacing w:line="400" w:lineRule="exact"/>
              <w:jc w:val="center"/>
              <w:rPr>
                <w:rFonts w:ascii="仿宋_GB2312" w:eastAsia="仿宋_GB2312"/>
                <w:b/>
                <w:bCs/>
                <w:sz w:val="24"/>
              </w:rPr>
            </w:pPr>
            <w:r>
              <w:rPr>
                <w:rFonts w:hint="eastAsia" w:ascii="仿宋_GB2312" w:eastAsia="仿宋_GB2312"/>
                <w:b/>
                <w:bCs/>
                <w:sz w:val="24"/>
              </w:rPr>
              <w:t>自我评价</w:t>
            </w:r>
          </w:p>
        </w:tc>
        <w:tc>
          <w:tcPr>
            <w:tcW w:w="665" w:type="pct"/>
            <w:tcBorders>
              <w:top w:val="single" w:color="auto" w:sz="4" w:space="0"/>
              <w:left w:val="single" w:color="auto" w:sz="4" w:space="0"/>
              <w:bottom w:val="single" w:color="auto" w:sz="4" w:space="0"/>
              <w:right w:val="single" w:color="auto" w:sz="4" w:space="0"/>
            </w:tcBorders>
          </w:tcPr>
          <w:p w14:paraId="7B603C82">
            <w:pPr>
              <w:autoSpaceDE w:val="0"/>
              <w:spacing w:line="400" w:lineRule="exact"/>
              <w:jc w:val="center"/>
              <w:rPr>
                <w:rFonts w:ascii="仿宋_GB2312" w:eastAsia="仿宋_GB2312"/>
                <w:b/>
                <w:bCs/>
                <w:sz w:val="24"/>
              </w:rPr>
            </w:pPr>
            <w:r>
              <w:rPr>
                <w:rFonts w:hint="eastAsia" w:ascii="仿宋_GB2312" w:eastAsia="仿宋_GB2312"/>
                <w:b/>
                <w:bCs/>
                <w:sz w:val="24"/>
              </w:rPr>
              <w:t>小组评分</w:t>
            </w:r>
          </w:p>
        </w:tc>
        <w:tc>
          <w:tcPr>
            <w:tcW w:w="665" w:type="pct"/>
            <w:tcBorders>
              <w:top w:val="single" w:color="auto" w:sz="4" w:space="0"/>
              <w:left w:val="single" w:color="auto" w:sz="4" w:space="0"/>
              <w:bottom w:val="single" w:color="auto" w:sz="4" w:space="0"/>
              <w:right w:val="single" w:color="auto" w:sz="4" w:space="0"/>
            </w:tcBorders>
          </w:tcPr>
          <w:p w14:paraId="56CFDAF5">
            <w:pPr>
              <w:autoSpaceDE w:val="0"/>
              <w:spacing w:line="400" w:lineRule="exact"/>
              <w:jc w:val="center"/>
              <w:rPr>
                <w:rFonts w:ascii="仿宋_GB2312" w:eastAsia="仿宋_GB2312"/>
                <w:b/>
                <w:bCs/>
                <w:sz w:val="24"/>
              </w:rPr>
            </w:pPr>
            <w:r>
              <w:rPr>
                <w:rFonts w:hint="eastAsia" w:ascii="仿宋_GB2312" w:eastAsia="仿宋_GB2312"/>
                <w:b/>
                <w:bCs/>
                <w:sz w:val="24"/>
              </w:rPr>
              <w:t>教师评分</w:t>
            </w:r>
          </w:p>
        </w:tc>
      </w:tr>
      <w:tr w14:paraId="3861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Borders>
              <w:top w:val="single" w:color="auto" w:sz="4" w:space="0"/>
              <w:left w:val="single" w:color="auto" w:sz="4" w:space="0"/>
              <w:bottom w:val="single" w:color="auto" w:sz="4" w:space="0"/>
              <w:right w:val="single" w:color="auto" w:sz="4" w:space="0"/>
            </w:tcBorders>
          </w:tcPr>
          <w:p w14:paraId="1BD25B69">
            <w:pPr>
              <w:autoSpaceDE w:val="0"/>
              <w:spacing w:line="400" w:lineRule="exact"/>
              <w:jc w:val="left"/>
              <w:rPr>
                <w:rFonts w:ascii="仿宋_GB2312" w:eastAsia="仿宋_GB2312"/>
                <w:b w:val="0"/>
                <w:bCs w:val="0"/>
                <w:sz w:val="24"/>
              </w:rPr>
            </w:pPr>
            <w:r>
              <w:rPr>
                <w:rFonts w:hint="eastAsia" w:ascii="仿宋_GB2312" w:eastAsia="仿宋_GB2312"/>
                <w:b w:val="0"/>
                <w:bCs w:val="0"/>
                <w:sz w:val="24"/>
              </w:rPr>
              <w:t>请根据自己任务完成的情况进行自我评价，并提出改进意见：</w:t>
            </w:r>
          </w:p>
          <w:p w14:paraId="6A794BF3">
            <w:pPr>
              <w:autoSpaceDE w:val="0"/>
              <w:spacing w:line="400" w:lineRule="exact"/>
              <w:jc w:val="left"/>
              <w:rPr>
                <w:rFonts w:ascii="仿宋_GB2312" w:eastAsia="仿宋_GB2312"/>
                <w:b w:val="0"/>
                <w:bCs w:val="0"/>
                <w:sz w:val="24"/>
              </w:rPr>
            </w:pPr>
            <w:r>
              <w:rPr>
                <w:rFonts w:hint="eastAsia" w:ascii="仿宋_GB2312" w:eastAsia="仿宋_GB2312"/>
                <w:b w:val="0"/>
                <w:bCs w:val="0"/>
                <w:sz w:val="24"/>
              </w:rPr>
              <w:t>1.</w:t>
            </w:r>
          </w:p>
          <w:p w14:paraId="090361B3">
            <w:pPr>
              <w:autoSpaceDE w:val="0"/>
              <w:spacing w:line="400" w:lineRule="exact"/>
              <w:jc w:val="left"/>
              <w:rPr>
                <w:rFonts w:ascii="仿宋_GB2312" w:eastAsia="仿宋_GB2312"/>
                <w:b w:val="0"/>
                <w:bCs w:val="0"/>
                <w:sz w:val="24"/>
              </w:rPr>
            </w:pPr>
            <w:r>
              <w:rPr>
                <w:rFonts w:hint="eastAsia" w:ascii="仿宋_GB2312" w:eastAsia="仿宋_GB2312"/>
                <w:b w:val="0"/>
                <w:bCs w:val="0"/>
                <w:sz w:val="24"/>
              </w:rPr>
              <w:t>2.</w:t>
            </w:r>
          </w:p>
          <w:p w14:paraId="0DEC3256">
            <w:pPr>
              <w:autoSpaceDE w:val="0"/>
              <w:spacing w:line="400" w:lineRule="exact"/>
              <w:jc w:val="left"/>
              <w:rPr>
                <w:rFonts w:ascii="仿宋_GB2312" w:eastAsia="仿宋_GB2312"/>
                <w:b/>
                <w:bCs/>
                <w:sz w:val="24"/>
              </w:rPr>
            </w:pPr>
            <w:r>
              <w:rPr>
                <w:rFonts w:hint="eastAsia" w:ascii="仿宋_GB2312" w:eastAsia="仿宋_GB2312"/>
                <w:b w:val="0"/>
                <w:bCs w:val="0"/>
                <w:sz w:val="24"/>
              </w:rPr>
              <w:t>3.</w:t>
            </w:r>
          </w:p>
        </w:tc>
        <w:tc>
          <w:tcPr>
            <w:tcW w:w="665" w:type="pct"/>
            <w:tcBorders>
              <w:top w:val="single" w:color="auto" w:sz="4" w:space="0"/>
              <w:left w:val="single" w:color="auto" w:sz="4" w:space="0"/>
              <w:bottom w:val="single" w:color="auto" w:sz="4" w:space="0"/>
              <w:right w:val="single" w:color="auto" w:sz="4" w:space="0"/>
            </w:tcBorders>
          </w:tcPr>
          <w:p w14:paraId="5DD09AF5">
            <w:pPr>
              <w:autoSpaceDE w:val="0"/>
              <w:spacing w:line="400" w:lineRule="exact"/>
              <w:jc w:val="left"/>
              <w:rPr>
                <w:rFonts w:ascii="仿宋_GB2312" w:eastAsia="仿宋_GB2312"/>
                <w:b/>
                <w:bCs/>
                <w:sz w:val="24"/>
              </w:rPr>
            </w:pPr>
          </w:p>
        </w:tc>
        <w:tc>
          <w:tcPr>
            <w:tcW w:w="665" w:type="pct"/>
            <w:tcBorders>
              <w:top w:val="single" w:color="auto" w:sz="4" w:space="0"/>
              <w:left w:val="single" w:color="auto" w:sz="4" w:space="0"/>
              <w:bottom w:val="single" w:color="auto" w:sz="4" w:space="0"/>
              <w:right w:val="single" w:color="auto" w:sz="4" w:space="0"/>
            </w:tcBorders>
          </w:tcPr>
          <w:p w14:paraId="1C9E45CD">
            <w:pPr>
              <w:autoSpaceDE w:val="0"/>
              <w:spacing w:line="400" w:lineRule="exact"/>
              <w:jc w:val="left"/>
              <w:rPr>
                <w:rFonts w:ascii="仿宋_GB2312" w:eastAsia="仿宋_GB2312"/>
                <w:b/>
                <w:bCs/>
                <w:sz w:val="24"/>
              </w:rPr>
            </w:pPr>
          </w:p>
        </w:tc>
      </w:tr>
    </w:tbl>
    <w:p w14:paraId="68975939">
      <w:pPr>
        <w:autoSpaceDE w:val="0"/>
        <w:spacing w:line="400" w:lineRule="exact"/>
        <w:jc w:val="left"/>
        <w:rPr>
          <w:rFonts w:ascii="仿宋_GB2312" w:eastAsia="仿宋_GB2312"/>
          <w:b/>
          <w:bCs/>
          <w:sz w:val="24"/>
        </w:rPr>
      </w:pPr>
      <w:r>
        <w:rPr>
          <w:rFonts w:hint="eastAsia" w:ascii="仿宋_GB2312" w:eastAsia="仿宋_GB2312"/>
          <w:b/>
          <w:bCs/>
          <w:sz w:val="24"/>
        </w:rPr>
        <w:t xml:space="preserve"> </w:t>
      </w:r>
    </w:p>
    <w:p w14:paraId="28CD35CB">
      <w:pPr>
        <w:autoSpaceDE w:val="0"/>
        <w:spacing w:line="400" w:lineRule="exact"/>
        <w:ind w:left="420"/>
        <w:jc w:val="left"/>
        <w:rPr>
          <w:rFonts w:ascii="Calibri" w:eastAsia="宋体"/>
          <w:b/>
          <w:bCs/>
          <w:szCs w:val="21"/>
        </w:rPr>
      </w:pPr>
      <w:r>
        <w:rPr>
          <w:rFonts w:hint="eastAsia" w:ascii="仿宋_GB2312" w:eastAsia="仿宋_GB2312"/>
          <w:b/>
          <w:bCs/>
          <w:sz w:val="24"/>
        </w:rPr>
        <w:t>四、课后任务</w:t>
      </w:r>
    </w:p>
    <w:p w14:paraId="0461CC4A">
      <w:pPr>
        <w:autoSpaceDE w:val="0"/>
        <w:spacing w:line="400" w:lineRule="exact"/>
        <w:ind w:firstLine="480" w:firstLineChars="200"/>
        <w:jc w:val="left"/>
        <w:rPr>
          <w:rFonts w:ascii="仿宋_GB2312" w:eastAsia="仿宋_GB2312"/>
          <w:sz w:val="24"/>
        </w:rPr>
      </w:pPr>
      <w:r>
        <w:rPr>
          <w:rFonts w:hint="eastAsia" w:ascii="仿宋_GB2312" w:eastAsia="仿宋_GB2312"/>
          <w:sz w:val="24"/>
        </w:rPr>
        <w:t>1.请写出徒手斟酒的具体操作步骤。</w:t>
      </w:r>
    </w:p>
    <w:p w14:paraId="559FA456">
      <w:pPr>
        <w:autoSpaceDE w:val="0"/>
        <w:spacing w:line="400" w:lineRule="exact"/>
        <w:ind w:firstLine="480" w:firstLineChars="200"/>
        <w:jc w:val="left"/>
        <w:rPr>
          <w:rFonts w:hint="eastAsia" w:ascii="仿宋_GB2312" w:eastAsia="仿宋_GB2312"/>
          <w:sz w:val="24"/>
        </w:rPr>
      </w:pPr>
      <w:r>
        <w:rPr>
          <w:rFonts w:hint="eastAsia" w:ascii="仿宋_GB2312" w:eastAsia="仿宋_GB2312"/>
          <w:sz w:val="24"/>
        </w:rPr>
        <w:t>2.练习</w:t>
      </w:r>
      <w:r>
        <w:rPr>
          <w:rFonts w:hint="eastAsia" w:ascii="仿宋_GB2312" w:eastAsia="仿宋_GB2312"/>
          <w:sz w:val="24"/>
          <w:lang w:val="en-US" w:eastAsia="zh-CN"/>
        </w:rPr>
        <w:t>红葡萄</w:t>
      </w:r>
      <w:r>
        <w:rPr>
          <w:rFonts w:hint="eastAsia" w:ascii="仿宋_GB2312" w:eastAsia="仿宋_GB2312"/>
          <w:sz w:val="24"/>
        </w:rPr>
        <w:t>酒徒手斟酒并拍摄操作视频。</w:t>
      </w:r>
    </w:p>
    <w:p w14:paraId="45300CEC">
      <w:pPr>
        <w:jc w:val="left"/>
      </w:pPr>
      <w:r>
        <w:rPr>
          <w:rFonts w:hint="eastAsia"/>
        </w:rPr>
        <w:t xml:space="preserve"> </w:t>
      </w:r>
    </w:p>
    <w:p w14:paraId="1E0E514F">
      <w:pPr>
        <w:jc w:val="left"/>
        <w:rPr>
          <w:rFonts w:eastAsia="黑体"/>
          <w:color w:val="0070C0"/>
          <w:kern w:val="44"/>
        </w:rPr>
      </w:pPr>
    </w:p>
    <w:p w14:paraId="7197CB46">
      <w:pPr>
        <w:jc w:val="left"/>
        <w:rPr>
          <w:rFonts w:eastAsia="黑体"/>
          <w:color w:val="0070C0"/>
          <w:kern w:val="44"/>
        </w:rPr>
      </w:pPr>
    </w:p>
    <w:p w14:paraId="598B1294">
      <w:pPr>
        <w:jc w:val="left"/>
        <w:rPr>
          <w:rFonts w:eastAsia="黑体"/>
          <w:color w:val="0070C0"/>
          <w:kern w:val="44"/>
        </w:rPr>
      </w:pPr>
    </w:p>
    <w:p w14:paraId="405DF6AF">
      <w:pPr>
        <w:jc w:val="left"/>
        <w:rPr>
          <w:rFonts w:eastAsia="黑体"/>
          <w:color w:val="0070C0"/>
          <w:kern w:val="44"/>
        </w:rPr>
      </w:pPr>
    </w:p>
    <w:p w14:paraId="366D7BDA">
      <w:pPr>
        <w:jc w:val="left"/>
        <w:rPr>
          <w:rFonts w:eastAsia="黑体"/>
          <w:color w:val="0070C0"/>
          <w:kern w:val="44"/>
        </w:rPr>
      </w:pPr>
    </w:p>
    <w:p w14:paraId="71AE6D22">
      <w:pPr>
        <w:jc w:val="left"/>
        <w:rPr>
          <w:rFonts w:eastAsia="黑体"/>
          <w:color w:val="0070C0"/>
          <w:kern w:val="44"/>
        </w:rPr>
      </w:pPr>
    </w:p>
    <w:p w14:paraId="5688AEEA">
      <w:pPr>
        <w:jc w:val="left"/>
        <w:rPr>
          <w:rFonts w:eastAsia="黑体"/>
          <w:color w:val="0070C0"/>
          <w:kern w:val="44"/>
        </w:rPr>
      </w:pPr>
    </w:p>
    <w:p w14:paraId="6DD03AFE">
      <w:pPr>
        <w:jc w:val="left"/>
        <w:rPr>
          <w:rFonts w:eastAsia="黑体"/>
          <w:color w:val="0070C0"/>
          <w:kern w:val="44"/>
        </w:rPr>
      </w:pPr>
    </w:p>
    <w:p w14:paraId="291AA115">
      <w:pPr>
        <w:jc w:val="left"/>
        <w:rPr>
          <w:rFonts w:eastAsia="黑体"/>
          <w:color w:val="0070C0"/>
          <w:kern w:val="44"/>
        </w:rPr>
      </w:pPr>
    </w:p>
    <w:p w14:paraId="1066C88B">
      <w:pPr>
        <w:jc w:val="left"/>
        <w:rPr>
          <w:rFonts w:eastAsia="黑体"/>
          <w:color w:val="0070C0"/>
          <w:kern w:val="44"/>
        </w:rPr>
      </w:pPr>
    </w:p>
    <w:p w14:paraId="47202EFC">
      <w:pPr>
        <w:jc w:val="left"/>
        <w:rPr>
          <w:rFonts w:eastAsia="黑体"/>
          <w:color w:val="0070C0"/>
          <w:kern w:val="44"/>
        </w:rPr>
      </w:pPr>
    </w:p>
    <w:p w14:paraId="493C1CE1">
      <w:pPr>
        <w:jc w:val="left"/>
        <w:rPr>
          <w:rFonts w:eastAsia="黑体"/>
          <w:color w:val="0070C0"/>
          <w:kern w:val="44"/>
        </w:rPr>
      </w:pPr>
    </w:p>
    <w:p w14:paraId="4DB0F853">
      <w:pPr>
        <w:jc w:val="left"/>
        <w:rPr>
          <w:rFonts w:eastAsia="黑体"/>
          <w:color w:val="0070C0"/>
          <w:kern w:val="44"/>
        </w:rPr>
      </w:pPr>
    </w:p>
    <w:p w14:paraId="6CEA26C4">
      <w:pPr>
        <w:jc w:val="left"/>
        <w:rPr>
          <w:rFonts w:eastAsia="黑体"/>
          <w:color w:val="0070C0"/>
          <w:kern w:val="44"/>
        </w:rPr>
      </w:pPr>
    </w:p>
    <w:p w14:paraId="22CA1208">
      <w:pPr>
        <w:jc w:val="left"/>
        <w:rPr>
          <w:rFonts w:eastAsia="黑体"/>
          <w:color w:val="0070C0"/>
          <w:kern w:val="44"/>
        </w:rPr>
      </w:pPr>
    </w:p>
    <w:p w14:paraId="46EC082F">
      <w:pPr>
        <w:jc w:val="left"/>
        <w:rPr>
          <w:rFonts w:eastAsia="黑体"/>
          <w:color w:val="0070C0"/>
          <w:kern w:val="44"/>
        </w:rPr>
      </w:pPr>
    </w:p>
    <w:p w14:paraId="1DF982E7">
      <w:pPr>
        <w:jc w:val="left"/>
        <w:rPr>
          <w:rFonts w:eastAsia="黑体"/>
          <w:color w:val="0070C0"/>
          <w:kern w:val="44"/>
        </w:rPr>
      </w:pPr>
    </w:p>
    <w:p w14:paraId="3BDC3182">
      <w:pPr>
        <w:jc w:val="left"/>
        <w:rPr>
          <w:rFonts w:eastAsia="黑体"/>
          <w:color w:val="0070C0"/>
          <w:kern w:val="44"/>
        </w:rPr>
      </w:pPr>
    </w:p>
    <w:p w14:paraId="26D69E84">
      <w:pPr>
        <w:jc w:val="left"/>
        <w:rPr>
          <w:rFonts w:eastAsia="黑体"/>
          <w:color w:val="0070C0"/>
          <w:kern w:val="44"/>
        </w:rPr>
      </w:pPr>
    </w:p>
    <w:p w14:paraId="1D57B6ED">
      <w:pPr>
        <w:jc w:val="left"/>
        <w:rPr>
          <w:rFonts w:eastAsia="黑体"/>
          <w:color w:val="0070C0"/>
          <w:kern w:val="44"/>
        </w:rPr>
      </w:pPr>
    </w:p>
    <w:p w14:paraId="09FBFECD">
      <w:pPr>
        <w:jc w:val="left"/>
        <w:rPr>
          <w:rFonts w:eastAsia="黑体"/>
          <w:color w:val="0070C0"/>
          <w:kern w:val="44"/>
        </w:rPr>
      </w:pPr>
    </w:p>
    <w:p w14:paraId="24721403">
      <w:pPr>
        <w:jc w:val="left"/>
        <w:rPr>
          <w:rFonts w:eastAsia="黑体"/>
          <w:color w:val="0070C0"/>
          <w:kern w:val="44"/>
        </w:rPr>
      </w:pPr>
    </w:p>
    <w:p w14:paraId="1DCCD31F">
      <w:pPr>
        <w:jc w:val="left"/>
        <w:rPr>
          <w:rFonts w:eastAsia="黑体"/>
          <w:color w:val="0070C0"/>
          <w:kern w:val="44"/>
        </w:rPr>
      </w:pPr>
    </w:p>
    <w:p w14:paraId="2841D759">
      <w:pPr>
        <w:jc w:val="left"/>
        <w:rPr>
          <w:rFonts w:eastAsia="黑体"/>
          <w:color w:val="0070C0"/>
          <w:kern w:val="44"/>
        </w:rPr>
      </w:pPr>
    </w:p>
    <w:p w14:paraId="2564B2AC">
      <w:pPr>
        <w:jc w:val="left"/>
        <w:rPr>
          <w:rFonts w:eastAsia="黑体"/>
          <w:color w:val="0070C0"/>
          <w:kern w:val="44"/>
        </w:rPr>
      </w:pPr>
    </w:p>
    <w:p w14:paraId="0F2735AD">
      <w:pPr>
        <w:rPr>
          <w:rFonts w:hint="eastAsia"/>
        </w:rPr>
      </w:pPr>
      <w:r>
        <w:rPr>
          <w:rFonts w:hint="eastAsia"/>
        </w:rPr>
        <w:br w:type="page"/>
      </w:r>
    </w:p>
    <w:p w14:paraId="0B6CA66A">
      <w:pPr>
        <w:pStyle w:val="2"/>
      </w:pPr>
      <w:bookmarkStart w:id="10" w:name="_Toc1183721102"/>
      <w:r>
        <w:rPr>
          <w:rFonts w:hint="eastAsia"/>
        </w:rPr>
        <w:t>任务工单1-11  托盘斟酒训练</w:t>
      </w:r>
      <w:bookmarkEnd w:id="10"/>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397"/>
        <w:gridCol w:w="1215"/>
        <w:gridCol w:w="1347"/>
      </w:tblGrid>
      <w:tr w14:paraId="5490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00247268">
            <w:pPr>
              <w:autoSpaceDE w:val="0"/>
              <w:spacing w:line="400" w:lineRule="exact"/>
              <w:jc w:val="center"/>
              <w:rPr>
                <w:rFonts w:ascii="仿宋_GB2312" w:eastAsia="仿宋_GB2312"/>
                <w:sz w:val="24"/>
              </w:rPr>
            </w:pPr>
            <w:r>
              <w:rPr>
                <w:rFonts w:hint="eastAsia" w:ascii="仿宋_GB2312" w:eastAsia="仿宋_GB2312"/>
                <w:sz w:val="24"/>
              </w:rPr>
              <w:t>学生姓名</w:t>
            </w:r>
          </w:p>
        </w:tc>
        <w:tc>
          <w:tcPr>
            <w:tcW w:w="2924" w:type="dxa"/>
            <w:tcBorders>
              <w:top w:val="single" w:color="auto" w:sz="4" w:space="0"/>
              <w:left w:val="single" w:color="auto" w:sz="4" w:space="0"/>
              <w:bottom w:val="single" w:color="auto" w:sz="4" w:space="0"/>
              <w:right w:val="single" w:color="auto" w:sz="4" w:space="0"/>
            </w:tcBorders>
          </w:tcPr>
          <w:p w14:paraId="41CA87D8">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7550FFC3">
            <w:pPr>
              <w:autoSpaceDE w:val="0"/>
              <w:spacing w:line="400" w:lineRule="exact"/>
              <w:jc w:val="center"/>
              <w:rPr>
                <w:rFonts w:ascii="仿宋_GB2312" w:eastAsia="仿宋_GB2312"/>
                <w:sz w:val="24"/>
              </w:rPr>
            </w:pPr>
            <w:r>
              <w:rPr>
                <w:rFonts w:hint="eastAsia" w:ascii="仿宋_GB2312" w:eastAsia="仿宋_GB2312"/>
                <w:sz w:val="24"/>
              </w:rPr>
              <w:t>班级</w:t>
            </w:r>
          </w:p>
        </w:tc>
        <w:tc>
          <w:tcPr>
            <w:tcW w:w="1397" w:type="dxa"/>
            <w:tcBorders>
              <w:top w:val="single" w:color="auto" w:sz="4" w:space="0"/>
              <w:left w:val="single" w:color="auto" w:sz="4" w:space="0"/>
              <w:bottom w:val="single" w:color="auto" w:sz="4" w:space="0"/>
              <w:right w:val="single" w:color="auto" w:sz="4" w:space="0"/>
            </w:tcBorders>
          </w:tcPr>
          <w:p w14:paraId="584F68A3">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53E2385A">
            <w:pPr>
              <w:autoSpaceDE w:val="0"/>
              <w:spacing w:line="400" w:lineRule="exact"/>
              <w:jc w:val="center"/>
              <w:rPr>
                <w:rFonts w:ascii="仿宋_GB2312" w:eastAsia="仿宋_GB2312"/>
                <w:sz w:val="24"/>
              </w:rPr>
            </w:pPr>
            <w:r>
              <w:rPr>
                <w:rFonts w:hint="eastAsia" w:ascii="仿宋_GB2312" w:eastAsia="仿宋_GB2312"/>
                <w:sz w:val="24"/>
              </w:rPr>
              <w:t>任务成绩</w:t>
            </w:r>
          </w:p>
        </w:tc>
        <w:tc>
          <w:tcPr>
            <w:tcW w:w="1347" w:type="dxa"/>
            <w:tcBorders>
              <w:top w:val="single" w:color="auto" w:sz="4" w:space="0"/>
              <w:left w:val="single" w:color="auto" w:sz="4" w:space="0"/>
              <w:bottom w:val="single" w:color="auto" w:sz="4" w:space="0"/>
              <w:right w:val="single" w:color="auto" w:sz="4" w:space="0"/>
            </w:tcBorders>
          </w:tcPr>
          <w:p w14:paraId="0E068F98">
            <w:pPr>
              <w:autoSpaceDE w:val="0"/>
              <w:spacing w:line="400" w:lineRule="exact"/>
              <w:jc w:val="center"/>
              <w:rPr>
                <w:rFonts w:ascii="仿宋_GB2312" w:eastAsia="仿宋_GB2312"/>
                <w:sz w:val="24"/>
              </w:rPr>
            </w:pPr>
          </w:p>
        </w:tc>
      </w:tr>
      <w:tr w14:paraId="2107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75E2ED61">
            <w:pPr>
              <w:autoSpaceDE w:val="0"/>
              <w:spacing w:line="400" w:lineRule="exact"/>
              <w:jc w:val="center"/>
              <w:rPr>
                <w:rFonts w:ascii="仿宋_GB2312" w:eastAsia="仿宋_GB2312"/>
                <w:sz w:val="24"/>
              </w:rPr>
            </w:pPr>
            <w:r>
              <w:rPr>
                <w:rFonts w:hint="eastAsia" w:ascii="仿宋_GB2312" w:eastAsia="仿宋_GB2312"/>
                <w:sz w:val="24"/>
              </w:rPr>
              <w:t>任务名称</w:t>
            </w:r>
          </w:p>
        </w:tc>
        <w:tc>
          <w:tcPr>
            <w:tcW w:w="2924" w:type="dxa"/>
            <w:tcBorders>
              <w:top w:val="single" w:color="auto" w:sz="4" w:space="0"/>
              <w:left w:val="single" w:color="auto" w:sz="4" w:space="0"/>
              <w:bottom w:val="single" w:color="auto" w:sz="4" w:space="0"/>
              <w:right w:val="single" w:color="auto" w:sz="4" w:space="0"/>
            </w:tcBorders>
          </w:tcPr>
          <w:p w14:paraId="37855136">
            <w:pPr>
              <w:autoSpaceDE w:val="0"/>
              <w:spacing w:line="400" w:lineRule="exact"/>
              <w:jc w:val="center"/>
              <w:rPr>
                <w:rFonts w:ascii="仿宋_GB2312" w:eastAsia="仿宋_GB2312"/>
                <w:sz w:val="24"/>
              </w:rPr>
            </w:pPr>
          </w:p>
        </w:tc>
        <w:tc>
          <w:tcPr>
            <w:tcW w:w="857" w:type="dxa"/>
            <w:tcBorders>
              <w:top w:val="single" w:color="auto" w:sz="4" w:space="0"/>
              <w:left w:val="single" w:color="auto" w:sz="4" w:space="0"/>
              <w:bottom w:val="single" w:color="auto" w:sz="4" w:space="0"/>
              <w:right w:val="single" w:color="auto" w:sz="4" w:space="0"/>
            </w:tcBorders>
          </w:tcPr>
          <w:p w14:paraId="79F5EF55">
            <w:pPr>
              <w:autoSpaceDE w:val="0"/>
              <w:spacing w:line="400" w:lineRule="exact"/>
              <w:jc w:val="center"/>
              <w:rPr>
                <w:rFonts w:ascii="仿宋_GB2312" w:eastAsia="仿宋_GB2312"/>
                <w:sz w:val="24"/>
              </w:rPr>
            </w:pPr>
            <w:r>
              <w:rPr>
                <w:rFonts w:hint="eastAsia" w:ascii="仿宋_GB2312" w:eastAsia="仿宋_GB2312"/>
                <w:sz w:val="24"/>
              </w:rPr>
              <w:t>学时</w:t>
            </w:r>
          </w:p>
        </w:tc>
        <w:tc>
          <w:tcPr>
            <w:tcW w:w="1397" w:type="dxa"/>
            <w:tcBorders>
              <w:top w:val="single" w:color="auto" w:sz="4" w:space="0"/>
              <w:left w:val="single" w:color="auto" w:sz="4" w:space="0"/>
              <w:bottom w:val="single" w:color="auto" w:sz="4" w:space="0"/>
              <w:right w:val="single" w:color="auto" w:sz="4" w:space="0"/>
            </w:tcBorders>
          </w:tcPr>
          <w:p w14:paraId="7C9551CC">
            <w:pPr>
              <w:autoSpaceDE w:val="0"/>
              <w:spacing w:line="400" w:lineRule="exact"/>
              <w:jc w:val="center"/>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5DDF2F55">
            <w:pPr>
              <w:autoSpaceDE w:val="0"/>
              <w:spacing w:line="400" w:lineRule="exact"/>
              <w:jc w:val="center"/>
              <w:rPr>
                <w:rFonts w:ascii="仿宋_GB2312" w:eastAsia="仿宋_GB2312"/>
                <w:sz w:val="24"/>
              </w:rPr>
            </w:pPr>
            <w:r>
              <w:rPr>
                <w:rFonts w:hint="eastAsia" w:ascii="仿宋_GB2312" w:eastAsia="仿宋_GB2312"/>
                <w:sz w:val="24"/>
              </w:rPr>
              <w:t>日期</w:t>
            </w:r>
          </w:p>
        </w:tc>
        <w:tc>
          <w:tcPr>
            <w:tcW w:w="1347" w:type="dxa"/>
            <w:tcBorders>
              <w:top w:val="single" w:color="auto" w:sz="4" w:space="0"/>
              <w:left w:val="single" w:color="auto" w:sz="4" w:space="0"/>
              <w:bottom w:val="single" w:color="auto" w:sz="4" w:space="0"/>
              <w:right w:val="single" w:color="auto" w:sz="4" w:space="0"/>
            </w:tcBorders>
          </w:tcPr>
          <w:p w14:paraId="240310F3">
            <w:pPr>
              <w:autoSpaceDE w:val="0"/>
              <w:spacing w:line="400" w:lineRule="exact"/>
              <w:jc w:val="center"/>
              <w:rPr>
                <w:rFonts w:ascii="仿宋_GB2312" w:eastAsia="仿宋_GB2312"/>
                <w:sz w:val="24"/>
              </w:rPr>
            </w:pPr>
          </w:p>
        </w:tc>
      </w:tr>
      <w:tr w14:paraId="5651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08463D9F">
            <w:pPr>
              <w:autoSpaceDE w:val="0"/>
              <w:spacing w:line="400" w:lineRule="exact"/>
              <w:jc w:val="center"/>
              <w:rPr>
                <w:rFonts w:ascii="仿宋_GB2312" w:eastAsia="仿宋_GB2312"/>
                <w:sz w:val="24"/>
              </w:rPr>
            </w:pPr>
            <w:r>
              <w:rPr>
                <w:rFonts w:hint="eastAsia" w:ascii="仿宋_GB2312" w:eastAsia="仿宋_GB2312"/>
                <w:sz w:val="24"/>
              </w:rPr>
              <w:t>实训设备</w:t>
            </w:r>
          </w:p>
        </w:tc>
        <w:tc>
          <w:tcPr>
            <w:tcW w:w="5178" w:type="dxa"/>
            <w:gridSpan w:val="3"/>
            <w:tcBorders>
              <w:top w:val="single" w:color="auto" w:sz="4" w:space="0"/>
              <w:left w:val="single" w:color="auto" w:sz="4" w:space="0"/>
              <w:bottom w:val="single" w:color="auto" w:sz="4" w:space="0"/>
              <w:right w:val="single" w:color="auto" w:sz="4" w:space="0"/>
            </w:tcBorders>
          </w:tcPr>
          <w:p w14:paraId="5054C761">
            <w:pPr>
              <w:autoSpaceDE w:val="0"/>
              <w:spacing w:line="400" w:lineRule="exact"/>
              <w:jc w:val="left"/>
              <w:rPr>
                <w:rFonts w:ascii="仿宋_GB2312"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14:paraId="60434C8B">
            <w:pPr>
              <w:autoSpaceDE w:val="0"/>
              <w:spacing w:line="400" w:lineRule="exact"/>
              <w:jc w:val="center"/>
              <w:rPr>
                <w:rFonts w:ascii="仿宋_GB2312" w:eastAsia="仿宋_GB2312"/>
                <w:sz w:val="24"/>
              </w:rPr>
            </w:pPr>
            <w:r>
              <w:rPr>
                <w:rFonts w:hint="eastAsia" w:ascii="仿宋_GB2312" w:eastAsia="仿宋_GB2312"/>
                <w:sz w:val="24"/>
              </w:rPr>
              <w:t>实训场地</w:t>
            </w:r>
          </w:p>
        </w:tc>
        <w:tc>
          <w:tcPr>
            <w:tcW w:w="1347" w:type="dxa"/>
            <w:tcBorders>
              <w:top w:val="single" w:color="auto" w:sz="4" w:space="0"/>
              <w:left w:val="single" w:color="auto" w:sz="4" w:space="0"/>
              <w:bottom w:val="single" w:color="auto" w:sz="4" w:space="0"/>
              <w:right w:val="single" w:color="auto" w:sz="4" w:space="0"/>
            </w:tcBorders>
          </w:tcPr>
          <w:p w14:paraId="04C46FFD">
            <w:pPr>
              <w:autoSpaceDE w:val="0"/>
              <w:spacing w:line="400" w:lineRule="exact"/>
              <w:jc w:val="left"/>
              <w:rPr>
                <w:rFonts w:ascii="仿宋_GB2312" w:eastAsia="仿宋_GB2312"/>
                <w:sz w:val="24"/>
              </w:rPr>
            </w:pPr>
          </w:p>
        </w:tc>
      </w:tr>
      <w:tr w14:paraId="719B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8" w:type="dxa"/>
            <w:tcBorders>
              <w:top w:val="single" w:color="auto" w:sz="4" w:space="0"/>
              <w:left w:val="single" w:color="auto" w:sz="4" w:space="0"/>
              <w:bottom w:val="single" w:color="auto" w:sz="4" w:space="0"/>
              <w:right w:val="single" w:color="auto" w:sz="4" w:space="0"/>
            </w:tcBorders>
            <w:vAlign w:val="center"/>
          </w:tcPr>
          <w:p w14:paraId="70905BB9">
            <w:pPr>
              <w:autoSpaceDE w:val="0"/>
              <w:spacing w:line="400" w:lineRule="exact"/>
              <w:jc w:val="center"/>
              <w:rPr>
                <w:rFonts w:ascii="仿宋_GB2312" w:eastAsia="仿宋_GB2312"/>
                <w:sz w:val="24"/>
              </w:rPr>
            </w:pPr>
            <w:r>
              <w:rPr>
                <w:rFonts w:hint="eastAsia" w:ascii="仿宋_GB2312" w:eastAsia="仿宋_GB2312"/>
                <w:sz w:val="24"/>
              </w:rPr>
              <w:t>任务描述</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335A9112">
            <w:pPr>
              <w:autoSpaceDE w:val="0"/>
              <w:spacing w:line="400" w:lineRule="exact"/>
              <w:ind w:firstLine="480" w:firstLineChars="200"/>
              <w:jc w:val="both"/>
              <w:rPr>
                <w:rFonts w:ascii="仿宋_GB2312" w:eastAsia="仿宋_GB2312"/>
                <w:sz w:val="24"/>
              </w:rPr>
            </w:pPr>
            <w:r>
              <w:rPr>
                <w:rFonts w:hint="eastAsia" w:ascii="仿宋_GB2312" w:eastAsia="仿宋_GB2312"/>
                <w:color w:val="000000"/>
                <w:sz w:val="24"/>
              </w:rPr>
              <w:t>10月23日中午泰山厅有一个生日宴预定，客人提前预定了菜品及酒水。中餐部经理找到你，让你提前练习一下托盘斟酒，方便更好地服务客人。接到任务后，你摆好台取来葡萄酒瓶和白酒瓶分别装满八分满的葡萄汁和水，按照先斟红酒再斟白酒的方式从第一主宾位开始，按顺时针方向连续斟倒5个餐位，进行托盘斟酒的练习。</w:t>
            </w:r>
          </w:p>
        </w:tc>
      </w:tr>
      <w:tr w14:paraId="2EB9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tcBorders>
              <w:top w:val="single" w:color="auto" w:sz="4" w:space="0"/>
              <w:left w:val="single" w:color="auto" w:sz="4" w:space="0"/>
              <w:bottom w:val="single" w:color="auto" w:sz="4" w:space="0"/>
              <w:right w:val="single" w:color="auto" w:sz="4" w:space="0"/>
            </w:tcBorders>
            <w:vAlign w:val="center"/>
          </w:tcPr>
          <w:p w14:paraId="27D55408">
            <w:pPr>
              <w:autoSpaceDE w:val="0"/>
              <w:spacing w:line="400" w:lineRule="exact"/>
              <w:jc w:val="center"/>
              <w:rPr>
                <w:rFonts w:ascii="仿宋_GB2312" w:eastAsia="仿宋_GB2312"/>
                <w:sz w:val="24"/>
              </w:rPr>
            </w:pPr>
            <w:r>
              <w:rPr>
                <w:rFonts w:hint="eastAsia" w:ascii="仿宋_GB2312" w:eastAsia="仿宋_GB2312"/>
                <w:sz w:val="24"/>
              </w:rPr>
              <w:t>学习目标</w:t>
            </w:r>
          </w:p>
        </w:tc>
        <w:tc>
          <w:tcPr>
            <w:tcW w:w="7740" w:type="dxa"/>
            <w:gridSpan w:val="5"/>
            <w:tcBorders>
              <w:top w:val="single" w:color="auto" w:sz="4" w:space="0"/>
              <w:left w:val="single" w:color="auto" w:sz="4" w:space="0"/>
              <w:bottom w:val="single" w:color="auto" w:sz="4" w:space="0"/>
              <w:right w:val="single" w:color="auto" w:sz="4" w:space="0"/>
            </w:tcBorders>
            <w:vAlign w:val="center"/>
          </w:tcPr>
          <w:p w14:paraId="59A84A17">
            <w:pPr>
              <w:autoSpaceDE w:val="0"/>
              <w:spacing w:line="400" w:lineRule="exact"/>
              <w:jc w:val="both"/>
              <w:rPr>
                <w:rFonts w:hint="eastAsia" w:ascii="仿宋_GB2312" w:eastAsia="仿宋_GB2312"/>
                <w:sz w:val="24"/>
                <w:lang w:eastAsia="zh-CN"/>
              </w:rPr>
            </w:pPr>
            <w:r>
              <w:rPr>
                <w:rFonts w:hint="eastAsia" w:ascii="仿宋_GB2312" w:eastAsia="仿宋_GB2312"/>
                <w:sz w:val="24"/>
              </w:rPr>
              <w:t>1.巩固托盘斟酒的操作要领</w:t>
            </w:r>
            <w:r>
              <w:rPr>
                <w:rFonts w:hint="eastAsia" w:ascii="仿宋_GB2312" w:eastAsia="仿宋_GB2312"/>
                <w:sz w:val="24"/>
                <w:lang w:eastAsia="zh-CN"/>
              </w:rPr>
              <w:t>；</w:t>
            </w:r>
          </w:p>
          <w:p w14:paraId="0150A9E7">
            <w:pPr>
              <w:autoSpaceDE w:val="0"/>
              <w:spacing w:line="400" w:lineRule="exact"/>
              <w:jc w:val="both"/>
              <w:rPr>
                <w:rFonts w:ascii="仿宋_GB2312" w:eastAsia="仿宋_GB2312"/>
                <w:sz w:val="24"/>
              </w:rPr>
            </w:pPr>
            <w:r>
              <w:rPr>
                <w:rFonts w:hint="eastAsia" w:ascii="仿宋_GB2312" w:eastAsia="仿宋_GB2312"/>
                <w:sz w:val="24"/>
              </w:rPr>
              <w:t>2.能够做到操作过程中技术动作正确、迅速、优美、规范，注意礼貌、卫生，体现岗位气质。</w:t>
            </w:r>
          </w:p>
        </w:tc>
      </w:tr>
    </w:tbl>
    <w:p w14:paraId="473535C5">
      <w:pPr>
        <w:keepNext w:val="0"/>
        <w:keepLines w:val="0"/>
        <w:pageBreakBefore w:val="0"/>
        <w:widowControl w:val="0"/>
        <w:kinsoku/>
        <w:wordWrap/>
        <w:overflowPunct/>
        <w:topLinePunct w:val="0"/>
        <w:autoSpaceDE w:val="0"/>
        <w:autoSpaceDN/>
        <w:bidi w:val="0"/>
        <w:adjustRightInd/>
        <w:snapToGrid/>
        <w:spacing w:line="400" w:lineRule="exact"/>
        <w:ind w:firstLine="482" w:firstLineChars="200"/>
        <w:jc w:val="left"/>
        <w:textAlignment w:val="auto"/>
        <w:rPr>
          <w:rFonts w:ascii="仿宋_GB2312" w:hAnsi="Calibri" w:eastAsia="仿宋_GB2312" w:cs="Times New Roman"/>
          <w:b/>
          <w:bCs/>
          <w:sz w:val="24"/>
        </w:rPr>
      </w:pPr>
      <w:r>
        <w:rPr>
          <w:rFonts w:hint="eastAsia" w:ascii="仿宋_GB2312" w:eastAsia="仿宋_GB2312"/>
          <w:b/>
          <w:bCs/>
          <w:sz w:val="24"/>
        </w:rPr>
        <w:t xml:space="preserve">     </w:t>
      </w:r>
    </w:p>
    <w:p w14:paraId="326F89D0">
      <w:pPr>
        <w:pStyle w:val="9"/>
        <w:keepNext w:val="0"/>
        <w:keepLines w:val="0"/>
        <w:pageBreakBefore w:val="0"/>
        <w:widowControl w:val="0"/>
        <w:numPr>
          <w:ilvl w:val="0"/>
          <w:numId w:val="0"/>
        </w:numPr>
        <w:kinsoku/>
        <w:wordWrap/>
        <w:overflowPunct/>
        <w:topLinePunct w:val="0"/>
        <w:autoSpaceDE w:val="0"/>
        <w:autoSpaceDN/>
        <w:bidi w:val="0"/>
        <w:adjustRightInd/>
        <w:snapToGrid/>
        <w:spacing w:line="400" w:lineRule="exact"/>
        <w:ind w:leftChars="200"/>
        <w:jc w:val="left"/>
        <w:textAlignment w:val="auto"/>
        <w:rPr>
          <w:rFonts w:ascii="仿宋_GB2312" w:eastAsia="仿宋_GB2312"/>
          <w:sz w:val="24"/>
          <w:szCs w:val="24"/>
        </w:rPr>
      </w:pPr>
      <w:r>
        <w:rPr>
          <w:rFonts w:hint="eastAsia" w:ascii="仿宋_GB2312" w:eastAsia="仿宋_GB2312"/>
          <w:b/>
          <w:bCs/>
          <w:sz w:val="24"/>
          <w:szCs w:val="24"/>
          <w:lang w:val="en-US" w:eastAsia="zh-CN"/>
        </w:rPr>
        <w:t>一、</w:t>
      </w:r>
      <w:r>
        <w:rPr>
          <w:rFonts w:hint="eastAsia" w:ascii="仿宋_GB2312" w:eastAsia="仿宋_GB2312"/>
          <w:b/>
          <w:bCs/>
          <w:sz w:val="24"/>
          <w:szCs w:val="24"/>
        </w:rPr>
        <w:t>实训准备</w:t>
      </w:r>
    </w:p>
    <w:p w14:paraId="7E66D740">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1.服务人员准备</w:t>
      </w:r>
    </w:p>
    <w:p w14:paraId="36A5302D">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检查餐厅环境，检查并整理仪容仪表、服饰。</w:t>
      </w:r>
    </w:p>
    <w:p w14:paraId="15EA408A">
      <w:pPr>
        <w:pStyle w:val="9"/>
        <w:keepNext w:val="0"/>
        <w:keepLines w:val="0"/>
        <w:pageBreakBefore w:val="0"/>
        <w:widowControl w:val="0"/>
        <w:kinsoku/>
        <w:wordWrap/>
        <w:overflowPunct/>
        <w:topLinePunct w:val="0"/>
        <w:autoSpaceDE w:val="0"/>
        <w:autoSpaceDN/>
        <w:bidi w:val="0"/>
        <w:adjustRightInd/>
        <w:snapToGrid/>
        <w:spacing w:line="400" w:lineRule="exact"/>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2.物品准备（表1-11-1）</w:t>
      </w:r>
    </w:p>
    <w:p w14:paraId="652B3168">
      <w:pPr>
        <w:autoSpaceDE w:val="0"/>
        <w:spacing w:line="400" w:lineRule="exact"/>
        <w:jc w:val="center"/>
        <w:rPr>
          <w:rFonts w:ascii="仿宋_GB2312" w:hAnsi="Calibri" w:eastAsia="仿宋_GB2312" w:cs="Times New Roman"/>
          <w:sz w:val="24"/>
        </w:rPr>
      </w:pPr>
      <w:r>
        <w:rPr>
          <w:rFonts w:hint="eastAsia" w:ascii="仿宋_GB2312" w:eastAsia="仿宋_GB2312"/>
          <w:sz w:val="18"/>
          <w:szCs w:val="18"/>
        </w:rPr>
        <w:t>表1-11-1物品表</w:t>
      </w:r>
    </w:p>
    <w:tbl>
      <w:tblPr>
        <w:tblStyle w:val="7"/>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641B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bottom w:val="single" w:color="auto" w:sz="4" w:space="0"/>
              <w:right w:val="single" w:color="auto" w:sz="4" w:space="0"/>
            </w:tcBorders>
            <w:vAlign w:val="center"/>
          </w:tcPr>
          <w:p w14:paraId="47C45764">
            <w:pPr>
              <w:autoSpaceDE w:val="0"/>
              <w:spacing w:line="400" w:lineRule="exact"/>
              <w:jc w:val="center"/>
              <w:rPr>
                <w:rFonts w:ascii="仿宋_GB2312" w:eastAsia="仿宋_GB2312"/>
                <w:sz w:val="24"/>
              </w:rPr>
            </w:pPr>
            <w:r>
              <w:rPr>
                <w:rFonts w:hint="eastAsia" w:ascii="仿宋_GB2312" w:eastAsia="仿宋_GB2312"/>
                <w:sz w:val="24"/>
              </w:rPr>
              <w:t xml:space="preserve">物品表 </w:t>
            </w:r>
          </w:p>
        </w:tc>
      </w:tr>
      <w:tr w14:paraId="5919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8A2FDAA">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nil"/>
              <w:bottom w:val="single" w:color="auto" w:sz="4" w:space="0"/>
              <w:right w:val="single" w:color="auto" w:sz="4" w:space="0"/>
            </w:tcBorders>
            <w:vAlign w:val="center"/>
          </w:tcPr>
          <w:p w14:paraId="6AB5A840">
            <w:pPr>
              <w:autoSpaceDE w:val="0"/>
              <w:spacing w:line="400" w:lineRule="exact"/>
              <w:jc w:val="center"/>
              <w:rPr>
                <w:rFonts w:ascii="仿宋_GB2312" w:eastAsia="仿宋_GB2312"/>
                <w:sz w:val="24"/>
              </w:rPr>
            </w:pPr>
            <w:r>
              <w:rPr>
                <w:rFonts w:hint="eastAsia" w:ascii="仿宋_GB2312" w:eastAsia="仿宋_GB2312"/>
                <w:sz w:val="24"/>
              </w:rPr>
              <w:t>数量</w:t>
            </w:r>
          </w:p>
        </w:tc>
        <w:tc>
          <w:tcPr>
            <w:tcW w:w="2319" w:type="dxa"/>
            <w:tcBorders>
              <w:top w:val="single" w:color="auto" w:sz="4" w:space="0"/>
              <w:left w:val="single" w:color="auto" w:sz="4" w:space="0"/>
              <w:bottom w:val="single" w:color="auto" w:sz="4" w:space="0"/>
              <w:right w:val="single" w:color="auto" w:sz="4" w:space="0"/>
            </w:tcBorders>
            <w:vAlign w:val="center"/>
          </w:tcPr>
          <w:p w14:paraId="2B1EDCB0">
            <w:pPr>
              <w:autoSpaceDE w:val="0"/>
              <w:spacing w:line="400" w:lineRule="exact"/>
              <w:jc w:val="center"/>
              <w:rPr>
                <w:rFonts w:ascii="仿宋_GB2312" w:eastAsia="仿宋_GB2312"/>
                <w:sz w:val="24"/>
              </w:rPr>
            </w:pPr>
            <w:r>
              <w:rPr>
                <w:rFonts w:hint="eastAsia" w:ascii="仿宋_GB2312" w:eastAsia="仿宋_GB2312"/>
                <w:sz w:val="24"/>
              </w:rPr>
              <w:t>名称</w:t>
            </w:r>
          </w:p>
        </w:tc>
        <w:tc>
          <w:tcPr>
            <w:tcW w:w="2319" w:type="dxa"/>
            <w:tcBorders>
              <w:top w:val="single" w:color="auto" w:sz="4" w:space="0"/>
              <w:left w:val="single" w:color="auto" w:sz="4" w:space="0"/>
              <w:bottom w:val="single" w:color="auto" w:sz="4" w:space="0"/>
              <w:right w:val="single" w:color="auto" w:sz="4" w:space="0"/>
            </w:tcBorders>
            <w:vAlign w:val="center"/>
          </w:tcPr>
          <w:p w14:paraId="0450E0A3">
            <w:pPr>
              <w:autoSpaceDE w:val="0"/>
              <w:spacing w:line="400" w:lineRule="exact"/>
              <w:jc w:val="center"/>
              <w:rPr>
                <w:rFonts w:ascii="仿宋_GB2312" w:eastAsia="仿宋_GB2312"/>
                <w:sz w:val="24"/>
              </w:rPr>
            </w:pPr>
            <w:r>
              <w:rPr>
                <w:rFonts w:hint="eastAsia" w:ascii="仿宋_GB2312" w:eastAsia="仿宋_GB2312"/>
                <w:sz w:val="24"/>
              </w:rPr>
              <w:t>数量</w:t>
            </w:r>
          </w:p>
        </w:tc>
      </w:tr>
      <w:tr w14:paraId="0315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17DE6B8C">
            <w:pPr>
              <w:autoSpaceDE w:val="0"/>
              <w:spacing w:line="400" w:lineRule="exact"/>
              <w:jc w:val="center"/>
              <w:rPr>
                <w:rFonts w:ascii="仿宋_GB2312" w:eastAsia="仿宋_GB2312"/>
                <w:sz w:val="24"/>
              </w:rPr>
            </w:pPr>
            <w:r>
              <w:rPr>
                <w:rFonts w:hint="eastAsia" w:ascii="仿宋_GB2312" w:eastAsia="仿宋_GB2312"/>
                <w:sz w:val="24"/>
              </w:rPr>
              <w:t>托盘</w:t>
            </w:r>
          </w:p>
        </w:tc>
        <w:tc>
          <w:tcPr>
            <w:tcW w:w="2319" w:type="dxa"/>
            <w:tcBorders>
              <w:top w:val="single" w:color="auto" w:sz="4" w:space="0"/>
              <w:left w:val="nil"/>
              <w:bottom w:val="single" w:color="auto" w:sz="4" w:space="0"/>
              <w:right w:val="single" w:color="auto" w:sz="4" w:space="0"/>
            </w:tcBorders>
            <w:vAlign w:val="center"/>
          </w:tcPr>
          <w:p w14:paraId="0DC67744">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0CD0E0FE">
            <w:pPr>
              <w:autoSpaceDE w:val="0"/>
              <w:spacing w:line="400" w:lineRule="exact"/>
              <w:jc w:val="center"/>
              <w:rPr>
                <w:rFonts w:ascii="仿宋_GB2312" w:eastAsia="仿宋_GB2312"/>
                <w:sz w:val="24"/>
              </w:rPr>
            </w:pPr>
            <w:r>
              <w:rPr>
                <w:rFonts w:hint="eastAsia" w:ascii="仿宋_GB2312" w:eastAsia="仿宋_GB2312"/>
                <w:sz w:val="24"/>
              </w:rPr>
              <w:t>服务巾</w:t>
            </w:r>
          </w:p>
        </w:tc>
        <w:tc>
          <w:tcPr>
            <w:tcW w:w="2319" w:type="dxa"/>
            <w:tcBorders>
              <w:top w:val="single" w:color="auto" w:sz="4" w:space="0"/>
              <w:left w:val="single" w:color="auto" w:sz="4" w:space="0"/>
              <w:bottom w:val="single" w:color="auto" w:sz="4" w:space="0"/>
              <w:right w:val="single" w:color="auto" w:sz="4" w:space="0"/>
            </w:tcBorders>
            <w:vAlign w:val="center"/>
          </w:tcPr>
          <w:p w14:paraId="44D23931">
            <w:pPr>
              <w:autoSpaceDE w:val="0"/>
              <w:spacing w:line="400" w:lineRule="exact"/>
              <w:jc w:val="center"/>
              <w:rPr>
                <w:rFonts w:ascii="仿宋_GB2312" w:eastAsia="仿宋_GB2312"/>
                <w:sz w:val="24"/>
              </w:rPr>
            </w:pPr>
            <w:r>
              <w:rPr>
                <w:rFonts w:hint="eastAsia" w:ascii="仿宋_GB2312" w:eastAsia="仿宋_GB2312"/>
                <w:sz w:val="24"/>
              </w:rPr>
              <w:t>1条</w:t>
            </w:r>
          </w:p>
        </w:tc>
      </w:tr>
      <w:tr w14:paraId="14D3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65507CDF">
            <w:pPr>
              <w:autoSpaceDE w:val="0"/>
              <w:spacing w:line="400" w:lineRule="exact"/>
              <w:jc w:val="center"/>
              <w:rPr>
                <w:rFonts w:ascii="仿宋_GB2312" w:eastAsia="仿宋_GB2312"/>
                <w:sz w:val="24"/>
              </w:rPr>
            </w:pPr>
            <w:r>
              <w:rPr>
                <w:rFonts w:hint="eastAsia" w:ascii="仿宋_GB2312" w:eastAsia="仿宋_GB2312"/>
                <w:sz w:val="24"/>
              </w:rPr>
              <w:t>红葡萄酒瓶</w:t>
            </w:r>
          </w:p>
        </w:tc>
        <w:tc>
          <w:tcPr>
            <w:tcW w:w="2319" w:type="dxa"/>
            <w:tcBorders>
              <w:top w:val="single" w:color="auto" w:sz="4" w:space="0"/>
              <w:left w:val="nil"/>
              <w:bottom w:val="single" w:color="auto" w:sz="4" w:space="0"/>
              <w:right w:val="single" w:color="auto" w:sz="4" w:space="0"/>
            </w:tcBorders>
            <w:vAlign w:val="center"/>
          </w:tcPr>
          <w:p w14:paraId="3E744FCD">
            <w:pPr>
              <w:autoSpaceDE w:val="0"/>
              <w:spacing w:line="400" w:lineRule="exact"/>
              <w:jc w:val="center"/>
              <w:rPr>
                <w:rFonts w:ascii="仿宋_GB2312" w:eastAsia="仿宋_GB2312"/>
                <w:sz w:val="24"/>
              </w:rPr>
            </w:pPr>
            <w:r>
              <w:rPr>
                <w:rFonts w:hint="eastAsia" w:ascii="仿宋_GB2312" w:eastAsia="仿宋_GB2312"/>
                <w:sz w:val="24"/>
              </w:rPr>
              <w:t>1个</w:t>
            </w:r>
          </w:p>
        </w:tc>
        <w:tc>
          <w:tcPr>
            <w:tcW w:w="2319" w:type="dxa"/>
            <w:tcBorders>
              <w:top w:val="single" w:color="auto" w:sz="4" w:space="0"/>
              <w:left w:val="single" w:color="auto" w:sz="4" w:space="0"/>
              <w:bottom w:val="single" w:color="auto" w:sz="4" w:space="0"/>
              <w:right w:val="single" w:color="auto" w:sz="4" w:space="0"/>
            </w:tcBorders>
            <w:vAlign w:val="center"/>
          </w:tcPr>
          <w:p w14:paraId="21690F9D">
            <w:pPr>
              <w:autoSpaceDE w:val="0"/>
              <w:spacing w:line="400" w:lineRule="exact"/>
              <w:jc w:val="center"/>
              <w:rPr>
                <w:rFonts w:ascii="仿宋_GB2312" w:eastAsia="仿宋_GB2312"/>
                <w:sz w:val="24"/>
              </w:rPr>
            </w:pPr>
            <w:r>
              <w:rPr>
                <w:rFonts w:hint="eastAsia" w:ascii="仿宋_GB2312" w:eastAsia="仿宋_GB2312"/>
                <w:sz w:val="24"/>
              </w:rPr>
              <w:t>葡萄汁</w:t>
            </w:r>
            <w:r>
              <w:rPr>
                <w:rFonts w:hint="eastAsia" w:ascii="仿宋_GB2312" w:eastAsia="仿宋_GB2312"/>
                <w:sz w:val="22"/>
                <w:szCs w:val="22"/>
              </w:rPr>
              <w:t>（代替葡萄酒）</w:t>
            </w:r>
          </w:p>
        </w:tc>
        <w:tc>
          <w:tcPr>
            <w:tcW w:w="2319" w:type="dxa"/>
            <w:tcBorders>
              <w:top w:val="single" w:color="auto" w:sz="4" w:space="0"/>
              <w:left w:val="single" w:color="auto" w:sz="4" w:space="0"/>
              <w:bottom w:val="single" w:color="auto" w:sz="4" w:space="0"/>
              <w:right w:val="single" w:color="auto" w:sz="4" w:space="0"/>
            </w:tcBorders>
            <w:vAlign w:val="center"/>
          </w:tcPr>
          <w:p w14:paraId="13F4F6A8">
            <w:pPr>
              <w:autoSpaceDE w:val="0"/>
              <w:spacing w:line="400" w:lineRule="exact"/>
              <w:jc w:val="center"/>
              <w:rPr>
                <w:rFonts w:ascii="仿宋_GB2312" w:eastAsia="仿宋_GB2312"/>
                <w:sz w:val="24"/>
              </w:rPr>
            </w:pPr>
            <w:r>
              <w:rPr>
                <w:rFonts w:hint="eastAsia" w:ascii="仿宋_GB2312" w:eastAsia="仿宋_GB2312"/>
                <w:sz w:val="24"/>
              </w:rPr>
              <w:t>1瓶</w:t>
            </w:r>
          </w:p>
        </w:tc>
      </w:tr>
      <w:tr w14:paraId="3A8A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47835953">
            <w:pPr>
              <w:autoSpaceDE w:val="0"/>
              <w:spacing w:line="400" w:lineRule="exact"/>
              <w:jc w:val="center"/>
              <w:rPr>
                <w:rFonts w:ascii="仿宋_GB2312" w:eastAsia="仿宋_GB2312"/>
                <w:sz w:val="24"/>
              </w:rPr>
            </w:pPr>
            <w:r>
              <w:rPr>
                <w:rFonts w:hint="eastAsia" w:ascii="仿宋_GB2312" w:eastAsia="仿宋_GB2312"/>
                <w:sz w:val="24"/>
              </w:rPr>
              <w:t>葡萄酒杯</w:t>
            </w:r>
          </w:p>
        </w:tc>
        <w:tc>
          <w:tcPr>
            <w:tcW w:w="2319" w:type="dxa"/>
            <w:tcBorders>
              <w:top w:val="single" w:color="auto" w:sz="4" w:space="0"/>
              <w:left w:val="nil"/>
              <w:bottom w:val="single" w:color="auto" w:sz="4" w:space="0"/>
              <w:right w:val="single" w:color="auto" w:sz="4" w:space="0"/>
            </w:tcBorders>
            <w:vAlign w:val="center"/>
          </w:tcPr>
          <w:p w14:paraId="4C320BAE">
            <w:pPr>
              <w:autoSpaceDE w:val="0"/>
              <w:spacing w:line="400" w:lineRule="exact"/>
              <w:jc w:val="center"/>
              <w:rPr>
                <w:rFonts w:ascii="仿宋_GB2312" w:eastAsia="仿宋_GB2312"/>
                <w:sz w:val="24"/>
              </w:rPr>
            </w:pPr>
            <w:r>
              <w:rPr>
                <w:rFonts w:hint="eastAsia" w:ascii="仿宋_GB2312" w:eastAsia="仿宋_GB2312"/>
                <w:sz w:val="24"/>
              </w:rPr>
              <w:t>5个</w:t>
            </w:r>
          </w:p>
        </w:tc>
        <w:tc>
          <w:tcPr>
            <w:tcW w:w="2319" w:type="dxa"/>
            <w:tcBorders>
              <w:top w:val="single" w:color="auto" w:sz="4" w:space="0"/>
              <w:left w:val="single" w:color="auto" w:sz="4" w:space="0"/>
              <w:bottom w:val="single" w:color="auto" w:sz="4" w:space="0"/>
              <w:right w:val="single" w:color="auto" w:sz="4" w:space="0"/>
            </w:tcBorders>
            <w:vAlign w:val="center"/>
          </w:tcPr>
          <w:p w14:paraId="6801C92E">
            <w:pPr>
              <w:autoSpaceDE w:val="0"/>
              <w:spacing w:line="400" w:lineRule="exact"/>
              <w:jc w:val="center"/>
              <w:rPr>
                <w:rFonts w:ascii="仿宋_GB2312" w:eastAsia="仿宋_GB2312"/>
                <w:sz w:val="24"/>
              </w:rPr>
            </w:pPr>
            <w:r>
              <w:rPr>
                <w:rFonts w:hint="eastAsia" w:ascii="仿宋_GB2312" w:eastAsia="仿宋_GB2312"/>
                <w:sz w:val="24"/>
              </w:rPr>
              <w:t>白酒瓶</w:t>
            </w:r>
          </w:p>
        </w:tc>
        <w:tc>
          <w:tcPr>
            <w:tcW w:w="2319" w:type="dxa"/>
            <w:tcBorders>
              <w:top w:val="single" w:color="auto" w:sz="4" w:space="0"/>
              <w:left w:val="single" w:color="auto" w:sz="4" w:space="0"/>
              <w:bottom w:val="single" w:color="auto" w:sz="4" w:space="0"/>
              <w:right w:val="single" w:color="auto" w:sz="4" w:space="0"/>
            </w:tcBorders>
            <w:vAlign w:val="center"/>
          </w:tcPr>
          <w:p w14:paraId="1B625937">
            <w:pPr>
              <w:autoSpaceDE w:val="0"/>
              <w:spacing w:line="400" w:lineRule="exact"/>
              <w:jc w:val="center"/>
              <w:rPr>
                <w:rFonts w:ascii="仿宋_GB2312" w:eastAsia="仿宋_GB2312"/>
                <w:sz w:val="24"/>
              </w:rPr>
            </w:pPr>
            <w:r>
              <w:rPr>
                <w:rFonts w:hint="eastAsia" w:ascii="仿宋_GB2312" w:eastAsia="仿宋_GB2312"/>
                <w:sz w:val="24"/>
              </w:rPr>
              <w:t>1个</w:t>
            </w:r>
          </w:p>
        </w:tc>
      </w:tr>
      <w:tr w14:paraId="74D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top w:val="single" w:color="auto" w:sz="4" w:space="0"/>
              <w:left w:val="single" w:color="auto" w:sz="4" w:space="0"/>
              <w:bottom w:val="single" w:color="auto" w:sz="4" w:space="0"/>
              <w:right w:val="single" w:color="auto" w:sz="4" w:space="0"/>
            </w:tcBorders>
            <w:vAlign w:val="center"/>
          </w:tcPr>
          <w:p w14:paraId="073C7227">
            <w:pPr>
              <w:autoSpaceDE w:val="0"/>
              <w:spacing w:line="400" w:lineRule="exact"/>
              <w:jc w:val="center"/>
              <w:rPr>
                <w:rFonts w:ascii="仿宋_GB2312" w:eastAsia="仿宋_GB2312"/>
                <w:sz w:val="24"/>
              </w:rPr>
            </w:pPr>
            <w:r>
              <w:rPr>
                <w:rFonts w:hint="eastAsia" w:ascii="仿宋_GB2312" w:eastAsia="仿宋_GB2312"/>
                <w:sz w:val="24"/>
              </w:rPr>
              <w:t>白酒杯</w:t>
            </w:r>
          </w:p>
        </w:tc>
        <w:tc>
          <w:tcPr>
            <w:tcW w:w="2319" w:type="dxa"/>
            <w:tcBorders>
              <w:top w:val="single" w:color="auto" w:sz="4" w:space="0"/>
              <w:left w:val="nil"/>
              <w:bottom w:val="single" w:color="auto" w:sz="4" w:space="0"/>
              <w:right w:val="single" w:color="auto" w:sz="4" w:space="0"/>
            </w:tcBorders>
            <w:vAlign w:val="center"/>
          </w:tcPr>
          <w:p w14:paraId="59144C9A">
            <w:pPr>
              <w:autoSpaceDE w:val="0"/>
              <w:spacing w:line="400" w:lineRule="exact"/>
              <w:jc w:val="center"/>
              <w:rPr>
                <w:rFonts w:ascii="仿宋_GB2312" w:eastAsia="仿宋_GB2312"/>
                <w:sz w:val="24"/>
              </w:rPr>
            </w:pPr>
            <w:r>
              <w:rPr>
                <w:rFonts w:hint="eastAsia" w:ascii="仿宋_GB2312" w:eastAsia="仿宋_GB2312"/>
                <w:sz w:val="24"/>
              </w:rPr>
              <w:t>5个</w:t>
            </w:r>
          </w:p>
        </w:tc>
        <w:tc>
          <w:tcPr>
            <w:tcW w:w="2319" w:type="dxa"/>
            <w:tcBorders>
              <w:top w:val="single" w:color="auto" w:sz="4" w:space="0"/>
              <w:left w:val="single" w:color="auto" w:sz="4" w:space="0"/>
              <w:bottom w:val="single" w:color="auto" w:sz="4" w:space="0"/>
              <w:right w:val="single" w:color="auto" w:sz="4" w:space="0"/>
            </w:tcBorders>
            <w:vAlign w:val="center"/>
          </w:tcPr>
          <w:p w14:paraId="58C22C05">
            <w:pPr>
              <w:autoSpaceDE w:val="0"/>
              <w:spacing w:line="400" w:lineRule="exact"/>
              <w:jc w:val="center"/>
              <w:rPr>
                <w:rFonts w:ascii="仿宋_GB2312" w:eastAsia="仿宋_GB2312"/>
                <w:sz w:val="24"/>
              </w:rPr>
            </w:pPr>
            <w:r>
              <w:rPr>
                <w:rFonts w:hint="eastAsia" w:ascii="仿宋_GB2312" w:eastAsia="仿宋_GB2312"/>
                <w:sz w:val="24"/>
              </w:rPr>
              <w:t>秒表</w:t>
            </w:r>
          </w:p>
        </w:tc>
        <w:tc>
          <w:tcPr>
            <w:tcW w:w="2319" w:type="dxa"/>
            <w:tcBorders>
              <w:top w:val="single" w:color="auto" w:sz="4" w:space="0"/>
              <w:left w:val="single" w:color="auto" w:sz="4" w:space="0"/>
              <w:bottom w:val="single" w:color="auto" w:sz="4" w:space="0"/>
              <w:right w:val="single" w:color="auto" w:sz="4" w:space="0"/>
            </w:tcBorders>
            <w:vAlign w:val="center"/>
          </w:tcPr>
          <w:p w14:paraId="555B7647">
            <w:pPr>
              <w:autoSpaceDE w:val="0"/>
              <w:spacing w:line="400" w:lineRule="exact"/>
              <w:jc w:val="center"/>
              <w:rPr>
                <w:rFonts w:ascii="仿宋_GB2312" w:eastAsia="仿宋_GB2312"/>
                <w:sz w:val="24"/>
              </w:rPr>
            </w:pPr>
            <w:r>
              <w:rPr>
                <w:rFonts w:hint="eastAsia" w:ascii="仿宋_GB2312" w:eastAsia="仿宋_GB2312"/>
                <w:sz w:val="24"/>
              </w:rPr>
              <w:t>1个</w:t>
            </w:r>
          </w:p>
        </w:tc>
      </w:tr>
    </w:tbl>
    <w:p w14:paraId="593939A9">
      <w:pPr>
        <w:widowControl/>
        <w:jc w:val="left"/>
        <w:rPr>
          <w:rFonts w:ascii="仿宋_GB2312" w:hAnsi="宋体" w:eastAsia="仿宋_GB2312" w:cs="宋体"/>
          <w:sz w:val="18"/>
          <w:szCs w:val="18"/>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3CD909C">
      <w:pPr>
        <w:autoSpaceDE w:val="0"/>
        <w:spacing w:line="400" w:lineRule="exact"/>
        <w:ind w:firstLine="482" w:firstLineChars="200"/>
        <w:jc w:val="left"/>
        <w:rPr>
          <w:rFonts w:hint="eastAsia" w:ascii="仿宋_GB2312" w:eastAsia="仿宋_GB2312"/>
          <w:b/>
          <w:bCs/>
          <w:sz w:val="24"/>
          <w:lang w:eastAsia="zh-CN"/>
        </w:rPr>
      </w:pPr>
      <w:r>
        <w:rPr>
          <w:rFonts w:hint="eastAsia" w:ascii="仿宋_GB2312" w:eastAsia="仿宋_GB2312"/>
          <w:b/>
          <w:bCs/>
          <w:sz w:val="24"/>
        </w:rPr>
        <w:t>二、操作步骤及评价标准</w:t>
      </w:r>
    </w:p>
    <w:tbl>
      <w:tblPr>
        <w:tblStyle w:val="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8159"/>
        <w:gridCol w:w="776"/>
        <w:gridCol w:w="4084"/>
      </w:tblGrid>
      <w:tr w14:paraId="70D3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tcBorders>
              <w:top w:val="single" w:color="auto" w:sz="4" w:space="0"/>
              <w:left w:val="single" w:color="auto" w:sz="4" w:space="0"/>
              <w:bottom w:val="single" w:color="auto" w:sz="4" w:space="0"/>
              <w:right w:val="single" w:color="auto" w:sz="4" w:space="0"/>
            </w:tcBorders>
          </w:tcPr>
          <w:p w14:paraId="612EFE7D">
            <w:pPr>
              <w:autoSpaceDE w:val="0"/>
              <w:spacing w:line="400" w:lineRule="exact"/>
              <w:jc w:val="center"/>
              <w:rPr>
                <w:rFonts w:ascii="仿宋_GB2312" w:eastAsia="仿宋_GB2312"/>
                <w:b/>
                <w:bCs/>
                <w:sz w:val="24"/>
              </w:rPr>
            </w:pPr>
            <w:r>
              <w:rPr>
                <w:rFonts w:hint="eastAsia" w:ascii="仿宋_GB2312" w:eastAsia="仿宋_GB2312"/>
                <w:b/>
                <w:bCs/>
                <w:sz w:val="24"/>
              </w:rPr>
              <w:t>步骤</w:t>
            </w:r>
          </w:p>
        </w:tc>
        <w:tc>
          <w:tcPr>
            <w:tcW w:w="2871" w:type="pct"/>
            <w:tcBorders>
              <w:top w:val="single" w:color="auto" w:sz="4" w:space="0"/>
              <w:left w:val="single" w:color="auto" w:sz="4" w:space="0"/>
              <w:bottom w:val="single" w:color="auto" w:sz="4" w:space="0"/>
              <w:right w:val="single" w:color="auto" w:sz="4" w:space="0"/>
            </w:tcBorders>
          </w:tcPr>
          <w:p w14:paraId="511E0EFF">
            <w:pPr>
              <w:autoSpaceDE w:val="0"/>
              <w:spacing w:line="400" w:lineRule="exact"/>
              <w:jc w:val="center"/>
              <w:rPr>
                <w:rFonts w:ascii="仿宋_GB2312" w:eastAsia="仿宋_GB2312"/>
                <w:b/>
                <w:bCs/>
                <w:sz w:val="24"/>
              </w:rPr>
            </w:pPr>
            <w:r>
              <w:rPr>
                <w:rFonts w:hint="eastAsia" w:ascii="仿宋_GB2312" w:eastAsia="仿宋_GB2312"/>
                <w:b/>
                <w:bCs/>
                <w:sz w:val="24"/>
              </w:rPr>
              <w:t>操作程序及标准</w:t>
            </w:r>
          </w:p>
        </w:tc>
        <w:tc>
          <w:tcPr>
            <w:tcW w:w="273" w:type="pct"/>
            <w:tcBorders>
              <w:top w:val="single" w:color="auto" w:sz="4" w:space="0"/>
              <w:left w:val="single" w:color="auto" w:sz="4" w:space="0"/>
              <w:bottom w:val="single" w:color="auto" w:sz="4" w:space="0"/>
              <w:right w:val="single" w:color="auto" w:sz="4" w:space="0"/>
            </w:tcBorders>
          </w:tcPr>
          <w:p w14:paraId="3B7FC989">
            <w:pPr>
              <w:autoSpaceDE w:val="0"/>
              <w:spacing w:line="400" w:lineRule="exact"/>
              <w:jc w:val="center"/>
              <w:rPr>
                <w:rFonts w:ascii="仿宋_GB2312" w:eastAsia="仿宋_GB2312"/>
                <w:b/>
                <w:bCs/>
                <w:sz w:val="24"/>
              </w:rPr>
            </w:pPr>
            <w:r>
              <w:rPr>
                <w:rFonts w:hint="eastAsia" w:ascii="仿宋_GB2312" w:eastAsia="仿宋_GB2312"/>
                <w:b/>
                <w:bCs/>
                <w:sz w:val="24"/>
              </w:rPr>
              <w:t>分值</w:t>
            </w:r>
          </w:p>
        </w:tc>
        <w:tc>
          <w:tcPr>
            <w:tcW w:w="1437" w:type="pct"/>
            <w:tcBorders>
              <w:top w:val="single" w:color="auto" w:sz="4" w:space="0"/>
              <w:left w:val="single" w:color="auto" w:sz="4" w:space="0"/>
              <w:bottom w:val="single" w:color="auto" w:sz="4" w:space="0"/>
              <w:right w:val="single" w:color="auto" w:sz="4" w:space="0"/>
            </w:tcBorders>
          </w:tcPr>
          <w:p w14:paraId="22AE23FA">
            <w:pPr>
              <w:autoSpaceDE w:val="0"/>
              <w:spacing w:line="400" w:lineRule="exact"/>
              <w:jc w:val="center"/>
              <w:rPr>
                <w:rFonts w:ascii="仿宋_GB2312" w:eastAsia="仿宋_GB2312"/>
                <w:b/>
                <w:bCs/>
                <w:sz w:val="24"/>
              </w:rPr>
            </w:pPr>
            <w:r>
              <w:rPr>
                <w:rFonts w:hint="eastAsia" w:ascii="仿宋_GB2312" w:eastAsia="仿宋_GB2312"/>
                <w:b/>
                <w:bCs/>
                <w:sz w:val="24"/>
              </w:rPr>
              <w:t>完成情况</w:t>
            </w:r>
          </w:p>
        </w:tc>
      </w:tr>
      <w:tr w14:paraId="7BD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0A6504C0">
            <w:pPr>
              <w:autoSpaceDE w:val="0"/>
              <w:spacing w:line="400" w:lineRule="exact"/>
              <w:jc w:val="center"/>
              <w:rPr>
                <w:rFonts w:ascii="仿宋_GB2312" w:eastAsia="仿宋_GB2312"/>
                <w:b/>
                <w:bCs/>
                <w:sz w:val="24"/>
              </w:rPr>
            </w:pPr>
            <w:r>
              <w:rPr>
                <w:rFonts w:hint="eastAsia" w:ascii="仿宋_GB2312" w:eastAsia="仿宋_GB2312"/>
                <w:b/>
                <w:bCs/>
                <w:sz w:val="24"/>
              </w:rPr>
              <w:t>托盘斟倒红葡萄酒、白酒流程图</w:t>
            </w:r>
          </w:p>
        </w:tc>
        <w:tc>
          <w:tcPr>
            <w:tcW w:w="2871" w:type="pct"/>
            <w:tcBorders>
              <w:top w:val="single" w:color="auto" w:sz="4" w:space="0"/>
              <w:left w:val="single" w:color="auto" w:sz="4" w:space="0"/>
              <w:bottom w:val="single" w:color="auto" w:sz="4" w:space="0"/>
              <w:right w:val="single" w:color="auto" w:sz="4" w:space="0"/>
            </w:tcBorders>
          </w:tcPr>
          <w:p w14:paraId="4A59A2A7">
            <w:pPr>
              <w:bidi w:val="0"/>
              <w:rPr>
                <w:rFonts w:hint="eastAsia"/>
                <w:lang w:eastAsia="zh-CN"/>
              </w:rPr>
            </w:pPr>
            <w:r>
              <w:rPr>
                <w:rFonts w:hint="eastAsia"/>
                <w:lang w:eastAsia="zh-CN"/>
              </w:rPr>
              <w:drawing>
                <wp:anchor distT="0" distB="0" distL="114300" distR="114300" simplePos="0" relativeHeight="251696128" behindDoc="0" locked="0" layoutInCell="1" allowOverlap="1">
                  <wp:simplePos x="0" y="0"/>
                  <wp:positionH relativeFrom="column">
                    <wp:posOffset>-22860</wp:posOffset>
                  </wp:positionH>
                  <wp:positionV relativeFrom="paragraph">
                    <wp:posOffset>308610</wp:posOffset>
                  </wp:positionV>
                  <wp:extent cx="5061585" cy="408940"/>
                  <wp:effectExtent l="0" t="0" r="13335" b="2540"/>
                  <wp:wrapSquare wrapText="bothSides"/>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50"/>
                          <a:srcRect l="1646" t="47025" b="46846"/>
                          <a:stretch>
                            <a:fillRect/>
                          </a:stretch>
                        </pic:blipFill>
                        <pic:spPr>
                          <a:xfrm>
                            <a:off x="0" y="0"/>
                            <a:ext cx="5061585" cy="408940"/>
                          </a:xfrm>
                          <a:prstGeom prst="rect">
                            <a:avLst/>
                          </a:prstGeom>
                        </pic:spPr>
                      </pic:pic>
                    </a:graphicData>
                  </a:graphic>
                </wp:anchor>
              </w:drawing>
            </w:r>
          </w:p>
          <w:p w14:paraId="743562EA">
            <w:pPr>
              <w:bidi w:val="0"/>
              <w:rPr>
                <w:rFonts w:hint="eastAsia"/>
                <w:lang w:eastAsia="zh-CN"/>
              </w:rPr>
            </w:pPr>
          </w:p>
        </w:tc>
        <w:tc>
          <w:tcPr>
            <w:tcW w:w="273" w:type="pct"/>
            <w:tcBorders>
              <w:top w:val="single" w:color="auto" w:sz="4" w:space="0"/>
              <w:left w:val="single" w:color="auto" w:sz="4" w:space="0"/>
              <w:bottom w:val="single" w:color="auto" w:sz="4" w:space="0"/>
              <w:right w:val="single" w:color="auto" w:sz="4" w:space="0"/>
            </w:tcBorders>
            <w:vAlign w:val="center"/>
          </w:tcPr>
          <w:p w14:paraId="736475CA">
            <w:pPr>
              <w:autoSpaceDE w:val="0"/>
              <w:spacing w:line="400" w:lineRule="exact"/>
              <w:jc w:val="center"/>
              <w:rPr>
                <w:rFonts w:ascii="仿宋_GB2312" w:eastAsia="仿宋_GB2312"/>
                <w:b w:val="0"/>
                <w:bCs w:val="0"/>
                <w:sz w:val="24"/>
              </w:rPr>
            </w:pPr>
          </w:p>
        </w:tc>
        <w:tc>
          <w:tcPr>
            <w:tcW w:w="1437" w:type="pct"/>
            <w:tcBorders>
              <w:top w:val="single" w:color="auto" w:sz="4" w:space="0"/>
              <w:left w:val="single" w:color="auto" w:sz="4" w:space="0"/>
              <w:bottom w:val="single" w:color="auto" w:sz="4" w:space="0"/>
              <w:right w:val="single" w:color="auto" w:sz="4" w:space="0"/>
            </w:tcBorders>
            <w:vAlign w:val="center"/>
          </w:tcPr>
          <w:p w14:paraId="78A7C2DB">
            <w:pPr>
              <w:autoSpaceDE w:val="0"/>
              <w:spacing w:line="400" w:lineRule="exact"/>
              <w:jc w:val="center"/>
              <w:rPr>
                <w:rFonts w:ascii="仿宋_GB2312" w:eastAsia="仿宋_GB2312"/>
                <w:b/>
                <w:bCs/>
                <w:sz w:val="24"/>
              </w:rPr>
            </w:pPr>
          </w:p>
        </w:tc>
      </w:tr>
      <w:tr w14:paraId="3C8D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restart"/>
            <w:tcBorders>
              <w:top w:val="nil"/>
              <w:left w:val="single" w:color="auto" w:sz="4" w:space="0"/>
              <w:bottom w:val="single" w:color="auto" w:sz="4" w:space="0"/>
              <w:right w:val="single" w:color="auto" w:sz="4" w:space="0"/>
            </w:tcBorders>
            <w:vAlign w:val="center"/>
          </w:tcPr>
          <w:p w14:paraId="7BE08E44">
            <w:pPr>
              <w:autoSpaceDE w:val="0"/>
              <w:spacing w:line="400" w:lineRule="exact"/>
              <w:jc w:val="center"/>
              <w:rPr>
                <w:rFonts w:ascii="仿宋_GB2312" w:eastAsia="仿宋_GB2312"/>
                <w:b/>
                <w:bCs/>
                <w:sz w:val="24"/>
              </w:rPr>
            </w:pPr>
            <w:r>
              <w:rPr>
                <w:rFonts w:hint="eastAsia" w:ascii="仿宋_GB2312" w:eastAsia="仿宋_GB2312"/>
                <w:b/>
                <w:bCs/>
                <w:sz w:val="24"/>
              </w:rPr>
              <w:t>准备工作（10）</w:t>
            </w:r>
          </w:p>
        </w:tc>
        <w:tc>
          <w:tcPr>
            <w:tcW w:w="2871" w:type="pct"/>
            <w:tcBorders>
              <w:top w:val="single" w:color="auto" w:sz="4" w:space="0"/>
              <w:left w:val="single" w:color="auto" w:sz="4" w:space="0"/>
              <w:bottom w:val="single" w:color="auto" w:sz="4" w:space="0"/>
              <w:right w:val="single" w:color="auto" w:sz="4" w:space="0"/>
            </w:tcBorders>
            <w:vAlign w:val="center"/>
          </w:tcPr>
          <w:p w14:paraId="244A1A72">
            <w:pPr>
              <w:pStyle w:val="9"/>
              <w:autoSpaceDE w:val="0"/>
              <w:spacing w:line="400" w:lineRule="exact"/>
              <w:ind w:firstLine="0"/>
              <w:rPr>
                <w:rFonts w:ascii="仿宋_GB2312" w:eastAsia="仿宋_GB2312" w:cs="Times New Roman"/>
                <w:sz w:val="24"/>
                <w:szCs w:val="24"/>
              </w:rPr>
            </w:pPr>
            <w:r>
              <w:rPr>
                <w:rFonts w:hint="eastAsia" w:ascii="仿宋_GB2312" w:eastAsia="仿宋_GB2312" w:cs="Times New Roman"/>
                <w:sz w:val="24"/>
                <w:szCs w:val="24"/>
              </w:rPr>
              <w:t>1.仪容仪表符合岗位要求。</w:t>
            </w:r>
          </w:p>
        </w:tc>
        <w:tc>
          <w:tcPr>
            <w:tcW w:w="273" w:type="pct"/>
            <w:tcBorders>
              <w:top w:val="single" w:color="auto" w:sz="4" w:space="0"/>
              <w:left w:val="single" w:color="auto" w:sz="4" w:space="0"/>
              <w:bottom w:val="single" w:color="auto" w:sz="4" w:space="0"/>
              <w:right w:val="single" w:color="auto" w:sz="4" w:space="0"/>
            </w:tcBorders>
            <w:vAlign w:val="center"/>
          </w:tcPr>
          <w:p w14:paraId="1B5FAB47">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06C64B1E">
            <w:pPr>
              <w:autoSpaceDE w:val="0"/>
              <w:spacing w:line="400" w:lineRule="exact"/>
              <w:jc w:val="center"/>
              <w:rPr>
                <w:rFonts w:ascii="仿宋_GB2312" w:eastAsia="仿宋_GB2312"/>
                <w:b/>
                <w:bCs/>
                <w:sz w:val="24"/>
              </w:rPr>
            </w:pPr>
          </w:p>
        </w:tc>
      </w:tr>
      <w:tr w14:paraId="644B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nil"/>
              <w:left w:val="single" w:color="auto" w:sz="4" w:space="0"/>
              <w:bottom w:val="single" w:color="auto" w:sz="4" w:space="0"/>
              <w:right w:val="single" w:color="auto" w:sz="4" w:space="0"/>
            </w:tcBorders>
            <w:vAlign w:val="center"/>
          </w:tcPr>
          <w:p w14:paraId="6D668AF3">
            <w:pPr>
              <w:rPr>
                <w:rFonts w:ascii="仿宋_GB2312" w:hAnsi="Calibri" w:eastAsia="仿宋_GB2312"/>
                <w:b/>
                <w:bCs/>
                <w:sz w:val="24"/>
              </w:rPr>
            </w:pPr>
          </w:p>
        </w:tc>
        <w:tc>
          <w:tcPr>
            <w:tcW w:w="2871" w:type="pct"/>
            <w:tcBorders>
              <w:top w:val="single" w:color="auto" w:sz="4" w:space="0"/>
              <w:left w:val="single" w:color="auto" w:sz="4" w:space="0"/>
              <w:bottom w:val="single" w:color="auto" w:sz="4" w:space="0"/>
              <w:right w:val="single" w:color="auto" w:sz="4" w:space="0"/>
            </w:tcBorders>
            <w:vAlign w:val="center"/>
          </w:tcPr>
          <w:p w14:paraId="6AE5D8FF">
            <w:pPr>
              <w:pStyle w:val="9"/>
              <w:autoSpaceDE w:val="0"/>
              <w:spacing w:line="400" w:lineRule="exact"/>
              <w:ind w:firstLine="0"/>
              <w:rPr>
                <w:rFonts w:ascii="仿宋_GB2312" w:eastAsia="仿宋_GB2312" w:cs="Times New Roman"/>
                <w:sz w:val="24"/>
                <w:szCs w:val="24"/>
              </w:rPr>
            </w:pPr>
            <w:r>
              <w:rPr>
                <w:rFonts w:hint="eastAsia" w:ascii="仿宋_GB2312" w:eastAsia="仿宋_GB2312" w:cs="Times New Roman"/>
                <w:sz w:val="24"/>
                <w:szCs w:val="24"/>
              </w:rPr>
              <w:t>2.按要求准备酒水和服务用品。</w:t>
            </w:r>
          </w:p>
        </w:tc>
        <w:tc>
          <w:tcPr>
            <w:tcW w:w="273" w:type="pct"/>
            <w:tcBorders>
              <w:top w:val="single" w:color="auto" w:sz="4" w:space="0"/>
              <w:left w:val="single" w:color="auto" w:sz="4" w:space="0"/>
              <w:bottom w:val="single" w:color="auto" w:sz="4" w:space="0"/>
              <w:right w:val="single" w:color="auto" w:sz="4" w:space="0"/>
            </w:tcBorders>
            <w:vAlign w:val="center"/>
          </w:tcPr>
          <w:p w14:paraId="6DF4E6DB">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7110CD21">
            <w:pPr>
              <w:autoSpaceDE w:val="0"/>
              <w:spacing w:line="400" w:lineRule="exact"/>
              <w:jc w:val="center"/>
              <w:rPr>
                <w:rFonts w:ascii="仿宋_GB2312" w:eastAsia="仿宋_GB2312"/>
                <w:b/>
                <w:bCs/>
                <w:sz w:val="24"/>
              </w:rPr>
            </w:pPr>
          </w:p>
        </w:tc>
      </w:tr>
      <w:tr w14:paraId="1D72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3423386D">
            <w:pPr>
              <w:autoSpaceDE w:val="0"/>
              <w:spacing w:line="400" w:lineRule="exact"/>
              <w:jc w:val="center"/>
              <w:rPr>
                <w:rFonts w:ascii="仿宋_GB2312" w:eastAsia="仿宋_GB2312"/>
                <w:b/>
                <w:bCs/>
                <w:sz w:val="24"/>
              </w:rPr>
            </w:pPr>
            <w:r>
              <w:rPr>
                <w:rFonts w:hint="eastAsia" w:ascii="仿宋_GB2312" w:eastAsia="仿宋_GB2312"/>
                <w:b/>
                <w:bCs/>
                <w:sz w:val="24"/>
              </w:rPr>
              <w:t>整理托盘</w:t>
            </w:r>
          </w:p>
          <w:p w14:paraId="62821C27">
            <w:pPr>
              <w:autoSpaceDE w:val="0"/>
              <w:spacing w:line="400" w:lineRule="exact"/>
              <w:jc w:val="center"/>
              <w:rPr>
                <w:rFonts w:ascii="仿宋_GB2312" w:eastAsia="仿宋_GB2312"/>
                <w:b/>
                <w:bCs/>
                <w:sz w:val="24"/>
              </w:rPr>
            </w:pPr>
            <w:r>
              <w:rPr>
                <w:rFonts w:hint="eastAsia" w:ascii="仿宋_GB2312" w:eastAsia="仿宋_GB2312"/>
                <w:b/>
                <w:bCs/>
                <w:sz w:val="24"/>
              </w:rPr>
              <w:t>（5）</w:t>
            </w:r>
          </w:p>
        </w:tc>
        <w:tc>
          <w:tcPr>
            <w:tcW w:w="2871" w:type="pct"/>
            <w:tcBorders>
              <w:top w:val="single" w:color="auto" w:sz="4" w:space="0"/>
              <w:left w:val="single" w:color="auto" w:sz="4" w:space="0"/>
              <w:bottom w:val="single" w:color="auto" w:sz="4" w:space="0"/>
              <w:right w:val="single" w:color="auto" w:sz="4" w:space="0"/>
            </w:tcBorders>
            <w:vAlign w:val="center"/>
          </w:tcPr>
          <w:p w14:paraId="74183CB6">
            <w:pPr>
              <w:pStyle w:val="9"/>
              <w:autoSpaceDE w:val="0"/>
              <w:spacing w:line="400" w:lineRule="exact"/>
              <w:ind w:firstLine="0"/>
              <w:rPr>
                <w:rFonts w:ascii="仿宋_GB2312" w:eastAsia="仿宋_GB2312" w:cs="Times New Roman"/>
                <w:sz w:val="24"/>
                <w:szCs w:val="24"/>
              </w:rPr>
            </w:pPr>
            <w:r>
              <w:rPr>
                <w:rFonts w:hint="eastAsia" w:ascii="仿宋_GB2312" w:eastAsia="仿宋_GB2312" w:cs="Times New Roman"/>
                <w:sz w:val="24"/>
                <w:szCs w:val="24"/>
              </w:rPr>
              <w:t>将酒瓶合理摆放于托盘内，红葡萄酒瓶放在托盘里挡</w:t>
            </w:r>
            <w:r>
              <w:rPr>
                <w:rFonts w:hint="eastAsia" w:ascii="仿宋_GB2312" w:eastAsia="仿宋_GB2312" w:cs="Times New Roman"/>
                <w:sz w:val="24"/>
                <w:szCs w:val="24"/>
                <w:lang w:eastAsia="zh-CN"/>
              </w:rPr>
              <w:t>，</w:t>
            </w:r>
            <w:r>
              <w:rPr>
                <w:rFonts w:hint="eastAsia" w:ascii="仿宋_GB2312" w:eastAsia="仿宋_GB2312" w:cs="Times New Roman"/>
                <w:sz w:val="24"/>
                <w:szCs w:val="24"/>
              </w:rPr>
              <w:t>白酒瓶放在外挡。</w:t>
            </w:r>
          </w:p>
        </w:tc>
        <w:tc>
          <w:tcPr>
            <w:tcW w:w="273" w:type="pct"/>
            <w:tcBorders>
              <w:top w:val="single" w:color="auto" w:sz="4" w:space="0"/>
              <w:left w:val="single" w:color="auto" w:sz="4" w:space="0"/>
              <w:bottom w:val="single" w:color="auto" w:sz="4" w:space="0"/>
              <w:right w:val="single" w:color="auto" w:sz="4" w:space="0"/>
            </w:tcBorders>
            <w:vAlign w:val="center"/>
          </w:tcPr>
          <w:p w14:paraId="45DF831E">
            <w:pPr>
              <w:autoSpaceDE w:val="0"/>
              <w:spacing w:line="400" w:lineRule="exact"/>
              <w:jc w:val="center"/>
              <w:rPr>
                <w:rFonts w:ascii="仿宋_GB2312" w:eastAsia="仿宋_GB2312" w:cs="Times New Roman"/>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2294592C">
            <w:pPr>
              <w:autoSpaceDE w:val="0"/>
              <w:spacing w:line="400" w:lineRule="exact"/>
              <w:jc w:val="center"/>
              <w:rPr>
                <w:rFonts w:ascii="仿宋_GB2312" w:eastAsia="仿宋_GB2312"/>
                <w:b/>
                <w:bCs/>
                <w:sz w:val="24"/>
              </w:rPr>
            </w:pPr>
          </w:p>
        </w:tc>
      </w:tr>
      <w:tr w14:paraId="1B30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restart"/>
            <w:tcBorders>
              <w:top w:val="nil"/>
              <w:left w:val="single" w:color="auto" w:sz="4" w:space="0"/>
              <w:bottom w:val="single" w:color="auto" w:sz="4" w:space="0"/>
              <w:right w:val="single" w:color="auto" w:sz="4" w:space="0"/>
            </w:tcBorders>
            <w:vAlign w:val="center"/>
          </w:tcPr>
          <w:p w14:paraId="5BE527E6">
            <w:pPr>
              <w:autoSpaceDE w:val="0"/>
              <w:spacing w:line="400" w:lineRule="exact"/>
              <w:jc w:val="center"/>
              <w:rPr>
                <w:rFonts w:ascii="仿宋_GB2312" w:eastAsia="仿宋_GB2312"/>
                <w:b/>
                <w:bCs/>
                <w:sz w:val="24"/>
              </w:rPr>
            </w:pPr>
            <w:r>
              <w:rPr>
                <w:rFonts w:hint="eastAsia" w:ascii="仿宋_GB2312" w:eastAsia="仿宋_GB2312"/>
                <w:b/>
                <w:bCs/>
                <w:sz w:val="24"/>
              </w:rPr>
              <w:t>斟倒红酒</w:t>
            </w:r>
          </w:p>
          <w:p w14:paraId="0F1FB218">
            <w:pPr>
              <w:autoSpaceDE w:val="0"/>
              <w:spacing w:line="400" w:lineRule="exact"/>
              <w:jc w:val="center"/>
              <w:rPr>
                <w:rFonts w:ascii="仿宋_GB2312" w:eastAsia="仿宋_GB2312"/>
                <w:b/>
                <w:bCs/>
                <w:sz w:val="24"/>
              </w:rPr>
            </w:pPr>
            <w:r>
              <w:rPr>
                <w:rFonts w:hint="eastAsia" w:ascii="仿宋_GB2312" w:eastAsia="仿宋_GB2312"/>
                <w:b/>
                <w:bCs/>
                <w:sz w:val="24"/>
                <w:lang w:eastAsia="zh-CN"/>
              </w:rPr>
              <w:t>（</w:t>
            </w:r>
            <w:r>
              <w:rPr>
                <w:rFonts w:hint="eastAsia" w:ascii="仿宋_GB2312" w:eastAsia="仿宋_GB2312"/>
                <w:b/>
                <w:bCs/>
                <w:sz w:val="24"/>
              </w:rPr>
              <w:t>35</w:t>
            </w:r>
            <w:r>
              <w:rPr>
                <w:rFonts w:hint="eastAsia" w:ascii="仿宋_GB2312" w:eastAsia="仿宋_GB2312"/>
                <w:b/>
                <w:bCs/>
                <w:sz w:val="24"/>
                <w:lang w:eastAsia="zh-CN"/>
              </w:rPr>
              <w:t>）</w:t>
            </w:r>
          </w:p>
        </w:tc>
        <w:tc>
          <w:tcPr>
            <w:tcW w:w="2871" w:type="pct"/>
            <w:tcBorders>
              <w:top w:val="single" w:color="auto" w:sz="4" w:space="0"/>
              <w:left w:val="single" w:color="auto" w:sz="4" w:space="0"/>
              <w:bottom w:val="single" w:color="auto" w:sz="4" w:space="0"/>
              <w:right w:val="single" w:color="auto" w:sz="4" w:space="0"/>
            </w:tcBorders>
            <w:vAlign w:val="center"/>
          </w:tcPr>
          <w:p w14:paraId="45D81BF0">
            <w:pPr>
              <w:spacing w:before="110" w:line="333" w:lineRule="exact"/>
              <w:jc w:val="left"/>
              <w:textAlignment w:val="center"/>
              <w:rPr>
                <w:rFonts w:ascii="仿宋_GB2312" w:eastAsia="仿宋_GB2312"/>
                <w:sz w:val="24"/>
              </w:rPr>
            </w:pPr>
            <w:r>
              <w:rPr>
                <w:rFonts w:hint="eastAsia" w:ascii="仿宋_GB2312" w:eastAsia="仿宋_GB2312"/>
                <w:sz w:val="24"/>
              </w:rPr>
              <w:t>1.从第一主宾开始，从红葡萄酒开始斟倒，站位正确。</w:t>
            </w:r>
          </w:p>
        </w:tc>
        <w:tc>
          <w:tcPr>
            <w:tcW w:w="273" w:type="pct"/>
            <w:tcBorders>
              <w:top w:val="single" w:color="auto" w:sz="4" w:space="0"/>
              <w:left w:val="single" w:color="auto" w:sz="4" w:space="0"/>
              <w:bottom w:val="single" w:color="auto" w:sz="4" w:space="0"/>
              <w:right w:val="single" w:color="auto" w:sz="4" w:space="0"/>
            </w:tcBorders>
            <w:vAlign w:val="center"/>
          </w:tcPr>
          <w:p w14:paraId="2EDAF7C8">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7C7B63AD">
            <w:pPr>
              <w:autoSpaceDE w:val="0"/>
              <w:spacing w:line="400" w:lineRule="exact"/>
              <w:jc w:val="center"/>
              <w:rPr>
                <w:rFonts w:ascii="仿宋_GB2312" w:eastAsia="仿宋_GB2312"/>
                <w:b/>
                <w:bCs/>
                <w:sz w:val="24"/>
              </w:rPr>
            </w:pPr>
          </w:p>
        </w:tc>
      </w:tr>
      <w:tr w14:paraId="36DF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nil"/>
              <w:left w:val="single" w:color="auto" w:sz="4" w:space="0"/>
              <w:bottom w:val="single" w:color="auto" w:sz="4" w:space="0"/>
              <w:right w:val="single" w:color="auto" w:sz="4" w:space="0"/>
            </w:tcBorders>
            <w:vAlign w:val="center"/>
          </w:tcPr>
          <w:p w14:paraId="08A117DB">
            <w:pPr>
              <w:rPr>
                <w:rFonts w:ascii="仿宋_GB2312" w:hAnsi="Calibri" w:eastAsia="仿宋_GB2312"/>
                <w:b/>
                <w:bCs/>
                <w:sz w:val="24"/>
              </w:rPr>
            </w:pPr>
          </w:p>
        </w:tc>
        <w:tc>
          <w:tcPr>
            <w:tcW w:w="2871" w:type="pct"/>
            <w:tcBorders>
              <w:top w:val="single" w:color="auto" w:sz="4" w:space="0"/>
              <w:left w:val="single" w:color="auto" w:sz="4" w:space="0"/>
              <w:bottom w:val="single" w:color="auto" w:sz="4" w:space="0"/>
              <w:right w:val="single" w:color="auto" w:sz="4" w:space="0"/>
            </w:tcBorders>
            <w:vAlign w:val="center"/>
          </w:tcPr>
          <w:p w14:paraId="63F383D0">
            <w:pPr>
              <w:spacing w:before="110" w:line="333" w:lineRule="exact"/>
              <w:jc w:val="left"/>
              <w:textAlignment w:val="center"/>
              <w:rPr>
                <w:rFonts w:ascii="仿宋_GB2312" w:eastAsia="仿宋_GB2312"/>
                <w:sz w:val="24"/>
              </w:rPr>
            </w:pPr>
            <w:r>
              <w:rPr>
                <w:rFonts w:hint="eastAsia" w:ascii="仿宋_GB2312" w:eastAsia="仿宋_GB2312"/>
                <w:sz w:val="24"/>
              </w:rPr>
              <w:t>2.动作正确规范，酒标不遮挡，朝向正确。</w:t>
            </w:r>
          </w:p>
        </w:tc>
        <w:tc>
          <w:tcPr>
            <w:tcW w:w="273" w:type="pct"/>
            <w:tcBorders>
              <w:top w:val="single" w:color="auto" w:sz="4" w:space="0"/>
              <w:left w:val="single" w:color="auto" w:sz="4" w:space="0"/>
              <w:bottom w:val="single" w:color="auto" w:sz="4" w:space="0"/>
              <w:right w:val="single" w:color="auto" w:sz="4" w:space="0"/>
            </w:tcBorders>
            <w:vAlign w:val="center"/>
          </w:tcPr>
          <w:p w14:paraId="105AE6CD">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15</w:t>
            </w:r>
          </w:p>
        </w:tc>
        <w:tc>
          <w:tcPr>
            <w:tcW w:w="1437" w:type="pct"/>
            <w:tcBorders>
              <w:top w:val="single" w:color="auto" w:sz="4" w:space="0"/>
              <w:left w:val="single" w:color="auto" w:sz="4" w:space="0"/>
              <w:bottom w:val="single" w:color="auto" w:sz="4" w:space="0"/>
              <w:right w:val="single" w:color="auto" w:sz="4" w:space="0"/>
            </w:tcBorders>
            <w:vAlign w:val="center"/>
          </w:tcPr>
          <w:p w14:paraId="24416524">
            <w:pPr>
              <w:autoSpaceDE w:val="0"/>
              <w:spacing w:line="400" w:lineRule="exact"/>
              <w:jc w:val="center"/>
              <w:rPr>
                <w:rFonts w:ascii="仿宋_GB2312" w:eastAsia="仿宋_GB2312"/>
                <w:b/>
                <w:bCs/>
                <w:sz w:val="24"/>
              </w:rPr>
            </w:pPr>
          </w:p>
        </w:tc>
      </w:tr>
      <w:tr w14:paraId="59A7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nil"/>
              <w:left w:val="single" w:color="auto" w:sz="4" w:space="0"/>
              <w:bottom w:val="single" w:color="auto" w:sz="4" w:space="0"/>
              <w:right w:val="single" w:color="auto" w:sz="4" w:space="0"/>
            </w:tcBorders>
            <w:vAlign w:val="center"/>
          </w:tcPr>
          <w:p w14:paraId="4418FEE1">
            <w:pPr>
              <w:rPr>
                <w:rFonts w:ascii="仿宋_GB2312" w:hAnsi="Calibri" w:eastAsia="仿宋_GB2312"/>
                <w:b/>
                <w:bCs/>
                <w:sz w:val="24"/>
              </w:rPr>
            </w:pPr>
          </w:p>
        </w:tc>
        <w:tc>
          <w:tcPr>
            <w:tcW w:w="2871" w:type="pct"/>
            <w:tcBorders>
              <w:top w:val="single" w:color="auto" w:sz="4" w:space="0"/>
              <w:left w:val="single" w:color="auto" w:sz="4" w:space="0"/>
              <w:bottom w:val="single" w:color="auto" w:sz="4" w:space="0"/>
              <w:right w:val="single" w:color="auto" w:sz="4" w:space="0"/>
            </w:tcBorders>
            <w:vAlign w:val="center"/>
          </w:tcPr>
          <w:p w14:paraId="34C8527C">
            <w:pPr>
              <w:spacing w:before="110" w:line="333" w:lineRule="exact"/>
              <w:jc w:val="left"/>
              <w:textAlignment w:val="center"/>
              <w:rPr>
                <w:rFonts w:ascii="仿宋_GB2312" w:eastAsia="仿宋_GB2312"/>
                <w:sz w:val="24"/>
              </w:rPr>
            </w:pPr>
            <w:r>
              <w:rPr>
                <w:rFonts w:hint="eastAsia" w:ascii="仿宋_GB2312" w:eastAsia="仿宋_GB2312"/>
                <w:sz w:val="24"/>
              </w:rPr>
              <w:t>3.酒量斟至杯中1/2。</w:t>
            </w:r>
          </w:p>
        </w:tc>
        <w:tc>
          <w:tcPr>
            <w:tcW w:w="273" w:type="pct"/>
            <w:tcBorders>
              <w:top w:val="single" w:color="auto" w:sz="4" w:space="0"/>
              <w:left w:val="single" w:color="auto" w:sz="4" w:space="0"/>
              <w:bottom w:val="single" w:color="auto" w:sz="4" w:space="0"/>
              <w:right w:val="single" w:color="auto" w:sz="4" w:space="0"/>
            </w:tcBorders>
            <w:vAlign w:val="center"/>
          </w:tcPr>
          <w:p w14:paraId="63F8C4BB">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10</w:t>
            </w:r>
          </w:p>
        </w:tc>
        <w:tc>
          <w:tcPr>
            <w:tcW w:w="1437" w:type="pct"/>
            <w:tcBorders>
              <w:top w:val="single" w:color="auto" w:sz="4" w:space="0"/>
              <w:left w:val="single" w:color="auto" w:sz="4" w:space="0"/>
              <w:bottom w:val="single" w:color="auto" w:sz="4" w:space="0"/>
              <w:right w:val="single" w:color="auto" w:sz="4" w:space="0"/>
            </w:tcBorders>
            <w:vAlign w:val="center"/>
          </w:tcPr>
          <w:p w14:paraId="4E7E5D32">
            <w:pPr>
              <w:autoSpaceDE w:val="0"/>
              <w:spacing w:line="400" w:lineRule="exact"/>
              <w:jc w:val="center"/>
              <w:rPr>
                <w:rFonts w:ascii="仿宋_GB2312" w:eastAsia="仿宋_GB2312"/>
                <w:b/>
                <w:bCs/>
                <w:sz w:val="24"/>
              </w:rPr>
            </w:pPr>
          </w:p>
        </w:tc>
      </w:tr>
      <w:tr w14:paraId="3511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nil"/>
              <w:left w:val="single" w:color="auto" w:sz="4" w:space="0"/>
              <w:bottom w:val="single" w:color="auto" w:sz="4" w:space="0"/>
              <w:right w:val="single" w:color="auto" w:sz="4" w:space="0"/>
            </w:tcBorders>
            <w:vAlign w:val="center"/>
          </w:tcPr>
          <w:p w14:paraId="1BBAC377">
            <w:pPr>
              <w:rPr>
                <w:rFonts w:ascii="仿宋_GB2312" w:hAnsi="Calibri" w:eastAsia="仿宋_GB2312"/>
                <w:b/>
                <w:bCs/>
                <w:sz w:val="24"/>
              </w:rPr>
            </w:pPr>
          </w:p>
        </w:tc>
        <w:tc>
          <w:tcPr>
            <w:tcW w:w="2871" w:type="pct"/>
            <w:tcBorders>
              <w:top w:val="single" w:color="auto" w:sz="4" w:space="0"/>
              <w:left w:val="single" w:color="auto" w:sz="4" w:space="0"/>
              <w:bottom w:val="single" w:color="auto" w:sz="4" w:space="0"/>
              <w:right w:val="single" w:color="auto" w:sz="4" w:space="0"/>
            </w:tcBorders>
            <w:vAlign w:val="center"/>
          </w:tcPr>
          <w:p w14:paraId="27A36E8A">
            <w:pPr>
              <w:spacing w:before="110" w:line="333" w:lineRule="exact"/>
              <w:jc w:val="left"/>
              <w:textAlignment w:val="center"/>
              <w:rPr>
                <w:rFonts w:ascii="仿宋_GB2312" w:eastAsia="仿宋_GB2312"/>
                <w:sz w:val="24"/>
              </w:rPr>
            </w:pPr>
            <w:r>
              <w:rPr>
                <w:rFonts w:hint="eastAsia" w:ascii="仿宋_GB2312" w:eastAsia="仿宋_GB2312"/>
                <w:sz w:val="24"/>
              </w:rPr>
              <w:t>4.将瓶口残留红酒在服务巾上擦拭，保持洁净。</w:t>
            </w:r>
          </w:p>
        </w:tc>
        <w:tc>
          <w:tcPr>
            <w:tcW w:w="273" w:type="pct"/>
            <w:tcBorders>
              <w:top w:val="single" w:color="auto" w:sz="4" w:space="0"/>
              <w:left w:val="single" w:color="auto" w:sz="4" w:space="0"/>
              <w:bottom w:val="single" w:color="auto" w:sz="4" w:space="0"/>
              <w:right w:val="single" w:color="auto" w:sz="4" w:space="0"/>
            </w:tcBorders>
            <w:vAlign w:val="center"/>
          </w:tcPr>
          <w:p w14:paraId="2FA931F4">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725AF6A4">
            <w:pPr>
              <w:autoSpaceDE w:val="0"/>
              <w:spacing w:line="400" w:lineRule="exact"/>
              <w:jc w:val="center"/>
              <w:rPr>
                <w:rFonts w:ascii="仿宋_GB2312" w:eastAsia="仿宋_GB2312"/>
                <w:b/>
                <w:bCs/>
                <w:sz w:val="24"/>
              </w:rPr>
            </w:pPr>
          </w:p>
        </w:tc>
      </w:tr>
      <w:tr w14:paraId="2F59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restart"/>
            <w:tcBorders>
              <w:top w:val="single" w:color="auto" w:sz="4" w:space="0"/>
              <w:left w:val="single" w:color="auto" w:sz="4" w:space="0"/>
              <w:bottom w:val="single" w:color="auto" w:sz="4" w:space="0"/>
              <w:right w:val="single" w:color="auto" w:sz="4" w:space="0"/>
            </w:tcBorders>
            <w:vAlign w:val="center"/>
          </w:tcPr>
          <w:p w14:paraId="256905EE">
            <w:pPr>
              <w:autoSpaceDE w:val="0"/>
              <w:spacing w:line="400" w:lineRule="exact"/>
              <w:jc w:val="center"/>
              <w:rPr>
                <w:rFonts w:ascii="仿宋_GB2312" w:eastAsia="仿宋_GB2312"/>
                <w:b/>
                <w:bCs/>
                <w:sz w:val="24"/>
              </w:rPr>
            </w:pPr>
            <w:r>
              <w:rPr>
                <w:rFonts w:hint="eastAsia" w:ascii="仿宋_GB2312" w:eastAsia="仿宋_GB2312"/>
                <w:b/>
                <w:bCs/>
                <w:sz w:val="24"/>
              </w:rPr>
              <w:t>斟倒白酒</w:t>
            </w:r>
          </w:p>
          <w:p w14:paraId="3C89100D">
            <w:pPr>
              <w:autoSpaceDE w:val="0"/>
              <w:spacing w:line="400" w:lineRule="exact"/>
              <w:jc w:val="center"/>
              <w:rPr>
                <w:rFonts w:ascii="仿宋_GB2312" w:eastAsia="仿宋_GB2312"/>
                <w:b/>
                <w:bCs/>
                <w:sz w:val="24"/>
              </w:rPr>
            </w:pPr>
            <w:r>
              <w:rPr>
                <w:rFonts w:hint="eastAsia" w:ascii="仿宋_GB2312" w:eastAsia="仿宋_GB2312"/>
                <w:b/>
                <w:bCs/>
                <w:sz w:val="24"/>
              </w:rPr>
              <w:t>（35）</w:t>
            </w:r>
          </w:p>
        </w:tc>
        <w:tc>
          <w:tcPr>
            <w:tcW w:w="2871" w:type="pct"/>
            <w:tcBorders>
              <w:top w:val="single" w:color="auto" w:sz="4" w:space="0"/>
              <w:left w:val="single" w:color="auto" w:sz="4" w:space="0"/>
              <w:bottom w:val="single" w:color="auto" w:sz="4" w:space="0"/>
              <w:right w:val="single" w:color="auto" w:sz="4" w:space="0"/>
            </w:tcBorders>
            <w:vAlign w:val="center"/>
          </w:tcPr>
          <w:p w14:paraId="532B68A2">
            <w:pPr>
              <w:spacing w:before="110" w:line="333" w:lineRule="exact"/>
              <w:jc w:val="left"/>
              <w:textAlignment w:val="center"/>
              <w:rPr>
                <w:rFonts w:ascii="仿宋_GB2312" w:eastAsia="仿宋_GB2312"/>
                <w:sz w:val="24"/>
              </w:rPr>
            </w:pPr>
            <w:r>
              <w:rPr>
                <w:rFonts w:hint="eastAsia" w:ascii="仿宋_GB2312" w:eastAsia="仿宋_GB2312"/>
                <w:kern w:val="44"/>
                <w:sz w:val="24"/>
              </w:rPr>
              <w:t>1.将红葡萄酒瓶放回托盘，保持托盘平稳。</w:t>
            </w:r>
          </w:p>
        </w:tc>
        <w:tc>
          <w:tcPr>
            <w:tcW w:w="273" w:type="pct"/>
            <w:tcBorders>
              <w:top w:val="single" w:color="auto" w:sz="4" w:space="0"/>
              <w:left w:val="single" w:color="auto" w:sz="4" w:space="0"/>
              <w:bottom w:val="single" w:color="auto" w:sz="4" w:space="0"/>
              <w:right w:val="single" w:color="auto" w:sz="4" w:space="0"/>
            </w:tcBorders>
            <w:vAlign w:val="center"/>
          </w:tcPr>
          <w:p w14:paraId="28CA4755">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627399DD">
            <w:pPr>
              <w:autoSpaceDE w:val="0"/>
              <w:spacing w:line="400" w:lineRule="exact"/>
              <w:jc w:val="center"/>
              <w:rPr>
                <w:rFonts w:ascii="仿宋_GB2312" w:eastAsia="仿宋_GB2312"/>
                <w:b/>
                <w:bCs/>
                <w:sz w:val="24"/>
              </w:rPr>
            </w:pPr>
          </w:p>
        </w:tc>
      </w:tr>
      <w:tr w14:paraId="70A6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35E554C7">
            <w:pPr>
              <w:rPr>
                <w:rFonts w:ascii="仿宋_GB2312" w:hAnsi="Calibri" w:eastAsia="仿宋_GB2312"/>
                <w:b/>
                <w:bCs/>
                <w:sz w:val="24"/>
              </w:rPr>
            </w:pPr>
          </w:p>
        </w:tc>
        <w:tc>
          <w:tcPr>
            <w:tcW w:w="2871" w:type="pct"/>
            <w:tcBorders>
              <w:top w:val="single" w:color="auto" w:sz="4" w:space="0"/>
              <w:left w:val="single" w:color="auto" w:sz="4" w:space="0"/>
              <w:bottom w:val="single" w:color="auto" w:sz="4" w:space="0"/>
              <w:right w:val="single" w:color="auto" w:sz="4" w:space="0"/>
            </w:tcBorders>
            <w:vAlign w:val="center"/>
          </w:tcPr>
          <w:p w14:paraId="4E33CBEA">
            <w:pPr>
              <w:spacing w:before="110" w:line="333" w:lineRule="exact"/>
              <w:jc w:val="left"/>
              <w:textAlignment w:val="center"/>
              <w:rPr>
                <w:rFonts w:ascii="仿宋_GB2312" w:eastAsia="仿宋_GB2312"/>
                <w:kern w:val="44"/>
                <w:sz w:val="24"/>
              </w:rPr>
            </w:pPr>
            <w:r>
              <w:rPr>
                <w:rFonts w:hint="eastAsia" w:ascii="仿宋_GB2312" w:eastAsia="仿宋_GB2312"/>
                <w:kern w:val="44"/>
                <w:sz w:val="24"/>
              </w:rPr>
              <w:t>2.斟倒白酒</w:t>
            </w:r>
            <w:r>
              <w:rPr>
                <w:rFonts w:hint="eastAsia" w:ascii="仿宋_GB2312" w:eastAsia="仿宋_GB2312"/>
                <w:sz w:val="24"/>
              </w:rPr>
              <w:t>动作正确规范，酒标不遮挡，朝向正确</w:t>
            </w:r>
            <w:r>
              <w:rPr>
                <w:rFonts w:hint="eastAsia" w:ascii="仿宋_GB2312" w:eastAsia="仿宋_GB2312"/>
                <w:kern w:val="44"/>
                <w:sz w:val="24"/>
              </w:rPr>
              <w:t>。</w:t>
            </w:r>
          </w:p>
        </w:tc>
        <w:tc>
          <w:tcPr>
            <w:tcW w:w="273" w:type="pct"/>
            <w:tcBorders>
              <w:top w:val="single" w:color="auto" w:sz="4" w:space="0"/>
              <w:left w:val="single" w:color="auto" w:sz="4" w:space="0"/>
              <w:bottom w:val="single" w:color="auto" w:sz="4" w:space="0"/>
              <w:right w:val="single" w:color="auto" w:sz="4" w:space="0"/>
            </w:tcBorders>
            <w:vAlign w:val="center"/>
          </w:tcPr>
          <w:p w14:paraId="5EFE4FA6">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15</w:t>
            </w:r>
          </w:p>
        </w:tc>
        <w:tc>
          <w:tcPr>
            <w:tcW w:w="1437" w:type="pct"/>
            <w:tcBorders>
              <w:top w:val="single" w:color="auto" w:sz="4" w:space="0"/>
              <w:left w:val="single" w:color="auto" w:sz="4" w:space="0"/>
              <w:bottom w:val="single" w:color="auto" w:sz="4" w:space="0"/>
              <w:right w:val="single" w:color="auto" w:sz="4" w:space="0"/>
            </w:tcBorders>
            <w:vAlign w:val="center"/>
          </w:tcPr>
          <w:p w14:paraId="2E29E220">
            <w:pPr>
              <w:autoSpaceDE w:val="0"/>
              <w:spacing w:line="400" w:lineRule="exact"/>
              <w:jc w:val="center"/>
              <w:rPr>
                <w:rFonts w:ascii="仿宋_GB2312" w:eastAsia="仿宋_GB2312"/>
                <w:b/>
                <w:bCs/>
                <w:sz w:val="24"/>
              </w:rPr>
            </w:pPr>
          </w:p>
        </w:tc>
      </w:tr>
      <w:tr w14:paraId="2EC0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4AB8C713">
            <w:pPr>
              <w:rPr>
                <w:rFonts w:ascii="仿宋_GB2312" w:hAnsi="Calibri" w:eastAsia="仿宋_GB2312"/>
                <w:b/>
                <w:bCs/>
                <w:sz w:val="24"/>
              </w:rPr>
            </w:pPr>
          </w:p>
        </w:tc>
        <w:tc>
          <w:tcPr>
            <w:tcW w:w="2871" w:type="pct"/>
            <w:tcBorders>
              <w:top w:val="single" w:color="auto" w:sz="4" w:space="0"/>
              <w:left w:val="single" w:color="auto" w:sz="4" w:space="0"/>
              <w:bottom w:val="single" w:color="auto" w:sz="4" w:space="0"/>
              <w:right w:val="single" w:color="auto" w:sz="4" w:space="0"/>
            </w:tcBorders>
            <w:vAlign w:val="center"/>
          </w:tcPr>
          <w:p w14:paraId="18067767">
            <w:pPr>
              <w:spacing w:before="110" w:line="333" w:lineRule="exact"/>
              <w:jc w:val="left"/>
              <w:textAlignment w:val="center"/>
              <w:rPr>
                <w:rFonts w:ascii="仿宋_GB2312" w:eastAsia="仿宋_GB2312"/>
                <w:kern w:val="44"/>
                <w:sz w:val="24"/>
              </w:rPr>
            </w:pPr>
            <w:r>
              <w:rPr>
                <w:rFonts w:hint="eastAsia" w:ascii="仿宋_GB2312" w:eastAsia="仿宋_GB2312"/>
                <w:sz w:val="24"/>
              </w:rPr>
              <w:t>3.酒量斟至杯中2/3。</w:t>
            </w:r>
          </w:p>
        </w:tc>
        <w:tc>
          <w:tcPr>
            <w:tcW w:w="273" w:type="pct"/>
            <w:tcBorders>
              <w:top w:val="single" w:color="auto" w:sz="4" w:space="0"/>
              <w:left w:val="single" w:color="auto" w:sz="4" w:space="0"/>
              <w:bottom w:val="single" w:color="auto" w:sz="4" w:space="0"/>
              <w:right w:val="single" w:color="auto" w:sz="4" w:space="0"/>
            </w:tcBorders>
            <w:vAlign w:val="center"/>
          </w:tcPr>
          <w:p w14:paraId="6451F505">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10</w:t>
            </w:r>
          </w:p>
        </w:tc>
        <w:tc>
          <w:tcPr>
            <w:tcW w:w="1437" w:type="pct"/>
            <w:tcBorders>
              <w:top w:val="single" w:color="auto" w:sz="4" w:space="0"/>
              <w:left w:val="single" w:color="auto" w:sz="4" w:space="0"/>
              <w:bottom w:val="single" w:color="auto" w:sz="4" w:space="0"/>
              <w:right w:val="single" w:color="auto" w:sz="4" w:space="0"/>
            </w:tcBorders>
            <w:vAlign w:val="center"/>
          </w:tcPr>
          <w:p w14:paraId="72C95A95">
            <w:pPr>
              <w:autoSpaceDE w:val="0"/>
              <w:spacing w:line="400" w:lineRule="exact"/>
              <w:jc w:val="center"/>
              <w:rPr>
                <w:rFonts w:ascii="仿宋_GB2312" w:eastAsia="仿宋_GB2312"/>
                <w:b/>
                <w:bCs/>
                <w:sz w:val="24"/>
              </w:rPr>
            </w:pPr>
          </w:p>
        </w:tc>
      </w:tr>
      <w:tr w14:paraId="7704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2E007163">
            <w:pPr>
              <w:rPr>
                <w:rFonts w:ascii="仿宋_GB2312" w:hAnsi="Calibri" w:eastAsia="仿宋_GB2312"/>
                <w:b/>
                <w:bCs/>
                <w:sz w:val="24"/>
              </w:rPr>
            </w:pPr>
          </w:p>
        </w:tc>
        <w:tc>
          <w:tcPr>
            <w:tcW w:w="2871" w:type="pct"/>
            <w:tcBorders>
              <w:top w:val="single" w:color="auto" w:sz="4" w:space="0"/>
              <w:left w:val="single" w:color="auto" w:sz="4" w:space="0"/>
              <w:bottom w:val="single" w:color="auto" w:sz="4" w:space="0"/>
              <w:right w:val="single" w:color="auto" w:sz="4" w:space="0"/>
            </w:tcBorders>
            <w:vAlign w:val="center"/>
          </w:tcPr>
          <w:p w14:paraId="535B613C">
            <w:pPr>
              <w:spacing w:before="110" w:line="333" w:lineRule="exact"/>
              <w:jc w:val="left"/>
              <w:textAlignment w:val="center"/>
              <w:rPr>
                <w:rFonts w:hint="eastAsia" w:ascii="仿宋_GB2312" w:eastAsia="仿宋_GB2312"/>
                <w:sz w:val="24"/>
                <w:lang w:eastAsia="zh-CN"/>
              </w:rPr>
            </w:pPr>
            <w:r>
              <w:rPr>
                <w:rFonts w:hint="eastAsia" w:ascii="仿宋_GB2312" w:eastAsia="仿宋_GB2312"/>
                <w:sz w:val="24"/>
              </w:rPr>
              <w:t>4.将瓶口残留白酒在服务巾上擦拭（按顺时针继续进行剩下四个餐位斟酒）</w:t>
            </w:r>
            <w:r>
              <w:rPr>
                <w:rFonts w:hint="eastAsia" w:ascii="仿宋_GB2312" w:eastAsia="仿宋_GB2312"/>
                <w:sz w:val="24"/>
                <w:lang w:eastAsia="zh-CN"/>
              </w:rPr>
              <w:t>。</w:t>
            </w:r>
          </w:p>
        </w:tc>
        <w:tc>
          <w:tcPr>
            <w:tcW w:w="273" w:type="pct"/>
            <w:tcBorders>
              <w:top w:val="single" w:color="auto" w:sz="4" w:space="0"/>
              <w:left w:val="single" w:color="auto" w:sz="4" w:space="0"/>
              <w:bottom w:val="single" w:color="auto" w:sz="4" w:space="0"/>
              <w:right w:val="single" w:color="auto" w:sz="4" w:space="0"/>
            </w:tcBorders>
            <w:vAlign w:val="center"/>
          </w:tcPr>
          <w:p w14:paraId="38E50D3D">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1CB89882">
            <w:pPr>
              <w:autoSpaceDE w:val="0"/>
              <w:spacing w:line="400" w:lineRule="exact"/>
              <w:jc w:val="center"/>
              <w:rPr>
                <w:rFonts w:ascii="仿宋_GB2312" w:eastAsia="仿宋_GB2312"/>
                <w:b/>
                <w:bCs/>
                <w:sz w:val="24"/>
              </w:rPr>
            </w:pPr>
          </w:p>
        </w:tc>
      </w:tr>
      <w:tr w14:paraId="6D2C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restart"/>
            <w:tcBorders>
              <w:top w:val="single" w:color="auto" w:sz="4" w:space="0"/>
              <w:left w:val="single" w:color="auto" w:sz="4" w:space="0"/>
              <w:bottom w:val="single" w:color="auto" w:sz="4" w:space="0"/>
              <w:right w:val="single" w:color="auto" w:sz="4" w:space="0"/>
            </w:tcBorders>
            <w:vAlign w:val="center"/>
          </w:tcPr>
          <w:p w14:paraId="636FCEE2">
            <w:pPr>
              <w:autoSpaceDE w:val="0"/>
              <w:spacing w:line="400" w:lineRule="exact"/>
              <w:jc w:val="center"/>
              <w:rPr>
                <w:rFonts w:ascii="仿宋_GB2312" w:eastAsia="仿宋_GB2312"/>
                <w:b/>
                <w:bCs/>
                <w:sz w:val="24"/>
              </w:rPr>
            </w:pPr>
            <w:r>
              <w:rPr>
                <w:rFonts w:hint="eastAsia" w:ascii="仿宋_GB2312" w:eastAsia="仿宋_GB2312"/>
                <w:b/>
                <w:bCs/>
                <w:sz w:val="24"/>
              </w:rPr>
              <w:t>综合印象</w:t>
            </w:r>
          </w:p>
          <w:p w14:paraId="41DD862A">
            <w:pPr>
              <w:autoSpaceDE w:val="0"/>
              <w:spacing w:line="400" w:lineRule="exact"/>
              <w:jc w:val="center"/>
              <w:rPr>
                <w:rFonts w:ascii="仿宋" w:hAnsi="仿宋" w:eastAsia="仿宋"/>
                <w:color w:val="000000"/>
                <w:szCs w:val="21"/>
              </w:rPr>
            </w:pPr>
            <w:r>
              <w:rPr>
                <w:rFonts w:hint="eastAsia" w:ascii="仿宋_GB2312" w:eastAsia="仿宋_GB2312"/>
                <w:b/>
                <w:bCs/>
                <w:sz w:val="24"/>
              </w:rPr>
              <w:t>（15）</w:t>
            </w:r>
          </w:p>
        </w:tc>
        <w:tc>
          <w:tcPr>
            <w:tcW w:w="2871" w:type="pct"/>
            <w:tcBorders>
              <w:top w:val="single" w:color="auto" w:sz="4" w:space="0"/>
              <w:left w:val="single" w:color="auto" w:sz="4" w:space="0"/>
              <w:bottom w:val="single" w:color="auto" w:sz="4" w:space="0"/>
              <w:right w:val="single" w:color="auto" w:sz="4" w:space="0"/>
            </w:tcBorders>
            <w:vAlign w:val="center"/>
          </w:tcPr>
          <w:p w14:paraId="170CCD43">
            <w:pPr>
              <w:spacing w:before="110" w:line="333" w:lineRule="exact"/>
              <w:jc w:val="left"/>
              <w:textAlignment w:val="center"/>
              <w:rPr>
                <w:rFonts w:ascii="仿宋_GB2312" w:hAnsi="Calibri" w:eastAsia="仿宋_GB2312"/>
                <w:sz w:val="24"/>
              </w:rPr>
            </w:pPr>
            <w:r>
              <w:rPr>
                <w:rFonts w:hint="eastAsia" w:ascii="仿宋_GB2312" w:eastAsia="仿宋_GB2312"/>
                <w:sz w:val="24"/>
              </w:rPr>
              <w:t>1.动作规范，托盘平稳。</w:t>
            </w:r>
          </w:p>
        </w:tc>
        <w:tc>
          <w:tcPr>
            <w:tcW w:w="273" w:type="pct"/>
            <w:tcBorders>
              <w:top w:val="single" w:color="auto" w:sz="4" w:space="0"/>
              <w:left w:val="single" w:color="auto" w:sz="4" w:space="0"/>
              <w:bottom w:val="single" w:color="auto" w:sz="4" w:space="0"/>
              <w:right w:val="single" w:color="auto" w:sz="4" w:space="0"/>
            </w:tcBorders>
            <w:vAlign w:val="center"/>
          </w:tcPr>
          <w:p w14:paraId="006F9E7F">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59DE2D0B">
            <w:pPr>
              <w:autoSpaceDE w:val="0"/>
              <w:spacing w:line="400" w:lineRule="exact"/>
              <w:jc w:val="center"/>
              <w:rPr>
                <w:rFonts w:ascii="仿宋_GB2312" w:eastAsia="仿宋_GB2312"/>
                <w:b/>
                <w:bCs/>
                <w:sz w:val="24"/>
              </w:rPr>
            </w:pPr>
          </w:p>
        </w:tc>
      </w:tr>
      <w:tr w14:paraId="7AC9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21906DC4">
            <w:pPr>
              <w:rPr>
                <w:rFonts w:ascii="仿宋" w:hAnsi="仿宋" w:eastAsia="仿宋"/>
                <w:color w:val="000000"/>
                <w:szCs w:val="21"/>
              </w:rPr>
            </w:pPr>
          </w:p>
        </w:tc>
        <w:tc>
          <w:tcPr>
            <w:tcW w:w="2871" w:type="pct"/>
            <w:tcBorders>
              <w:top w:val="single" w:color="auto" w:sz="4" w:space="0"/>
              <w:left w:val="single" w:color="auto" w:sz="4" w:space="0"/>
              <w:bottom w:val="single" w:color="auto" w:sz="4" w:space="0"/>
              <w:right w:val="single" w:color="auto" w:sz="4" w:space="0"/>
            </w:tcBorders>
            <w:vAlign w:val="center"/>
          </w:tcPr>
          <w:p w14:paraId="78E407A5">
            <w:pPr>
              <w:spacing w:before="110" w:line="333" w:lineRule="exact"/>
              <w:jc w:val="left"/>
              <w:textAlignment w:val="center"/>
              <w:rPr>
                <w:rFonts w:ascii="仿宋_GB2312" w:eastAsia="仿宋_GB2312"/>
                <w:sz w:val="24"/>
              </w:rPr>
            </w:pPr>
            <w:r>
              <w:rPr>
                <w:rFonts w:hint="eastAsia" w:ascii="仿宋_GB2312" w:eastAsia="仿宋_GB2312"/>
                <w:sz w:val="24"/>
              </w:rPr>
              <w:t>2.斟倒时不滴不洒，每滴一滴扣1分，一滩扣3分。</w:t>
            </w:r>
          </w:p>
        </w:tc>
        <w:tc>
          <w:tcPr>
            <w:tcW w:w="273" w:type="pct"/>
            <w:tcBorders>
              <w:top w:val="single" w:color="auto" w:sz="4" w:space="0"/>
              <w:left w:val="single" w:color="auto" w:sz="4" w:space="0"/>
              <w:bottom w:val="single" w:color="auto" w:sz="4" w:space="0"/>
              <w:right w:val="single" w:color="auto" w:sz="4" w:space="0"/>
            </w:tcBorders>
            <w:vAlign w:val="center"/>
          </w:tcPr>
          <w:p w14:paraId="6CD26CC4">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15</w:t>
            </w:r>
          </w:p>
        </w:tc>
        <w:tc>
          <w:tcPr>
            <w:tcW w:w="1437" w:type="pct"/>
            <w:tcBorders>
              <w:top w:val="single" w:color="auto" w:sz="4" w:space="0"/>
              <w:left w:val="single" w:color="auto" w:sz="4" w:space="0"/>
              <w:bottom w:val="single" w:color="auto" w:sz="4" w:space="0"/>
              <w:right w:val="single" w:color="auto" w:sz="4" w:space="0"/>
            </w:tcBorders>
            <w:vAlign w:val="center"/>
          </w:tcPr>
          <w:p w14:paraId="2DBB2BBE">
            <w:pPr>
              <w:autoSpaceDE w:val="0"/>
              <w:spacing w:line="400" w:lineRule="exact"/>
              <w:jc w:val="center"/>
              <w:rPr>
                <w:rFonts w:ascii="仿宋_GB2312" w:eastAsia="仿宋_GB2312"/>
                <w:b/>
                <w:bCs/>
                <w:sz w:val="24"/>
              </w:rPr>
            </w:pPr>
          </w:p>
        </w:tc>
      </w:tr>
      <w:tr w14:paraId="4C84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5EC5CA67">
            <w:pPr>
              <w:rPr>
                <w:rFonts w:ascii="仿宋" w:hAnsi="仿宋" w:eastAsia="仿宋"/>
                <w:color w:val="000000"/>
                <w:szCs w:val="21"/>
              </w:rPr>
            </w:pPr>
          </w:p>
        </w:tc>
        <w:tc>
          <w:tcPr>
            <w:tcW w:w="2871" w:type="pct"/>
            <w:tcBorders>
              <w:top w:val="single" w:color="auto" w:sz="4" w:space="0"/>
              <w:left w:val="single" w:color="auto" w:sz="4" w:space="0"/>
              <w:bottom w:val="single" w:color="auto" w:sz="4" w:space="0"/>
              <w:right w:val="single" w:color="auto" w:sz="4" w:space="0"/>
            </w:tcBorders>
            <w:vAlign w:val="center"/>
          </w:tcPr>
          <w:p w14:paraId="2AA2BFC0">
            <w:pPr>
              <w:spacing w:before="110" w:line="333" w:lineRule="exact"/>
              <w:jc w:val="left"/>
              <w:textAlignment w:val="center"/>
              <w:rPr>
                <w:rFonts w:ascii="仿宋_GB2312" w:eastAsia="仿宋_GB2312"/>
                <w:sz w:val="24"/>
              </w:rPr>
            </w:pPr>
            <w:r>
              <w:rPr>
                <w:rFonts w:hint="eastAsia" w:ascii="仿宋_GB2312" w:eastAsia="仿宋_GB2312"/>
                <w:sz w:val="24"/>
              </w:rPr>
              <w:t>3.斟倒过程不超过3分钟，每超30秒扣5分。</w:t>
            </w:r>
          </w:p>
        </w:tc>
        <w:tc>
          <w:tcPr>
            <w:tcW w:w="273" w:type="pct"/>
            <w:tcBorders>
              <w:top w:val="single" w:color="auto" w:sz="4" w:space="0"/>
              <w:left w:val="single" w:color="auto" w:sz="4" w:space="0"/>
              <w:bottom w:val="single" w:color="auto" w:sz="4" w:space="0"/>
              <w:right w:val="single" w:color="auto" w:sz="4" w:space="0"/>
            </w:tcBorders>
            <w:vAlign w:val="center"/>
          </w:tcPr>
          <w:p w14:paraId="19739D49">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10</w:t>
            </w:r>
          </w:p>
        </w:tc>
        <w:tc>
          <w:tcPr>
            <w:tcW w:w="1437" w:type="pct"/>
            <w:tcBorders>
              <w:top w:val="single" w:color="auto" w:sz="4" w:space="0"/>
              <w:left w:val="single" w:color="auto" w:sz="4" w:space="0"/>
              <w:bottom w:val="single" w:color="auto" w:sz="4" w:space="0"/>
              <w:right w:val="single" w:color="auto" w:sz="4" w:space="0"/>
            </w:tcBorders>
            <w:vAlign w:val="center"/>
          </w:tcPr>
          <w:p w14:paraId="757F4777">
            <w:pPr>
              <w:autoSpaceDE w:val="0"/>
              <w:spacing w:line="400" w:lineRule="exact"/>
              <w:jc w:val="center"/>
              <w:rPr>
                <w:rFonts w:ascii="仿宋_GB2312" w:eastAsia="仿宋_GB2312"/>
                <w:b/>
                <w:bCs/>
                <w:sz w:val="24"/>
              </w:rPr>
            </w:pPr>
          </w:p>
        </w:tc>
      </w:tr>
      <w:tr w14:paraId="24BB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5FC37BE8">
            <w:pPr>
              <w:rPr>
                <w:rFonts w:ascii="仿宋" w:hAnsi="仿宋" w:eastAsia="仿宋"/>
                <w:color w:val="000000"/>
                <w:szCs w:val="21"/>
              </w:rPr>
            </w:pPr>
          </w:p>
        </w:tc>
        <w:tc>
          <w:tcPr>
            <w:tcW w:w="2871" w:type="pct"/>
            <w:tcBorders>
              <w:top w:val="single" w:color="auto" w:sz="4" w:space="0"/>
              <w:left w:val="single" w:color="auto" w:sz="4" w:space="0"/>
              <w:bottom w:val="single" w:color="auto" w:sz="4" w:space="0"/>
              <w:right w:val="single" w:color="auto" w:sz="4" w:space="0"/>
            </w:tcBorders>
            <w:vAlign w:val="center"/>
          </w:tcPr>
          <w:p w14:paraId="1E3A0969">
            <w:pPr>
              <w:spacing w:before="110" w:line="333" w:lineRule="exact"/>
              <w:jc w:val="left"/>
              <w:textAlignment w:val="center"/>
              <w:rPr>
                <w:rFonts w:ascii="仿宋_GB2312" w:eastAsia="仿宋_GB2312"/>
                <w:sz w:val="24"/>
              </w:rPr>
            </w:pPr>
            <w:r>
              <w:rPr>
                <w:rFonts w:hint="eastAsia" w:ascii="仿宋_GB2312" w:eastAsia="仿宋_GB2312"/>
                <w:sz w:val="24"/>
              </w:rPr>
              <w:t>4.操作卫生，服务用具清洁，使用完毕后整理干净杂物。</w:t>
            </w:r>
          </w:p>
        </w:tc>
        <w:tc>
          <w:tcPr>
            <w:tcW w:w="273" w:type="pct"/>
            <w:tcBorders>
              <w:top w:val="single" w:color="auto" w:sz="4" w:space="0"/>
              <w:left w:val="single" w:color="auto" w:sz="4" w:space="0"/>
              <w:bottom w:val="single" w:color="auto" w:sz="4" w:space="0"/>
              <w:right w:val="single" w:color="auto" w:sz="4" w:space="0"/>
            </w:tcBorders>
            <w:vAlign w:val="center"/>
          </w:tcPr>
          <w:p w14:paraId="28EFA783">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4985AE63">
            <w:pPr>
              <w:autoSpaceDE w:val="0"/>
              <w:spacing w:line="400" w:lineRule="exact"/>
              <w:jc w:val="center"/>
              <w:rPr>
                <w:rFonts w:ascii="仿宋_GB2312" w:eastAsia="仿宋_GB2312"/>
                <w:b/>
                <w:bCs/>
                <w:sz w:val="24"/>
              </w:rPr>
            </w:pPr>
          </w:p>
        </w:tc>
      </w:tr>
      <w:tr w14:paraId="3755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4D048784">
            <w:pPr>
              <w:rPr>
                <w:rFonts w:ascii="仿宋" w:hAnsi="仿宋" w:eastAsia="仿宋"/>
                <w:color w:val="000000"/>
                <w:szCs w:val="21"/>
              </w:rPr>
            </w:pPr>
          </w:p>
        </w:tc>
        <w:tc>
          <w:tcPr>
            <w:tcW w:w="2871" w:type="pct"/>
            <w:tcBorders>
              <w:top w:val="single" w:color="auto" w:sz="4" w:space="0"/>
              <w:left w:val="single" w:color="auto" w:sz="4" w:space="0"/>
              <w:bottom w:val="single" w:color="auto" w:sz="4" w:space="0"/>
              <w:right w:val="single" w:color="auto" w:sz="4" w:space="0"/>
            </w:tcBorders>
            <w:vAlign w:val="center"/>
          </w:tcPr>
          <w:p w14:paraId="29DD309C">
            <w:pPr>
              <w:spacing w:before="110" w:line="333" w:lineRule="exact"/>
              <w:jc w:val="left"/>
              <w:textAlignment w:val="center"/>
              <w:rPr>
                <w:rFonts w:ascii="仿宋_GB2312" w:eastAsia="仿宋_GB2312"/>
                <w:sz w:val="24"/>
              </w:rPr>
            </w:pPr>
            <w:r>
              <w:rPr>
                <w:rFonts w:hint="eastAsia" w:ascii="仿宋_GB2312" w:eastAsia="仿宋_GB2312"/>
                <w:sz w:val="24"/>
              </w:rPr>
              <w:t>5.动作娴熟、优雅、姿态优美，能体现岗位气质。</w:t>
            </w:r>
          </w:p>
        </w:tc>
        <w:tc>
          <w:tcPr>
            <w:tcW w:w="273" w:type="pct"/>
            <w:tcBorders>
              <w:top w:val="single" w:color="auto" w:sz="4" w:space="0"/>
              <w:left w:val="single" w:color="auto" w:sz="4" w:space="0"/>
              <w:bottom w:val="single" w:color="auto" w:sz="4" w:space="0"/>
              <w:right w:val="single" w:color="auto" w:sz="4" w:space="0"/>
            </w:tcBorders>
            <w:vAlign w:val="center"/>
          </w:tcPr>
          <w:p w14:paraId="1474D158">
            <w:pPr>
              <w:spacing w:before="120" w:line="313" w:lineRule="exact"/>
              <w:ind w:firstLine="33"/>
              <w:jc w:val="center"/>
              <w:textAlignment w:val="center"/>
              <w:rPr>
                <w:rFonts w:ascii="仿宋_GB2312" w:eastAsia="仿宋_GB2312"/>
                <w:b w:val="0"/>
                <w:bCs w:val="0"/>
                <w:sz w:val="24"/>
              </w:rPr>
            </w:pPr>
            <w:r>
              <w:rPr>
                <w:rFonts w:hint="eastAsia" w:ascii="仿宋_GB2312" w:eastAsia="仿宋_GB2312"/>
                <w:b w:val="0"/>
                <w:bCs w:val="0"/>
                <w:sz w:val="24"/>
              </w:rPr>
              <w:t>5</w:t>
            </w:r>
          </w:p>
        </w:tc>
        <w:tc>
          <w:tcPr>
            <w:tcW w:w="1437" w:type="pct"/>
            <w:tcBorders>
              <w:top w:val="single" w:color="auto" w:sz="4" w:space="0"/>
              <w:left w:val="single" w:color="auto" w:sz="4" w:space="0"/>
              <w:bottom w:val="single" w:color="auto" w:sz="4" w:space="0"/>
              <w:right w:val="single" w:color="auto" w:sz="4" w:space="0"/>
            </w:tcBorders>
            <w:vAlign w:val="center"/>
          </w:tcPr>
          <w:p w14:paraId="0C4B55CB">
            <w:pPr>
              <w:autoSpaceDE w:val="0"/>
              <w:spacing w:line="400" w:lineRule="exact"/>
              <w:jc w:val="center"/>
              <w:rPr>
                <w:rFonts w:ascii="仿宋_GB2312" w:eastAsia="仿宋_GB2312"/>
                <w:b/>
                <w:bCs/>
                <w:sz w:val="24"/>
              </w:rPr>
            </w:pPr>
          </w:p>
        </w:tc>
      </w:tr>
      <w:tr w14:paraId="6504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89" w:type="pct"/>
            <w:gridSpan w:val="2"/>
            <w:tcBorders>
              <w:top w:val="single" w:color="auto" w:sz="4" w:space="0"/>
              <w:left w:val="single" w:color="auto" w:sz="4" w:space="0"/>
              <w:bottom w:val="single" w:color="auto" w:sz="4" w:space="0"/>
              <w:right w:val="single" w:color="auto" w:sz="4" w:space="0"/>
            </w:tcBorders>
            <w:vAlign w:val="center"/>
          </w:tcPr>
          <w:p w14:paraId="28B5BCB8">
            <w:pPr>
              <w:spacing w:before="110" w:line="333" w:lineRule="exact"/>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得分</w:t>
            </w:r>
          </w:p>
        </w:tc>
        <w:tc>
          <w:tcPr>
            <w:tcW w:w="273" w:type="pct"/>
            <w:tcBorders>
              <w:top w:val="single" w:color="auto" w:sz="4" w:space="0"/>
              <w:left w:val="single" w:color="auto" w:sz="4" w:space="0"/>
              <w:bottom w:val="single" w:color="auto" w:sz="4" w:space="0"/>
              <w:right w:val="single" w:color="auto" w:sz="4" w:space="0"/>
            </w:tcBorders>
            <w:vAlign w:val="center"/>
          </w:tcPr>
          <w:p w14:paraId="72E06AC6">
            <w:pPr>
              <w:spacing w:before="120" w:line="313" w:lineRule="exact"/>
              <w:ind w:firstLine="33"/>
              <w:jc w:val="center"/>
              <w:textAlignment w:val="center"/>
              <w:rPr>
                <w:rFonts w:hint="default" w:ascii="仿宋_GB2312" w:eastAsia="仿宋_GB2312"/>
                <w:b w:val="0"/>
                <w:bCs w:val="0"/>
                <w:sz w:val="24"/>
                <w:lang w:val="en-US" w:eastAsia="zh-CN"/>
              </w:rPr>
            </w:pPr>
            <w:r>
              <w:rPr>
                <w:rFonts w:hint="eastAsia" w:ascii="仿宋_GB2312" w:eastAsia="仿宋_GB2312"/>
                <w:b w:val="0"/>
                <w:bCs w:val="0"/>
                <w:sz w:val="24"/>
                <w:lang w:val="en-US" w:eastAsia="zh-CN"/>
              </w:rPr>
              <w:t>100</w:t>
            </w:r>
          </w:p>
        </w:tc>
        <w:tc>
          <w:tcPr>
            <w:tcW w:w="1437" w:type="pct"/>
            <w:tcBorders>
              <w:top w:val="single" w:color="auto" w:sz="4" w:space="0"/>
              <w:left w:val="single" w:color="auto" w:sz="4" w:space="0"/>
              <w:bottom w:val="single" w:color="auto" w:sz="4" w:space="0"/>
              <w:right w:val="single" w:color="auto" w:sz="4" w:space="0"/>
            </w:tcBorders>
            <w:vAlign w:val="center"/>
          </w:tcPr>
          <w:p w14:paraId="23116372">
            <w:pPr>
              <w:autoSpaceDE w:val="0"/>
              <w:spacing w:line="400" w:lineRule="exact"/>
              <w:jc w:val="center"/>
              <w:rPr>
                <w:rFonts w:ascii="仿宋_GB2312" w:eastAsia="仿宋_GB2312"/>
                <w:b/>
                <w:bCs/>
                <w:sz w:val="24"/>
              </w:rPr>
            </w:pPr>
          </w:p>
        </w:tc>
      </w:tr>
    </w:tbl>
    <w:p w14:paraId="746D5418">
      <w:pPr>
        <w:autoSpaceDE w:val="0"/>
        <w:spacing w:line="400" w:lineRule="exact"/>
        <w:jc w:val="left"/>
        <w:rPr>
          <w:rFonts w:ascii="Calibri" w:hAnsi="Calibri" w:eastAsia="宋体" w:cs="Times New Roman"/>
          <w:szCs w:val="21"/>
        </w:rPr>
      </w:pPr>
      <w:r>
        <w:rPr>
          <w:rFonts w:hint="eastAsia" w:ascii="仿宋_GB2312" w:eastAsia="仿宋_GB2312"/>
          <w:b/>
          <w:bCs/>
          <w:sz w:val="24"/>
        </w:rPr>
        <w:t>备注：满分为100分，85分及以上为优秀，75</w:t>
      </w:r>
      <w:r>
        <w:rPr>
          <w:rFonts w:hint="eastAsia" w:ascii="仿宋" w:hAnsi="仿宋" w:eastAsia="仿宋"/>
          <w:b/>
          <w:bCs/>
          <w:sz w:val="24"/>
        </w:rPr>
        <w:t>～</w:t>
      </w:r>
      <w:r>
        <w:rPr>
          <w:rFonts w:hint="eastAsia" w:ascii="仿宋_GB2312" w:eastAsia="仿宋_GB2312"/>
          <w:b/>
          <w:bCs/>
          <w:sz w:val="24"/>
        </w:rPr>
        <w:t>84分为良好，60</w:t>
      </w:r>
      <w:r>
        <w:rPr>
          <w:rFonts w:hint="eastAsia" w:ascii="仿宋_GB2312" w:eastAsia="仿宋_GB2312"/>
          <w:b/>
          <w:bCs/>
          <w:sz w:val="24"/>
          <w:lang w:eastAsia="zh-CN"/>
        </w:rPr>
        <w:t>～</w:t>
      </w:r>
      <w:r>
        <w:rPr>
          <w:rFonts w:hint="eastAsia" w:ascii="仿宋_GB2312" w:eastAsia="仿宋_GB2312"/>
          <w:b/>
          <w:bCs/>
          <w:sz w:val="24"/>
        </w:rPr>
        <w:t>74分为及格，59分及以下为不及格。</w:t>
      </w:r>
    </w:p>
    <w:p w14:paraId="48AF96FB">
      <w:pPr>
        <w:widowControl/>
        <w:jc w:val="left"/>
        <w:rPr>
          <w:rFonts w:ascii="仿宋_GB2312" w:hAnsi="宋体" w:eastAsia="仿宋_GB2312" w:cs="宋体"/>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84E897B">
      <w:pPr>
        <w:autoSpaceDE w:val="0"/>
        <w:spacing w:line="400" w:lineRule="exact"/>
        <w:ind w:left="420"/>
        <w:jc w:val="left"/>
        <w:rPr>
          <w:rFonts w:ascii="仿宋_GB2312" w:eastAsia="仿宋_GB2312"/>
          <w:b/>
          <w:bCs/>
          <w:sz w:val="24"/>
        </w:rPr>
      </w:pPr>
      <w:r>
        <w:rPr>
          <w:rFonts w:hint="eastAsia" w:ascii="仿宋_GB2312" w:eastAsia="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6E8F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Borders>
              <w:top w:val="single" w:color="auto" w:sz="4" w:space="0"/>
              <w:left w:val="single" w:color="auto" w:sz="4" w:space="0"/>
              <w:bottom w:val="single" w:color="auto" w:sz="4" w:space="0"/>
              <w:right w:val="single" w:color="auto" w:sz="4" w:space="0"/>
            </w:tcBorders>
          </w:tcPr>
          <w:p w14:paraId="277B0021">
            <w:pPr>
              <w:autoSpaceDE w:val="0"/>
              <w:spacing w:line="400" w:lineRule="exact"/>
              <w:jc w:val="center"/>
              <w:rPr>
                <w:rFonts w:ascii="仿宋_GB2312" w:eastAsia="仿宋_GB2312"/>
                <w:b/>
                <w:bCs/>
                <w:sz w:val="24"/>
              </w:rPr>
            </w:pPr>
            <w:r>
              <w:rPr>
                <w:rFonts w:hint="eastAsia" w:ascii="仿宋_GB2312" w:eastAsia="仿宋_GB2312"/>
                <w:b/>
                <w:bCs/>
                <w:sz w:val="24"/>
              </w:rPr>
              <w:t>自我评价</w:t>
            </w:r>
          </w:p>
        </w:tc>
        <w:tc>
          <w:tcPr>
            <w:tcW w:w="665" w:type="pct"/>
            <w:tcBorders>
              <w:top w:val="single" w:color="auto" w:sz="4" w:space="0"/>
              <w:left w:val="single" w:color="auto" w:sz="4" w:space="0"/>
              <w:bottom w:val="single" w:color="auto" w:sz="4" w:space="0"/>
              <w:right w:val="single" w:color="auto" w:sz="4" w:space="0"/>
            </w:tcBorders>
          </w:tcPr>
          <w:p w14:paraId="2AA9A73E">
            <w:pPr>
              <w:autoSpaceDE w:val="0"/>
              <w:spacing w:line="400" w:lineRule="exact"/>
              <w:jc w:val="center"/>
              <w:rPr>
                <w:rFonts w:ascii="仿宋_GB2312" w:eastAsia="仿宋_GB2312"/>
                <w:b/>
                <w:bCs/>
                <w:sz w:val="24"/>
              </w:rPr>
            </w:pPr>
            <w:r>
              <w:rPr>
                <w:rFonts w:hint="eastAsia" w:ascii="仿宋_GB2312" w:eastAsia="仿宋_GB2312"/>
                <w:b/>
                <w:bCs/>
                <w:sz w:val="24"/>
              </w:rPr>
              <w:t>小组评分</w:t>
            </w:r>
          </w:p>
        </w:tc>
        <w:tc>
          <w:tcPr>
            <w:tcW w:w="665" w:type="pct"/>
            <w:tcBorders>
              <w:top w:val="single" w:color="auto" w:sz="4" w:space="0"/>
              <w:left w:val="single" w:color="auto" w:sz="4" w:space="0"/>
              <w:bottom w:val="single" w:color="auto" w:sz="4" w:space="0"/>
              <w:right w:val="single" w:color="auto" w:sz="4" w:space="0"/>
            </w:tcBorders>
          </w:tcPr>
          <w:p w14:paraId="3A35F2F2">
            <w:pPr>
              <w:autoSpaceDE w:val="0"/>
              <w:spacing w:line="400" w:lineRule="exact"/>
              <w:jc w:val="center"/>
              <w:rPr>
                <w:rFonts w:ascii="仿宋_GB2312" w:eastAsia="仿宋_GB2312"/>
                <w:b/>
                <w:bCs/>
                <w:sz w:val="24"/>
              </w:rPr>
            </w:pPr>
            <w:r>
              <w:rPr>
                <w:rFonts w:hint="eastAsia" w:ascii="仿宋_GB2312" w:eastAsia="仿宋_GB2312"/>
                <w:b/>
                <w:bCs/>
                <w:sz w:val="24"/>
              </w:rPr>
              <w:t>教师评分</w:t>
            </w:r>
          </w:p>
        </w:tc>
      </w:tr>
      <w:tr w14:paraId="630C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Borders>
              <w:top w:val="single" w:color="auto" w:sz="4" w:space="0"/>
              <w:left w:val="single" w:color="auto" w:sz="4" w:space="0"/>
              <w:bottom w:val="single" w:color="auto" w:sz="4" w:space="0"/>
              <w:right w:val="single" w:color="auto" w:sz="4" w:space="0"/>
            </w:tcBorders>
          </w:tcPr>
          <w:p w14:paraId="40926880">
            <w:pPr>
              <w:autoSpaceDE w:val="0"/>
              <w:spacing w:line="400" w:lineRule="exact"/>
              <w:jc w:val="left"/>
              <w:rPr>
                <w:rFonts w:ascii="仿宋_GB2312" w:eastAsia="仿宋_GB2312"/>
                <w:b w:val="0"/>
                <w:bCs w:val="0"/>
                <w:sz w:val="24"/>
              </w:rPr>
            </w:pPr>
            <w:r>
              <w:rPr>
                <w:rFonts w:hint="eastAsia" w:ascii="仿宋_GB2312" w:eastAsia="仿宋_GB2312"/>
                <w:b w:val="0"/>
                <w:bCs w:val="0"/>
                <w:sz w:val="24"/>
              </w:rPr>
              <w:t>请根据自己任务完成的情况进行自我评价，并提出改进意见：</w:t>
            </w:r>
          </w:p>
          <w:p w14:paraId="138B760D">
            <w:pPr>
              <w:autoSpaceDE w:val="0"/>
              <w:spacing w:line="400" w:lineRule="exact"/>
              <w:jc w:val="left"/>
              <w:rPr>
                <w:rFonts w:ascii="仿宋_GB2312" w:eastAsia="仿宋_GB2312"/>
                <w:b w:val="0"/>
                <w:bCs w:val="0"/>
                <w:sz w:val="24"/>
              </w:rPr>
            </w:pPr>
            <w:r>
              <w:rPr>
                <w:rFonts w:hint="eastAsia" w:ascii="仿宋_GB2312" w:eastAsia="仿宋_GB2312"/>
                <w:b w:val="0"/>
                <w:bCs w:val="0"/>
                <w:sz w:val="24"/>
              </w:rPr>
              <w:t>1.</w:t>
            </w:r>
          </w:p>
          <w:p w14:paraId="19511944">
            <w:pPr>
              <w:autoSpaceDE w:val="0"/>
              <w:spacing w:line="400" w:lineRule="exact"/>
              <w:jc w:val="left"/>
              <w:rPr>
                <w:rFonts w:ascii="仿宋_GB2312" w:eastAsia="仿宋_GB2312"/>
                <w:b w:val="0"/>
                <w:bCs w:val="0"/>
                <w:sz w:val="24"/>
              </w:rPr>
            </w:pPr>
            <w:r>
              <w:rPr>
                <w:rFonts w:hint="eastAsia" w:ascii="仿宋_GB2312" w:eastAsia="仿宋_GB2312"/>
                <w:b w:val="0"/>
                <w:bCs w:val="0"/>
                <w:sz w:val="24"/>
              </w:rPr>
              <w:t>2.</w:t>
            </w:r>
          </w:p>
          <w:p w14:paraId="00CC1E38">
            <w:pPr>
              <w:autoSpaceDE w:val="0"/>
              <w:spacing w:line="400" w:lineRule="exact"/>
              <w:jc w:val="left"/>
              <w:rPr>
                <w:rFonts w:ascii="仿宋_GB2312" w:eastAsia="仿宋_GB2312"/>
                <w:b/>
                <w:bCs/>
                <w:sz w:val="24"/>
              </w:rPr>
            </w:pPr>
            <w:r>
              <w:rPr>
                <w:rFonts w:hint="eastAsia" w:ascii="仿宋_GB2312" w:eastAsia="仿宋_GB2312"/>
                <w:b w:val="0"/>
                <w:bCs w:val="0"/>
                <w:sz w:val="24"/>
              </w:rPr>
              <w:t>3.</w:t>
            </w:r>
          </w:p>
        </w:tc>
        <w:tc>
          <w:tcPr>
            <w:tcW w:w="665" w:type="pct"/>
            <w:tcBorders>
              <w:top w:val="single" w:color="auto" w:sz="4" w:space="0"/>
              <w:left w:val="single" w:color="auto" w:sz="4" w:space="0"/>
              <w:bottom w:val="single" w:color="auto" w:sz="4" w:space="0"/>
              <w:right w:val="single" w:color="auto" w:sz="4" w:space="0"/>
            </w:tcBorders>
          </w:tcPr>
          <w:p w14:paraId="593B075D">
            <w:pPr>
              <w:autoSpaceDE w:val="0"/>
              <w:spacing w:line="400" w:lineRule="exact"/>
              <w:jc w:val="left"/>
              <w:rPr>
                <w:rFonts w:ascii="仿宋_GB2312" w:eastAsia="仿宋_GB2312"/>
                <w:b/>
                <w:bCs/>
                <w:sz w:val="24"/>
              </w:rPr>
            </w:pPr>
          </w:p>
        </w:tc>
        <w:tc>
          <w:tcPr>
            <w:tcW w:w="665" w:type="pct"/>
            <w:tcBorders>
              <w:top w:val="single" w:color="auto" w:sz="4" w:space="0"/>
              <w:left w:val="single" w:color="auto" w:sz="4" w:space="0"/>
              <w:bottom w:val="single" w:color="auto" w:sz="4" w:space="0"/>
              <w:right w:val="single" w:color="auto" w:sz="4" w:space="0"/>
            </w:tcBorders>
          </w:tcPr>
          <w:p w14:paraId="5A695EF9">
            <w:pPr>
              <w:autoSpaceDE w:val="0"/>
              <w:spacing w:line="400" w:lineRule="exact"/>
              <w:jc w:val="left"/>
              <w:rPr>
                <w:rFonts w:ascii="仿宋_GB2312" w:eastAsia="仿宋_GB2312"/>
                <w:b/>
                <w:bCs/>
                <w:sz w:val="24"/>
              </w:rPr>
            </w:pPr>
          </w:p>
        </w:tc>
      </w:tr>
    </w:tbl>
    <w:p w14:paraId="3015B212">
      <w:pPr>
        <w:autoSpaceDE w:val="0"/>
        <w:spacing w:line="400" w:lineRule="exact"/>
        <w:jc w:val="left"/>
        <w:rPr>
          <w:rFonts w:ascii="仿宋_GB2312" w:eastAsia="仿宋_GB2312"/>
          <w:b/>
          <w:bCs/>
          <w:sz w:val="24"/>
        </w:rPr>
      </w:pPr>
    </w:p>
    <w:p w14:paraId="51453463">
      <w:pPr>
        <w:autoSpaceDE w:val="0"/>
        <w:spacing w:line="400" w:lineRule="exact"/>
        <w:ind w:left="420"/>
        <w:jc w:val="left"/>
        <w:rPr>
          <w:rFonts w:ascii="Calibri" w:eastAsia="宋体"/>
          <w:b/>
          <w:bCs/>
          <w:szCs w:val="21"/>
        </w:rPr>
      </w:pPr>
      <w:r>
        <w:rPr>
          <w:rFonts w:hint="eastAsia" w:ascii="仿宋_GB2312" w:eastAsia="仿宋_GB2312"/>
          <w:b/>
          <w:bCs/>
          <w:sz w:val="24"/>
        </w:rPr>
        <w:t>四、课后任务</w:t>
      </w:r>
    </w:p>
    <w:p w14:paraId="5565D93E">
      <w:pPr>
        <w:autoSpaceDE w:val="0"/>
        <w:spacing w:line="400" w:lineRule="exact"/>
        <w:ind w:firstLine="480" w:firstLineChars="200"/>
        <w:jc w:val="left"/>
        <w:rPr>
          <w:rFonts w:ascii="仿宋_GB2312" w:eastAsia="仿宋_GB2312"/>
          <w:sz w:val="24"/>
        </w:rPr>
      </w:pPr>
      <w:r>
        <w:rPr>
          <w:rFonts w:hint="eastAsia" w:ascii="仿宋_GB2312" w:eastAsia="仿宋_GB2312"/>
          <w:sz w:val="24"/>
        </w:rPr>
        <w:t>1.请写出托盘斟倒红葡萄酒和白酒的具体操作步骤。</w:t>
      </w:r>
    </w:p>
    <w:p w14:paraId="0281E3F5">
      <w:pPr>
        <w:autoSpaceDE w:val="0"/>
        <w:spacing w:line="400" w:lineRule="exact"/>
        <w:ind w:firstLine="480" w:firstLineChars="200"/>
        <w:jc w:val="left"/>
        <w:rPr>
          <w:rFonts w:ascii="Calibri" w:eastAsia="宋体"/>
          <w:b/>
          <w:bCs/>
          <w:szCs w:val="21"/>
        </w:rPr>
      </w:pPr>
      <w:r>
        <w:rPr>
          <w:rFonts w:hint="eastAsia" w:ascii="仿宋_GB2312" w:eastAsia="仿宋_GB2312"/>
          <w:sz w:val="24"/>
        </w:rPr>
        <w:t>2.查找</w:t>
      </w:r>
      <w:r>
        <w:rPr>
          <w:rFonts w:hint="eastAsia" w:ascii="仿宋_GB2312" w:eastAsia="仿宋_GB2312"/>
          <w:sz w:val="24"/>
          <w:lang w:val="en-US" w:eastAsia="zh-CN"/>
        </w:rPr>
        <w:t>全国</w:t>
      </w:r>
      <w:r>
        <w:rPr>
          <w:rFonts w:hint="eastAsia" w:ascii="仿宋_GB2312" w:eastAsia="仿宋_GB2312"/>
          <w:sz w:val="24"/>
        </w:rPr>
        <w:t>职业院校技能大赛酒店服务赛项餐饮服务中</w:t>
      </w:r>
      <w:r>
        <w:rPr>
          <w:rFonts w:hint="eastAsia" w:ascii="黑体" w:hAnsi="黑体" w:eastAsia="黑体" w:cs="黑体"/>
          <w:sz w:val="24"/>
          <w:lang w:eastAsia="zh-CN"/>
        </w:rPr>
        <w:t>——</w:t>
      </w:r>
      <w:r>
        <w:rPr>
          <w:rFonts w:hint="eastAsia" w:ascii="仿宋_GB2312" w:eastAsia="仿宋_GB2312"/>
          <w:sz w:val="24"/>
        </w:rPr>
        <w:t>席间服务斟酒的相关视频，对比自己的操作，总结问题。</w:t>
      </w:r>
    </w:p>
    <w:p w14:paraId="2CFEAB95">
      <w:pPr>
        <w:rPr>
          <w:rFonts w:hint="eastAsia"/>
        </w:rPr>
      </w:pPr>
      <w:r>
        <w:rPr>
          <w:rFonts w:hint="eastAsia"/>
        </w:rPr>
        <w:br w:type="page"/>
      </w:r>
    </w:p>
    <w:p w14:paraId="7D08C3B2">
      <w:pPr>
        <w:pStyle w:val="2"/>
      </w:pPr>
      <w:bookmarkStart w:id="11" w:name="_Toc512055506"/>
      <w:r>
        <w:rPr>
          <w:rFonts w:hint="eastAsia"/>
        </w:rPr>
        <w:t>任务工单1-12  转盘式分菜训练</w:t>
      </w:r>
      <w:bookmarkEnd w:id="11"/>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069"/>
        <w:gridCol w:w="1439"/>
        <w:gridCol w:w="1451"/>
      </w:tblGrid>
      <w:tr w14:paraId="5AD9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43DE174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学生姓名</w:t>
            </w:r>
          </w:p>
        </w:tc>
        <w:tc>
          <w:tcPr>
            <w:tcW w:w="2924" w:type="dxa"/>
          </w:tcPr>
          <w:p w14:paraId="2D68EB90">
            <w:pPr>
              <w:spacing w:line="400" w:lineRule="exact"/>
              <w:jc w:val="center"/>
              <w:rPr>
                <w:rFonts w:ascii="仿宋_GB2312" w:hAnsi="仿宋_GB2312" w:eastAsia="仿宋_GB2312" w:cs="仿宋_GB2312"/>
                <w:sz w:val="24"/>
              </w:rPr>
            </w:pPr>
          </w:p>
        </w:tc>
        <w:tc>
          <w:tcPr>
            <w:tcW w:w="857" w:type="dxa"/>
          </w:tcPr>
          <w:p w14:paraId="525BB61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班级</w:t>
            </w:r>
          </w:p>
        </w:tc>
        <w:tc>
          <w:tcPr>
            <w:tcW w:w="1069" w:type="dxa"/>
          </w:tcPr>
          <w:p w14:paraId="4CA38106">
            <w:pPr>
              <w:spacing w:line="400" w:lineRule="exact"/>
              <w:jc w:val="center"/>
              <w:rPr>
                <w:rFonts w:ascii="仿宋_GB2312" w:hAnsi="仿宋_GB2312" w:eastAsia="仿宋_GB2312" w:cs="仿宋_GB2312"/>
                <w:sz w:val="24"/>
              </w:rPr>
            </w:pPr>
          </w:p>
        </w:tc>
        <w:tc>
          <w:tcPr>
            <w:tcW w:w="1439" w:type="dxa"/>
          </w:tcPr>
          <w:p w14:paraId="22894CB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任务成绩</w:t>
            </w:r>
          </w:p>
        </w:tc>
        <w:tc>
          <w:tcPr>
            <w:tcW w:w="1451" w:type="dxa"/>
          </w:tcPr>
          <w:p w14:paraId="41FB5CFE">
            <w:pPr>
              <w:spacing w:line="400" w:lineRule="exact"/>
              <w:jc w:val="center"/>
              <w:rPr>
                <w:rFonts w:ascii="仿宋_GB2312" w:hAnsi="仿宋_GB2312" w:eastAsia="仿宋_GB2312" w:cs="仿宋_GB2312"/>
                <w:sz w:val="24"/>
              </w:rPr>
            </w:pPr>
          </w:p>
        </w:tc>
      </w:tr>
      <w:tr w14:paraId="606F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7CC92C29">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任务名称</w:t>
            </w:r>
          </w:p>
        </w:tc>
        <w:tc>
          <w:tcPr>
            <w:tcW w:w="2924" w:type="dxa"/>
          </w:tcPr>
          <w:p w14:paraId="446AFD0F">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857" w:type="dxa"/>
          </w:tcPr>
          <w:p w14:paraId="7910C9B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学时</w:t>
            </w:r>
          </w:p>
        </w:tc>
        <w:tc>
          <w:tcPr>
            <w:tcW w:w="1069" w:type="dxa"/>
          </w:tcPr>
          <w:p w14:paraId="6DDD0784">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439" w:type="dxa"/>
          </w:tcPr>
          <w:p w14:paraId="1668641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日期</w:t>
            </w:r>
          </w:p>
        </w:tc>
        <w:tc>
          <w:tcPr>
            <w:tcW w:w="1451" w:type="dxa"/>
          </w:tcPr>
          <w:p w14:paraId="5510AA84">
            <w:pPr>
              <w:spacing w:line="400" w:lineRule="exact"/>
              <w:jc w:val="center"/>
              <w:rPr>
                <w:rFonts w:ascii="仿宋_GB2312" w:hAnsi="仿宋_GB2312" w:eastAsia="仿宋_GB2312" w:cs="仿宋_GB2312"/>
                <w:sz w:val="24"/>
              </w:rPr>
            </w:pPr>
          </w:p>
        </w:tc>
      </w:tr>
      <w:tr w14:paraId="7082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0EB06B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实训设备</w:t>
            </w:r>
          </w:p>
        </w:tc>
        <w:tc>
          <w:tcPr>
            <w:tcW w:w="4850" w:type="dxa"/>
            <w:gridSpan w:val="3"/>
          </w:tcPr>
          <w:p w14:paraId="4EC1A97C">
            <w:pPr>
              <w:spacing w:line="40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439" w:type="dxa"/>
          </w:tcPr>
          <w:p w14:paraId="2565A52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实训场地</w:t>
            </w:r>
          </w:p>
        </w:tc>
        <w:tc>
          <w:tcPr>
            <w:tcW w:w="1451" w:type="dxa"/>
          </w:tcPr>
          <w:p w14:paraId="1764E030">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r>
      <w:tr w14:paraId="1490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548" w:type="dxa"/>
            <w:vAlign w:val="center"/>
          </w:tcPr>
          <w:p w14:paraId="2DAA412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任务描述</w:t>
            </w:r>
          </w:p>
        </w:tc>
        <w:tc>
          <w:tcPr>
            <w:tcW w:w="7740" w:type="dxa"/>
            <w:gridSpan w:val="5"/>
            <w:vAlign w:val="center"/>
          </w:tcPr>
          <w:p w14:paraId="2DE3DFF3">
            <w:pPr>
              <w:spacing w:line="400" w:lineRule="exact"/>
              <w:ind w:firstLine="480" w:firstLineChars="200"/>
              <w:jc w:val="both"/>
              <w:rPr>
                <w:rFonts w:hint="eastAsia" w:ascii="仿宋_GB2312" w:hAnsi="仿宋_GB2312" w:eastAsia="仿宋_GB2312" w:cs="仿宋_GB2312"/>
                <w:sz w:val="24"/>
              </w:rPr>
            </w:pPr>
            <w:r>
              <w:rPr>
                <w:rFonts w:hint="eastAsia" w:ascii="仿宋_GB2312" w:hAnsi="仿宋_GB2312" w:eastAsia="仿宋_GB2312" w:cs="仿宋_GB2312"/>
                <w:sz w:val="24"/>
              </w:rPr>
              <w:t>学生分组练习，５</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rPr>
              <w:t>８人一组进行训练，进行分菜（黄豆芽用热水泡10分钟）训练，每个组员都应分别扮演学生与顾客不同的角色。</w:t>
            </w:r>
          </w:p>
        </w:tc>
      </w:tr>
      <w:tr w14:paraId="126E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vAlign w:val="center"/>
          </w:tcPr>
          <w:p w14:paraId="291A0D7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学习目标</w:t>
            </w:r>
          </w:p>
        </w:tc>
        <w:tc>
          <w:tcPr>
            <w:tcW w:w="7740" w:type="dxa"/>
            <w:gridSpan w:val="5"/>
            <w:vAlign w:val="center"/>
          </w:tcPr>
          <w:p w14:paraId="0DCCC796">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1.使学生巩固转盘式分菜的服务流程</w:t>
            </w:r>
            <w:r>
              <w:rPr>
                <w:rFonts w:hint="eastAsia" w:ascii="仿宋_GB2312" w:hAnsi="仿宋_GB2312" w:eastAsia="仿宋_GB2312" w:cs="仿宋_GB2312"/>
                <w:sz w:val="24"/>
                <w:lang w:eastAsia="zh-CN"/>
              </w:rPr>
              <w:t>；</w:t>
            </w:r>
          </w:p>
          <w:p w14:paraId="7B19D89F">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2.强化转盘式分菜服务具体操作细节</w:t>
            </w:r>
            <w:r>
              <w:rPr>
                <w:rFonts w:hint="eastAsia" w:ascii="仿宋_GB2312" w:hAnsi="仿宋_GB2312" w:eastAsia="仿宋_GB2312" w:cs="仿宋_GB2312"/>
                <w:sz w:val="24"/>
                <w:lang w:eastAsia="zh-CN"/>
              </w:rPr>
              <w:t>；</w:t>
            </w:r>
          </w:p>
          <w:p w14:paraId="376BD745">
            <w:pPr>
              <w:spacing w:line="400" w:lineRule="exact"/>
              <w:jc w:val="both"/>
              <w:rPr>
                <w:rFonts w:hint="eastAsia" w:ascii="仿宋_GB2312" w:hAnsi="仿宋_GB2312" w:eastAsia="仿宋_GB2312" w:cs="仿宋_GB2312"/>
                <w:sz w:val="24"/>
              </w:rPr>
            </w:pPr>
            <w:r>
              <w:rPr>
                <w:rFonts w:hint="eastAsia" w:ascii="仿宋_GB2312" w:hAnsi="仿宋_GB2312" w:eastAsia="仿宋_GB2312" w:cs="仿宋_GB2312"/>
                <w:sz w:val="24"/>
              </w:rPr>
              <w:t>3.快速、高效地为客人提供满意的分菜服务。</w:t>
            </w:r>
          </w:p>
        </w:tc>
      </w:tr>
    </w:tbl>
    <w:p w14:paraId="3942ACC0">
      <w:pPr>
        <w:spacing w:line="40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bCs/>
          <w:sz w:val="24"/>
        </w:rPr>
        <w:t xml:space="preserve">     </w:t>
      </w:r>
    </w:p>
    <w:p w14:paraId="12AE4B65">
      <w:pPr>
        <w:spacing w:line="400" w:lineRule="exact"/>
        <w:ind w:left="479" w:leftChars="228" w:firstLine="0" w:firstLineChars="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一、实训准备</w:t>
      </w:r>
    </w:p>
    <w:p w14:paraId="64DE0111">
      <w:pPr>
        <w:spacing w:line="400" w:lineRule="exact"/>
        <w:ind w:left="479" w:leftChars="228" w:firstLine="0" w:firstLineChars="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1.个人准备</w:t>
      </w:r>
    </w:p>
    <w:p w14:paraId="53BBEE3A">
      <w:pPr>
        <w:spacing w:line="400" w:lineRule="exact"/>
        <w:ind w:left="479" w:leftChars="228" w:firstLine="0" w:firstLineChars="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检查中餐实训室环境，整理仪容仪表、着工装工鞋。</w:t>
      </w:r>
    </w:p>
    <w:p w14:paraId="2F304C72">
      <w:pPr>
        <w:spacing w:line="400" w:lineRule="exact"/>
        <w:ind w:firstLine="480" w:firstLineChars="2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2.物品准备（表1-12-1）</w:t>
      </w:r>
    </w:p>
    <w:tbl>
      <w:tblPr>
        <w:tblStyle w:val="7"/>
        <w:tblpPr w:leftFromText="180" w:rightFromText="180" w:vertAnchor="text" w:horzAnchor="page" w:tblpX="1445" w:tblpY="413"/>
        <w:tblOverlap w:val="never"/>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44B4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5" w:type="dxa"/>
            <w:gridSpan w:val="4"/>
            <w:tcBorders>
              <w:top w:val="single" w:color="auto" w:sz="4" w:space="0"/>
              <w:left w:val="single" w:color="auto" w:sz="4" w:space="0"/>
              <w:right w:val="single" w:color="auto" w:sz="4" w:space="0"/>
            </w:tcBorders>
            <w:vAlign w:val="center"/>
          </w:tcPr>
          <w:p w14:paraId="55E833F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物品表 </w:t>
            </w:r>
          </w:p>
        </w:tc>
      </w:tr>
      <w:tr w14:paraId="2F0D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4C3B7BD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tcBorders>
              <w:left w:val="single" w:color="auto" w:sz="4" w:space="0"/>
            </w:tcBorders>
            <w:vAlign w:val="center"/>
          </w:tcPr>
          <w:p w14:paraId="1D0964D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2319" w:type="dxa"/>
            <w:vAlign w:val="center"/>
          </w:tcPr>
          <w:p w14:paraId="137932D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vAlign w:val="center"/>
          </w:tcPr>
          <w:p w14:paraId="550CF819">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r>
      <w:tr w14:paraId="064E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4AF82B8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餐桌、餐椅</w:t>
            </w:r>
          </w:p>
        </w:tc>
        <w:tc>
          <w:tcPr>
            <w:tcW w:w="2319" w:type="dxa"/>
            <w:tcBorders>
              <w:left w:val="single" w:color="auto" w:sz="4" w:space="0"/>
            </w:tcBorders>
            <w:vAlign w:val="center"/>
          </w:tcPr>
          <w:p w14:paraId="5946F84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6组</w:t>
            </w:r>
          </w:p>
        </w:tc>
        <w:tc>
          <w:tcPr>
            <w:tcW w:w="2319" w:type="dxa"/>
            <w:vAlign w:val="center"/>
          </w:tcPr>
          <w:p w14:paraId="06AE446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服务叉、勺</w:t>
            </w:r>
          </w:p>
        </w:tc>
        <w:tc>
          <w:tcPr>
            <w:tcW w:w="2319" w:type="dxa"/>
            <w:vAlign w:val="center"/>
          </w:tcPr>
          <w:p w14:paraId="61AB733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12套</w:t>
            </w:r>
          </w:p>
        </w:tc>
      </w:tr>
      <w:tr w14:paraId="3AE3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519D419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托盘</w:t>
            </w:r>
          </w:p>
        </w:tc>
        <w:tc>
          <w:tcPr>
            <w:tcW w:w="2319" w:type="dxa"/>
            <w:tcBorders>
              <w:left w:val="single" w:color="auto" w:sz="4" w:space="0"/>
            </w:tcBorders>
            <w:vAlign w:val="center"/>
          </w:tcPr>
          <w:p w14:paraId="6C5713D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12个</w:t>
            </w:r>
          </w:p>
        </w:tc>
        <w:tc>
          <w:tcPr>
            <w:tcW w:w="2319" w:type="dxa"/>
            <w:vAlign w:val="center"/>
          </w:tcPr>
          <w:p w14:paraId="4654C82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碗</w:t>
            </w:r>
          </w:p>
        </w:tc>
        <w:tc>
          <w:tcPr>
            <w:tcW w:w="2319" w:type="dxa"/>
            <w:vAlign w:val="center"/>
          </w:tcPr>
          <w:p w14:paraId="54F7307C">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40个</w:t>
            </w:r>
          </w:p>
        </w:tc>
      </w:tr>
      <w:tr w14:paraId="57A2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1AEC488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盘子</w:t>
            </w:r>
          </w:p>
        </w:tc>
        <w:tc>
          <w:tcPr>
            <w:tcW w:w="2319" w:type="dxa"/>
            <w:tcBorders>
              <w:left w:val="single" w:color="auto" w:sz="4" w:space="0"/>
            </w:tcBorders>
            <w:vAlign w:val="center"/>
          </w:tcPr>
          <w:p w14:paraId="0594523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40个</w:t>
            </w:r>
          </w:p>
        </w:tc>
        <w:tc>
          <w:tcPr>
            <w:tcW w:w="2319" w:type="dxa"/>
            <w:vAlign w:val="center"/>
          </w:tcPr>
          <w:p w14:paraId="6A73A01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公用勺、筷</w:t>
            </w:r>
          </w:p>
        </w:tc>
        <w:tc>
          <w:tcPr>
            <w:tcW w:w="2319" w:type="dxa"/>
            <w:vAlign w:val="center"/>
          </w:tcPr>
          <w:p w14:paraId="2B1E047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12套</w:t>
            </w:r>
          </w:p>
        </w:tc>
      </w:tr>
      <w:tr w14:paraId="6F2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left w:val="single" w:color="auto" w:sz="4" w:space="0"/>
              <w:right w:val="single" w:color="auto" w:sz="4" w:space="0"/>
            </w:tcBorders>
            <w:vAlign w:val="center"/>
          </w:tcPr>
          <w:p w14:paraId="3281F82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菜肴</w:t>
            </w:r>
          </w:p>
        </w:tc>
        <w:tc>
          <w:tcPr>
            <w:tcW w:w="2319" w:type="dxa"/>
            <w:tcBorders>
              <w:left w:val="single" w:color="auto" w:sz="4" w:space="0"/>
            </w:tcBorders>
            <w:vAlign w:val="center"/>
          </w:tcPr>
          <w:p w14:paraId="12364B2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12份</w:t>
            </w:r>
          </w:p>
        </w:tc>
        <w:tc>
          <w:tcPr>
            <w:tcW w:w="2319" w:type="dxa"/>
            <w:vAlign w:val="center"/>
          </w:tcPr>
          <w:p w14:paraId="4A63FD0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长柄汤勺</w:t>
            </w:r>
          </w:p>
        </w:tc>
        <w:tc>
          <w:tcPr>
            <w:tcW w:w="2319" w:type="dxa"/>
            <w:vAlign w:val="center"/>
          </w:tcPr>
          <w:p w14:paraId="1051CC8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12个</w:t>
            </w:r>
          </w:p>
        </w:tc>
      </w:tr>
    </w:tbl>
    <w:p w14:paraId="03FFB91F">
      <w:pPr>
        <w:pStyle w:val="9"/>
        <w:tabs>
          <w:tab w:val="left" w:pos="834"/>
        </w:tabs>
        <w:spacing w:line="400" w:lineRule="exact"/>
        <w:ind w:firstLine="3780" w:firstLineChars="2100"/>
        <w:rPr>
          <w:rFonts w:ascii="仿宋_GB2312" w:hAnsi="仿宋_GB2312" w:eastAsia="仿宋_GB2312" w:cs="仿宋_GB2312"/>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ascii="仿宋_GB2312" w:hAnsi="仿宋_GB2312" w:eastAsia="仿宋_GB2312" w:cs="仿宋_GB2312"/>
          <w:lang w:val="en-US" w:eastAsia="zh-CN"/>
        </w:rPr>
        <w:t>表1-12-1物品表</w:t>
      </w:r>
    </w:p>
    <w:p w14:paraId="4FCE9ADD">
      <w:pPr>
        <w:spacing w:line="400" w:lineRule="exact"/>
        <w:ind w:firstLine="723" w:firstLineChars="300"/>
        <w:jc w:val="left"/>
        <w:rPr>
          <w:rFonts w:ascii="仿宋_GB2312" w:hAnsi="仿宋_GB2312" w:eastAsia="仿宋_GB2312" w:cs="仿宋_GB2312"/>
          <w:b/>
          <w:bCs/>
          <w:sz w:val="24"/>
        </w:rPr>
      </w:pPr>
      <w:r>
        <w:rPr>
          <w:rFonts w:hint="eastAsia" w:ascii="仿宋_GB2312" w:hAnsi="仿宋_GB2312" w:eastAsia="仿宋_GB2312" w:cs="仿宋_GB2312"/>
          <w:b/>
          <w:bCs/>
          <w:sz w:val="24"/>
        </w:rPr>
        <w:t>二、操作步骤及评价标准</w:t>
      </w:r>
    </w:p>
    <w:tbl>
      <w:tblPr>
        <w:tblStyle w:val="7"/>
        <w:tblW w:w="47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1"/>
        <w:gridCol w:w="968"/>
        <w:gridCol w:w="3064"/>
        <w:gridCol w:w="990"/>
        <w:gridCol w:w="1265"/>
        <w:gridCol w:w="5694"/>
      </w:tblGrid>
      <w:tr w14:paraId="48C7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tcPr>
          <w:p w14:paraId="1A4A62B5">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步骤</w:t>
            </w:r>
          </w:p>
        </w:tc>
        <w:tc>
          <w:tcPr>
            <w:tcW w:w="2331" w:type="pct"/>
            <w:gridSpan w:val="4"/>
            <w:vAlign w:val="center"/>
          </w:tcPr>
          <w:p w14:paraId="2BBDC4D6">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操作程序及标准</w:t>
            </w:r>
          </w:p>
        </w:tc>
        <w:tc>
          <w:tcPr>
            <w:tcW w:w="2111" w:type="pct"/>
          </w:tcPr>
          <w:p w14:paraId="1834963E">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完成情况</w:t>
            </w:r>
          </w:p>
        </w:tc>
      </w:tr>
      <w:tr w14:paraId="3A38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Align w:val="center"/>
          </w:tcPr>
          <w:p w14:paraId="437C09C8">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分菜前的</w:t>
            </w:r>
          </w:p>
          <w:p w14:paraId="320B0EC2">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准备工作</w:t>
            </w:r>
          </w:p>
        </w:tc>
        <w:tc>
          <w:tcPr>
            <w:tcW w:w="2331" w:type="pct"/>
            <w:gridSpan w:val="4"/>
            <w:vAlign w:val="center"/>
          </w:tcPr>
          <w:p w14:paraId="775201F0">
            <w:pPr>
              <w:numPr>
                <w:ilvl w:val="0"/>
                <w:numId w:val="0"/>
              </w:num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餐具准备。分菜前，应准备分菜所需相应数量的骨碟；分汤菜前，应准备分汤菜所需相应数量的汤碗与长把汤匙；分蟹类菜肴时，应按相应的人数准备好骨碟与蟹钳等。</w:t>
            </w:r>
          </w:p>
          <w:p w14:paraId="73565521">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2.用具准备。分菜服务前，应将分菜所需的用具准备齐全，如分菜所需的餐刀、餐叉、餐勺、筷子、汤匙及垫盘、布巾等。</w:t>
            </w:r>
          </w:p>
        </w:tc>
        <w:tc>
          <w:tcPr>
            <w:tcW w:w="2111" w:type="pct"/>
            <w:vAlign w:val="center"/>
          </w:tcPr>
          <w:p w14:paraId="01DA2AE8">
            <w:pPr>
              <w:spacing w:line="400" w:lineRule="exact"/>
              <w:jc w:val="center"/>
              <w:rPr>
                <w:rFonts w:ascii="仿宋_GB2312" w:hAnsi="仿宋_GB2312" w:eastAsia="仿宋_GB2312" w:cs="仿宋_GB2312"/>
                <w:b/>
                <w:bCs/>
                <w:sz w:val="24"/>
              </w:rPr>
            </w:pPr>
          </w:p>
        </w:tc>
      </w:tr>
      <w:tr w14:paraId="534A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restart"/>
            <w:vAlign w:val="center"/>
          </w:tcPr>
          <w:p w14:paraId="4B87E78D">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分菜工具</w:t>
            </w:r>
          </w:p>
        </w:tc>
        <w:tc>
          <w:tcPr>
            <w:tcW w:w="2331" w:type="pct"/>
            <w:gridSpan w:val="4"/>
            <w:vAlign w:val="center"/>
          </w:tcPr>
          <w:p w14:paraId="73CA1A46">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1.服务叉、服务勺</w:t>
            </w:r>
          </w:p>
          <w:p w14:paraId="016FE15B">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方法：服务员右手握住叉和勺把的后部，勺心向上，叉的底部向勺心。在夹菜肴和点心时，主要依靠手指来控制。右食指插在叉把和勺把之间，与拇指配合捏住叉把；其余三指控制勺把，无名指和小指起稳定作用，中指支撑勺把中部。</w:t>
            </w:r>
          </w:p>
        </w:tc>
        <w:tc>
          <w:tcPr>
            <w:tcW w:w="2111" w:type="pct"/>
            <w:vAlign w:val="center"/>
          </w:tcPr>
          <w:p w14:paraId="1D7623AA">
            <w:pPr>
              <w:spacing w:line="400" w:lineRule="exact"/>
              <w:jc w:val="center"/>
              <w:rPr>
                <w:rFonts w:ascii="仿宋_GB2312" w:hAnsi="仿宋_GB2312" w:eastAsia="仿宋_GB2312" w:cs="仿宋_GB2312"/>
                <w:b/>
                <w:bCs/>
                <w:sz w:val="24"/>
              </w:rPr>
            </w:pPr>
          </w:p>
        </w:tc>
      </w:tr>
      <w:tr w14:paraId="1C13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21F8142D">
            <w:pPr>
              <w:spacing w:line="400" w:lineRule="exact"/>
              <w:jc w:val="center"/>
              <w:rPr>
                <w:rFonts w:ascii="仿宋_GB2312" w:hAnsi="仿宋_GB2312" w:eastAsia="仿宋_GB2312" w:cs="仿宋_GB2312"/>
                <w:b/>
                <w:bCs/>
                <w:sz w:val="24"/>
              </w:rPr>
            </w:pPr>
          </w:p>
        </w:tc>
        <w:tc>
          <w:tcPr>
            <w:tcW w:w="2331" w:type="pct"/>
            <w:gridSpan w:val="4"/>
            <w:vAlign w:val="center"/>
          </w:tcPr>
          <w:p w14:paraId="2BDC9F22">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2.公用勺、公用筷</w:t>
            </w:r>
          </w:p>
          <w:p w14:paraId="367E3A16">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方法：服务员站在与主人位置90°角的位置上，右手握公筷，左手持公勺，相互配合将菜肴分到客人餐碟之中。</w:t>
            </w:r>
          </w:p>
        </w:tc>
        <w:tc>
          <w:tcPr>
            <w:tcW w:w="2111" w:type="pct"/>
            <w:vAlign w:val="center"/>
          </w:tcPr>
          <w:p w14:paraId="7B34FD01">
            <w:pPr>
              <w:spacing w:line="400" w:lineRule="exact"/>
              <w:jc w:val="center"/>
              <w:rPr>
                <w:rFonts w:ascii="仿宋_GB2312" w:hAnsi="仿宋_GB2312" w:eastAsia="仿宋_GB2312" w:cs="仿宋_GB2312"/>
                <w:b/>
                <w:bCs/>
                <w:sz w:val="24"/>
              </w:rPr>
            </w:pPr>
          </w:p>
        </w:tc>
      </w:tr>
      <w:tr w14:paraId="434D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1B5DD841">
            <w:pPr>
              <w:spacing w:line="400" w:lineRule="exact"/>
              <w:jc w:val="center"/>
              <w:rPr>
                <w:rFonts w:ascii="仿宋_GB2312" w:hAnsi="仿宋_GB2312" w:eastAsia="仿宋_GB2312" w:cs="仿宋_GB2312"/>
                <w:b/>
                <w:bCs/>
                <w:sz w:val="24"/>
              </w:rPr>
            </w:pPr>
          </w:p>
        </w:tc>
        <w:tc>
          <w:tcPr>
            <w:tcW w:w="2331" w:type="pct"/>
            <w:gridSpan w:val="4"/>
            <w:vAlign w:val="center"/>
          </w:tcPr>
          <w:p w14:paraId="20C5A63A">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3.长柄汤勺</w:t>
            </w:r>
          </w:p>
          <w:p w14:paraId="7FC4F632">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方法：右手持长柄汤勺。</w:t>
            </w:r>
          </w:p>
        </w:tc>
        <w:tc>
          <w:tcPr>
            <w:tcW w:w="2111" w:type="pct"/>
            <w:vAlign w:val="center"/>
          </w:tcPr>
          <w:p w14:paraId="114642DC">
            <w:pPr>
              <w:spacing w:line="400" w:lineRule="exact"/>
              <w:jc w:val="center"/>
              <w:rPr>
                <w:rFonts w:ascii="仿宋_GB2312" w:hAnsi="仿宋_GB2312" w:eastAsia="仿宋_GB2312" w:cs="仿宋_GB2312"/>
                <w:b/>
                <w:bCs/>
                <w:sz w:val="24"/>
              </w:rPr>
            </w:pPr>
          </w:p>
        </w:tc>
      </w:tr>
      <w:tr w14:paraId="62D1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restart"/>
            <w:vAlign w:val="center"/>
          </w:tcPr>
          <w:p w14:paraId="3A2F6230">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分菜的</w:t>
            </w:r>
          </w:p>
          <w:p w14:paraId="2D7F6123">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注意事项</w:t>
            </w:r>
          </w:p>
        </w:tc>
        <w:tc>
          <w:tcPr>
            <w:tcW w:w="2331" w:type="pct"/>
            <w:gridSpan w:val="4"/>
            <w:vAlign w:val="center"/>
          </w:tcPr>
          <w:p w14:paraId="020FF7DF">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1.分菜的顺序：</w:t>
            </w:r>
            <w:r>
              <w:rPr>
                <w:rFonts w:ascii="仿宋_GB2312" w:hAnsi="仿宋_GB2312" w:eastAsia="仿宋_GB2312" w:cs="仿宋_GB2312"/>
                <w:sz w:val="24"/>
              </w:rPr>
              <w:t>先依次分送给主宾、副主宾、主人，然后按顺时针方向依次分送。</w:t>
            </w:r>
          </w:p>
        </w:tc>
        <w:tc>
          <w:tcPr>
            <w:tcW w:w="2111" w:type="pct"/>
            <w:vAlign w:val="center"/>
          </w:tcPr>
          <w:p w14:paraId="00261CEC">
            <w:pPr>
              <w:spacing w:line="400" w:lineRule="exact"/>
              <w:jc w:val="center"/>
              <w:rPr>
                <w:rFonts w:ascii="仿宋_GB2312" w:hAnsi="仿宋_GB2312" w:eastAsia="仿宋_GB2312" w:cs="仿宋_GB2312"/>
                <w:b/>
                <w:bCs/>
                <w:sz w:val="24"/>
              </w:rPr>
            </w:pPr>
          </w:p>
        </w:tc>
      </w:tr>
      <w:tr w14:paraId="348E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2922FB0E">
            <w:pPr>
              <w:spacing w:line="400" w:lineRule="exact"/>
              <w:jc w:val="center"/>
              <w:rPr>
                <w:rFonts w:ascii="仿宋_GB2312" w:hAnsi="仿宋_GB2312" w:eastAsia="仿宋_GB2312" w:cs="仿宋_GB2312"/>
                <w:b/>
                <w:bCs/>
                <w:sz w:val="24"/>
              </w:rPr>
            </w:pPr>
          </w:p>
        </w:tc>
        <w:tc>
          <w:tcPr>
            <w:tcW w:w="2331" w:type="pct"/>
            <w:gridSpan w:val="4"/>
            <w:vAlign w:val="center"/>
          </w:tcPr>
          <w:p w14:paraId="3D13D30B">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2.餐厅服务员站在宾客左侧，站立要稳，身体不可斜靠于宾客身上，腰部稍向前弯。</w:t>
            </w:r>
          </w:p>
        </w:tc>
        <w:tc>
          <w:tcPr>
            <w:tcW w:w="2111" w:type="pct"/>
            <w:vAlign w:val="center"/>
          </w:tcPr>
          <w:p w14:paraId="0A76EEEE">
            <w:pPr>
              <w:spacing w:line="400" w:lineRule="exact"/>
              <w:jc w:val="center"/>
              <w:rPr>
                <w:rFonts w:ascii="仿宋_GB2312" w:hAnsi="仿宋_GB2312" w:eastAsia="仿宋_GB2312" w:cs="仿宋_GB2312"/>
                <w:b/>
                <w:bCs/>
                <w:sz w:val="24"/>
              </w:rPr>
            </w:pPr>
          </w:p>
        </w:tc>
      </w:tr>
      <w:tr w14:paraId="01BA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454DD7E3">
            <w:pPr>
              <w:spacing w:line="400" w:lineRule="exact"/>
              <w:jc w:val="center"/>
              <w:rPr>
                <w:rFonts w:ascii="仿宋_GB2312" w:hAnsi="仿宋_GB2312" w:eastAsia="仿宋_GB2312" w:cs="仿宋_GB2312"/>
                <w:b/>
                <w:bCs/>
                <w:sz w:val="24"/>
              </w:rPr>
            </w:pPr>
          </w:p>
        </w:tc>
        <w:tc>
          <w:tcPr>
            <w:tcW w:w="2331" w:type="pct"/>
            <w:gridSpan w:val="4"/>
            <w:vAlign w:val="center"/>
          </w:tcPr>
          <w:p w14:paraId="74525C6C">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3.分菜服务时，呼吸要均匀，可以边分边向宾客介绍菜点的名称、特色、风味、营养、典故等方面的内容，但要注意，讲话时头部不要距离宾客太近，鼻口部位要避开菜点。</w:t>
            </w:r>
          </w:p>
        </w:tc>
        <w:tc>
          <w:tcPr>
            <w:tcW w:w="2111" w:type="pct"/>
            <w:vAlign w:val="center"/>
          </w:tcPr>
          <w:p w14:paraId="55C672F7">
            <w:pPr>
              <w:spacing w:line="400" w:lineRule="exact"/>
              <w:jc w:val="center"/>
              <w:rPr>
                <w:rFonts w:ascii="仿宋_GB2312" w:hAnsi="仿宋_GB2312" w:eastAsia="仿宋_GB2312" w:cs="仿宋_GB2312"/>
                <w:b/>
                <w:bCs/>
                <w:sz w:val="24"/>
              </w:rPr>
            </w:pPr>
          </w:p>
        </w:tc>
      </w:tr>
      <w:tr w14:paraId="7A17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5D8B0623">
            <w:pPr>
              <w:spacing w:line="400" w:lineRule="exact"/>
              <w:jc w:val="center"/>
              <w:rPr>
                <w:rFonts w:ascii="仿宋_GB2312" w:hAnsi="仿宋_GB2312" w:eastAsia="仿宋_GB2312" w:cs="仿宋_GB2312"/>
                <w:b/>
                <w:bCs/>
                <w:sz w:val="24"/>
              </w:rPr>
            </w:pPr>
          </w:p>
        </w:tc>
        <w:tc>
          <w:tcPr>
            <w:tcW w:w="2331" w:type="pct"/>
            <w:gridSpan w:val="4"/>
            <w:vAlign w:val="center"/>
          </w:tcPr>
          <w:p w14:paraId="67BC6B07">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4.分菜服务时，要掌握好数量，做到分让均等。</w:t>
            </w:r>
          </w:p>
        </w:tc>
        <w:tc>
          <w:tcPr>
            <w:tcW w:w="2111" w:type="pct"/>
            <w:vAlign w:val="center"/>
          </w:tcPr>
          <w:p w14:paraId="283D7FDC">
            <w:pPr>
              <w:spacing w:line="400" w:lineRule="exact"/>
              <w:jc w:val="center"/>
              <w:rPr>
                <w:rFonts w:ascii="仿宋_GB2312" w:hAnsi="仿宋_GB2312" w:eastAsia="仿宋_GB2312" w:cs="仿宋_GB2312"/>
                <w:b/>
                <w:bCs/>
                <w:sz w:val="24"/>
              </w:rPr>
            </w:pPr>
          </w:p>
        </w:tc>
      </w:tr>
      <w:tr w14:paraId="7C6F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1A2B9F58">
            <w:pPr>
              <w:spacing w:line="400" w:lineRule="exact"/>
              <w:jc w:val="center"/>
              <w:rPr>
                <w:rFonts w:ascii="仿宋_GB2312" w:hAnsi="仿宋_GB2312" w:eastAsia="仿宋_GB2312" w:cs="仿宋_GB2312"/>
                <w:b/>
                <w:bCs/>
                <w:sz w:val="24"/>
              </w:rPr>
            </w:pPr>
          </w:p>
        </w:tc>
        <w:tc>
          <w:tcPr>
            <w:tcW w:w="2331" w:type="pct"/>
            <w:gridSpan w:val="4"/>
            <w:vAlign w:val="center"/>
          </w:tcPr>
          <w:p w14:paraId="057D7F9A">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5.分菜服务时要做到一勺准或一叉准，决不可将一勺（叉）菜同时分给两位客人，更不可当着客人的面从分得多的盘碗中匀给分得少的。</w:t>
            </w:r>
          </w:p>
        </w:tc>
        <w:tc>
          <w:tcPr>
            <w:tcW w:w="2111" w:type="pct"/>
            <w:vAlign w:val="center"/>
          </w:tcPr>
          <w:p w14:paraId="321C27E0">
            <w:pPr>
              <w:spacing w:line="400" w:lineRule="exact"/>
              <w:jc w:val="center"/>
              <w:rPr>
                <w:rFonts w:ascii="仿宋_GB2312" w:hAnsi="仿宋_GB2312" w:eastAsia="仿宋_GB2312" w:cs="仿宋_GB2312"/>
                <w:b/>
                <w:bCs/>
                <w:sz w:val="24"/>
              </w:rPr>
            </w:pPr>
          </w:p>
        </w:tc>
      </w:tr>
      <w:tr w14:paraId="3295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restart"/>
            <w:vAlign w:val="center"/>
          </w:tcPr>
          <w:p w14:paraId="614EBB84">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转盘式分菜的流程</w:t>
            </w:r>
          </w:p>
        </w:tc>
        <w:tc>
          <w:tcPr>
            <w:tcW w:w="2331" w:type="pct"/>
            <w:gridSpan w:val="4"/>
            <w:vAlign w:val="center"/>
          </w:tcPr>
          <w:p w14:paraId="7B9B47CD">
            <w:pPr>
              <w:spacing w:line="400" w:lineRule="exact"/>
              <w:jc w:val="left"/>
              <w:rPr>
                <w:rFonts w:ascii="仿宋_GB2312" w:hAnsi="仿宋_GB2312" w:eastAsia="仿宋_GB2312" w:cs="仿宋_GB2312"/>
                <w:sz w:val="24"/>
              </w:rPr>
            </w:pPr>
            <w:r>
              <w:rPr>
                <w:rFonts w:hint="eastAsia" w:ascii="仿宋_GB2312" w:hAnsi="仿宋_GB2312" w:eastAsia="仿宋_GB2312" w:cs="仿宋_GB2312"/>
                <w:sz w:val="24"/>
              </w:rPr>
              <w:t>1.将与客人人数相等的餐碟有秩序地摆放在转台上，并将分菜用具放在相应位置；核对菜名，双手将黄豆芽奉上，示菜并报菜名---清炒如意菜。</w:t>
            </w:r>
          </w:p>
        </w:tc>
        <w:tc>
          <w:tcPr>
            <w:tcW w:w="2111" w:type="pct"/>
            <w:vAlign w:val="center"/>
          </w:tcPr>
          <w:p w14:paraId="2C83F7C0">
            <w:pPr>
              <w:spacing w:line="400" w:lineRule="exact"/>
              <w:jc w:val="center"/>
              <w:rPr>
                <w:rFonts w:ascii="仿宋_GB2312" w:hAnsi="仿宋_GB2312" w:eastAsia="仿宋_GB2312" w:cs="仿宋_GB2312"/>
                <w:b/>
                <w:bCs/>
                <w:sz w:val="24"/>
              </w:rPr>
            </w:pPr>
          </w:p>
        </w:tc>
      </w:tr>
      <w:tr w14:paraId="7DBB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2C8090EF">
            <w:pPr>
              <w:spacing w:line="400" w:lineRule="exact"/>
              <w:jc w:val="center"/>
              <w:rPr>
                <w:rFonts w:ascii="仿宋_GB2312" w:hAnsi="仿宋_GB2312" w:eastAsia="仿宋_GB2312" w:cs="仿宋_GB2312"/>
                <w:b/>
                <w:bCs/>
                <w:sz w:val="24"/>
              </w:rPr>
            </w:pPr>
          </w:p>
        </w:tc>
        <w:tc>
          <w:tcPr>
            <w:tcW w:w="2331" w:type="pct"/>
            <w:gridSpan w:val="4"/>
            <w:vAlign w:val="center"/>
          </w:tcPr>
          <w:p w14:paraId="7E5C6709">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2.用服务叉、勺分派；全部分完后，将分菜用具放在空菜盘里。</w:t>
            </w:r>
          </w:p>
        </w:tc>
        <w:tc>
          <w:tcPr>
            <w:tcW w:w="2111" w:type="pct"/>
            <w:vAlign w:val="center"/>
          </w:tcPr>
          <w:p w14:paraId="3385B18D">
            <w:pPr>
              <w:spacing w:line="400" w:lineRule="exact"/>
              <w:jc w:val="center"/>
              <w:rPr>
                <w:rFonts w:ascii="仿宋_GB2312" w:hAnsi="仿宋_GB2312" w:eastAsia="仿宋_GB2312" w:cs="仿宋_GB2312"/>
                <w:b/>
                <w:bCs/>
                <w:sz w:val="24"/>
              </w:rPr>
            </w:pPr>
          </w:p>
        </w:tc>
      </w:tr>
      <w:tr w14:paraId="217F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098E57A2">
            <w:pPr>
              <w:spacing w:line="400" w:lineRule="exact"/>
              <w:jc w:val="center"/>
              <w:rPr>
                <w:rFonts w:ascii="仿宋_GB2312" w:hAnsi="仿宋_GB2312" w:eastAsia="仿宋_GB2312" w:cs="仿宋_GB2312"/>
                <w:b/>
                <w:bCs/>
                <w:sz w:val="24"/>
              </w:rPr>
            </w:pPr>
          </w:p>
        </w:tc>
        <w:tc>
          <w:tcPr>
            <w:tcW w:w="2331" w:type="pct"/>
            <w:gridSpan w:val="4"/>
            <w:vAlign w:val="center"/>
          </w:tcPr>
          <w:p w14:paraId="5E4528F4">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3.迅速撤身，取托盘，从主宾右侧开始，按顺时针方向绕台进行，撤下前一道菜的餐碟后，从转盘上取菜端给客人。</w:t>
            </w:r>
          </w:p>
        </w:tc>
        <w:tc>
          <w:tcPr>
            <w:tcW w:w="2111" w:type="pct"/>
            <w:vAlign w:val="center"/>
          </w:tcPr>
          <w:p w14:paraId="1E3037E2">
            <w:pPr>
              <w:spacing w:line="400" w:lineRule="exact"/>
              <w:jc w:val="center"/>
              <w:rPr>
                <w:rFonts w:ascii="仿宋_GB2312" w:hAnsi="仿宋_GB2312" w:eastAsia="仿宋_GB2312" w:cs="仿宋_GB2312"/>
                <w:b/>
                <w:bCs/>
                <w:sz w:val="24"/>
              </w:rPr>
            </w:pPr>
          </w:p>
        </w:tc>
      </w:tr>
      <w:tr w14:paraId="7B90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759C7C25">
            <w:pPr>
              <w:spacing w:line="400" w:lineRule="exact"/>
              <w:jc w:val="center"/>
              <w:rPr>
                <w:rFonts w:ascii="仿宋_GB2312" w:hAnsi="仿宋_GB2312" w:eastAsia="仿宋_GB2312" w:cs="仿宋_GB2312"/>
                <w:b/>
                <w:bCs/>
                <w:sz w:val="24"/>
              </w:rPr>
            </w:pPr>
          </w:p>
        </w:tc>
        <w:tc>
          <w:tcPr>
            <w:tcW w:w="2331" w:type="pct"/>
            <w:gridSpan w:val="4"/>
            <w:vAlign w:val="center"/>
          </w:tcPr>
          <w:p w14:paraId="262381E4">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4.完成后，将空盘和分菜用具一同撤下。</w:t>
            </w:r>
          </w:p>
        </w:tc>
        <w:tc>
          <w:tcPr>
            <w:tcW w:w="2111" w:type="pct"/>
            <w:vAlign w:val="center"/>
          </w:tcPr>
          <w:p w14:paraId="536EA30E">
            <w:pPr>
              <w:spacing w:line="400" w:lineRule="exact"/>
              <w:jc w:val="center"/>
              <w:rPr>
                <w:rFonts w:ascii="仿宋_GB2312" w:hAnsi="仿宋_GB2312" w:eastAsia="仿宋_GB2312" w:cs="仿宋_GB2312"/>
                <w:b/>
                <w:bCs/>
                <w:sz w:val="24"/>
              </w:rPr>
            </w:pPr>
          </w:p>
        </w:tc>
      </w:tr>
      <w:tr w14:paraId="4E8E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restart"/>
            <w:vAlign w:val="center"/>
          </w:tcPr>
          <w:p w14:paraId="7807F9CC">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评分标准</w:t>
            </w:r>
          </w:p>
        </w:tc>
        <w:tc>
          <w:tcPr>
            <w:tcW w:w="363" w:type="pct"/>
            <w:gridSpan w:val="2"/>
            <w:vAlign w:val="center"/>
          </w:tcPr>
          <w:p w14:paraId="67381E55">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项目</w:t>
            </w:r>
          </w:p>
        </w:tc>
        <w:tc>
          <w:tcPr>
            <w:tcW w:w="1136" w:type="pct"/>
            <w:vAlign w:val="center"/>
          </w:tcPr>
          <w:p w14:paraId="52AAC7AA">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标准</w:t>
            </w:r>
          </w:p>
        </w:tc>
        <w:tc>
          <w:tcPr>
            <w:tcW w:w="367" w:type="pct"/>
            <w:vAlign w:val="center"/>
          </w:tcPr>
          <w:p w14:paraId="26D4866E">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权重</w:t>
            </w:r>
          </w:p>
        </w:tc>
        <w:tc>
          <w:tcPr>
            <w:tcW w:w="469" w:type="pct"/>
            <w:vAlign w:val="center"/>
          </w:tcPr>
          <w:p w14:paraId="0FFF2B96">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得分</w:t>
            </w:r>
          </w:p>
        </w:tc>
        <w:tc>
          <w:tcPr>
            <w:tcW w:w="2111" w:type="pct"/>
            <w:vMerge w:val="restart"/>
            <w:vAlign w:val="center"/>
          </w:tcPr>
          <w:p w14:paraId="308AF0F0">
            <w:pPr>
              <w:spacing w:line="400" w:lineRule="exact"/>
              <w:jc w:val="center"/>
              <w:rPr>
                <w:rFonts w:ascii="仿宋_GB2312" w:hAnsi="仿宋_GB2312" w:eastAsia="仿宋_GB2312" w:cs="仿宋_GB2312"/>
                <w:b/>
                <w:bCs/>
                <w:sz w:val="24"/>
              </w:rPr>
            </w:pPr>
          </w:p>
          <w:p w14:paraId="2621632A">
            <w:pPr>
              <w:spacing w:line="400" w:lineRule="exact"/>
              <w:jc w:val="both"/>
              <w:rPr>
                <w:rFonts w:ascii="仿宋_GB2312" w:hAnsi="仿宋_GB2312" w:eastAsia="仿宋_GB2312" w:cs="仿宋_GB2312"/>
                <w:b/>
                <w:bCs/>
                <w:sz w:val="24"/>
              </w:rPr>
            </w:pPr>
          </w:p>
        </w:tc>
      </w:tr>
      <w:tr w14:paraId="7436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6D476B29">
            <w:pPr>
              <w:spacing w:line="400" w:lineRule="exact"/>
              <w:jc w:val="left"/>
            </w:pPr>
          </w:p>
        </w:tc>
        <w:tc>
          <w:tcPr>
            <w:tcW w:w="363" w:type="pct"/>
            <w:gridSpan w:val="2"/>
            <w:vAlign w:val="center"/>
          </w:tcPr>
          <w:p w14:paraId="4A8C9469">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程序</w:t>
            </w:r>
          </w:p>
        </w:tc>
        <w:tc>
          <w:tcPr>
            <w:tcW w:w="1136" w:type="pct"/>
            <w:vAlign w:val="center"/>
          </w:tcPr>
          <w:p w14:paraId="48013CD1">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服务程序无遗漏。</w:t>
            </w:r>
          </w:p>
        </w:tc>
        <w:tc>
          <w:tcPr>
            <w:tcW w:w="367" w:type="pct"/>
            <w:vAlign w:val="center"/>
          </w:tcPr>
          <w:p w14:paraId="5ABD66ED">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c>
          <w:tcPr>
            <w:tcW w:w="469" w:type="pct"/>
            <w:vAlign w:val="center"/>
          </w:tcPr>
          <w:p w14:paraId="7B4B401C">
            <w:pPr>
              <w:spacing w:line="400" w:lineRule="exact"/>
              <w:jc w:val="both"/>
              <w:rPr>
                <w:rFonts w:ascii="仿宋_GB2312" w:hAnsi="仿宋_GB2312" w:eastAsia="仿宋_GB2312" w:cs="仿宋_GB2312"/>
                <w:kern w:val="2"/>
                <w:sz w:val="24"/>
                <w:szCs w:val="24"/>
                <w:lang w:val="en-US" w:eastAsia="zh-CN" w:bidi="ar-SA"/>
              </w:rPr>
            </w:pPr>
          </w:p>
        </w:tc>
        <w:tc>
          <w:tcPr>
            <w:tcW w:w="2111" w:type="pct"/>
            <w:vMerge w:val="continue"/>
            <w:vAlign w:val="center"/>
          </w:tcPr>
          <w:p w14:paraId="0199D8FA">
            <w:pPr>
              <w:spacing w:line="400" w:lineRule="exact"/>
              <w:jc w:val="left"/>
              <w:rPr>
                <w:rFonts w:ascii="仿宋_GB2312" w:hAnsi="仿宋_GB2312" w:eastAsia="仿宋_GB2312" w:cs="仿宋_GB2312"/>
                <w:sz w:val="24"/>
              </w:rPr>
            </w:pPr>
          </w:p>
        </w:tc>
      </w:tr>
      <w:tr w14:paraId="4E71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4D8E4329">
            <w:pPr>
              <w:spacing w:line="400" w:lineRule="exact"/>
              <w:jc w:val="left"/>
            </w:pPr>
          </w:p>
        </w:tc>
        <w:tc>
          <w:tcPr>
            <w:tcW w:w="363" w:type="pct"/>
            <w:gridSpan w:val="2"/>
            <w:vAlign w:val="center"/>
          </w:tcPr>
          <w:p w14:paraId="5960AAB2">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动作</w:t>
            </w:r>
          </w:p>
        </w:tc>
        <w:tc>
          <w:tcPr>
            <w:tcW w:w="1136" w:type="pct"/>
            <w:vAlign w:val="center"/>
          </w:tcPr>
          <w:p w14:paraId="4B3B5215">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分菜和剔鱼动作准备、一次到位。</w:t>
            </w:r>
          </w:p>
        </w:tc>
        <w:tc>
          <w:tcPr>
            <w:tcW w:w="367" w:type="pct"/>
            <w:vAlign w:val="center"/>
          </w:tcPr>
          <w:p w14:paraId="5E7C0462">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30</w:t>
            </w:r>
          </w:p>
        </w:tc>
        <w:tc>
          <w:tcPr>
            <w:tcW w:w="469" w:type="pct"/>
            <w:vAlign w:val="center"/>
          </w:tcPr>
          <w:p w14:paraId="43137169">
            <w:pPr>
              <w:spacing w:line="400" w:lineRule="exact"/>
              <w:jc w:val="both"/>
              <w:rPr>
                <w:rFonts w:ascii="仿宋_GB2312" w:hAnsi="仿宋_GB2312" w:eastAsia="仿宋_GB2312" w:cs="仿宋_GB2312"/>
                <w:sz w:val="24"/>
              </w:rPr>
            </w:pPr>
          </w:p>
        </w:tc>
        <w:tc>
          <w:tcPr>
            <w:tcW w:w="2111" w:type="pct"/>
            <w:vMerge w:val="continue"/>
            <w:vAlign w:val="center"/>
          </w:tcPr>
          <w:p w14:paraId="6412B199">
            <w:pPr>
              <w:spacing w:line="400" w:lineRule="exact"/>
              <w:jc w:val="left"/>
              <w:rPr>
                <w:rFonts w:ascii="仿宋_GB2312" w:hAnsi="仿宋_GB2312" w:eastAsia="仿宋_GB2312" w:cs="仿宋_GB2312"/>
                <w:sz w:val="24"/>
              </w:rPr>
            </w:pPr>
          </w:p>
        </w:tc>
      </w:tr>
      <w:tr w14:paraId="5BE5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6E774CC0">
            <w:pPr>
              <w:spacing w:line="400" w:lineRule="exact"/>
              <w:jc w:val="left"/>
              <w:rPr>
                <w:rFonts w:ascii="仿宋_GB2312" w:hAnsi="仿宋_GB2312" w:eastAsia="仿宋_GB2312" w:cs="仿宋_GB2312"/>
                <w:sz w:val="24"/>
              </w:rPr>
            </w:pPr>
          </w:p>
        </w:tc>
        <w:tc>
          <w:tcPr>
            <w:tcW w:w="363" w:type="pct"/>
            <w:gridSpan w:val="2"/>
            <w:vAlign w:val="center"/>
          </w:tcPr>
          <w:p w14:paraId="1324CF40">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整型</w:t>
            </w:r>
          </w:p>
        </w:tc>
        <w:tc>
          <w:tcPr>
            <w:tcW w:w="1136" w:type="pct"/>
            <w:vAlign w:val="center"/>
          </w:tcPr>
          <w:p w14:paraId="297BFA05">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菜量均匀和鱼肉无破碎、可较好保持鱼的原型。</w:t>
            </w:r>
          </w:p>
        </w:tc>
        <w:tc>
          <w:tcPr>
            <w:tcW w:w="367" w:type="pct"/>
            <w:vAlign w:val="center"/>
          </w:tcPr>
          <w:p w14:paraId="21831FBA">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c>
          <w:tcPr>
            <w:tcW w:w="469" w:type="pct"/>
            <w:vAlign w:val="center"/>
          </w:tcPr>
          <w:p w14:paraId="5ABE3919">
            <w:pPr>
              <w:spacing w:line="400" w:lineRule="exact"/>
              <w:jc w:val="both"/>
              <w:rPr>
                <w:rFonts w:ascii="仿宋_GB2312" w:hAnsi="仿宋_GB2312" w:eastAsia="仿宋_GB2312" w:cs="仿宋_GB2312"/>
                <w:sz w:val="24"/>
              </w:rPr>
            </w:pPr>
          </w:p>
        </w:tc>
        <w:tc>
          <w:tcPr>
            <w:tcW w:w="2111" w:type="pct"/>
            <w:vMerge w:val="continue"/>
            <w:vAlign w:val="center"/>
          </w:tcPr>
          <w:p w14:paraId="69CAA426">
            <w:pPr>
              <w:spacing w:line="400" w:lineRule="exact"/>
              <w:jc w:val="left"/>
              <w:rPr>
                <w:rFonts w:ascii="仿宋_GB2312" w:hAnsi="仿宋_GB2312" w:eastAsia="仿宋_GB2312" w:cs="仿宋_GB2312"/>
                <w:sz w:val="24"/>
              </w:rPr>
            </w:pPr>
          </w:p>
        </w:tc>
      </w:tr>
      <w:tr w14:paraId="77BF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3CA7B66F">
            <w:pPr>
              <w:spacing w:line="400" w:lineRule="exact"/>
              <w:jc w:val="left"/>
              <w:rPr>
                <w:rFonts w:ascii="仿宋_GB2312" w:hAnsi="仿宋_GB2312" w:eastAsia="仿宋_GB2312" w:cs="仿宋_GB2312"/>
                <w:sz w:val="24"/>
              </w:rPr>
            </w:pPr>
          </w:p>
        </w:tc>
        <w:tc>
          <w:tcPr>
            <w:tcW w:w="363" w:type="pct"/>
            <w:gridSpan w:val="2"/>
            <w:vAlign w:val="center"/>
          </w:tcPr>
          <w:p w14:paraId="2F7A51CC">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分派</w:t>
            </w:r>
          </w:p>
        </w:tc>
        <w:tc>
          <w:tcPr>
            <w:tcW w:w="1136" w:type="pct"/>
            <w:vAlign w:val="center"/>
          </w:tcPr>
          <w:p w14:paraId="52EF7FE1">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分派分量均匀。</w:t>
            </w:r>
          </w:p>
        </w:tc>
        <w:tc>
          <w:tcPr>
            <w:tcW w:w="367" w:type="pct"/>
            <w:vAlign w:val="center"/>
          </w:tcPr>
          <w:p w14:paraId="7E9D3DF3">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021FD3F2">
            <w:pPr>
              <w:spacing w:line="400" w:lineRule="exact"/>
              <w:jc w:val="both"/>
              <w:rPr>
                <w:rFonts w:ascii="仿宋_GB2312" w:hAnsi="仿宋_GB2312" w:eastAsia="仿宋_GB2312" w:cs="仿宋_GB2312"/>
                <w:sz w:val="24"/>
              </w:rPr>
            </w:pPr>
          </w:p>
        </w:tc>
        <w:tc>
          <w:tcPr>
            <w:tcW w:w="2111" w:type="pct"/>
            <w:vMerge w:val="continue"/>
            <w:vAlign w:val="center"/>
          </w:tcPr>
          <w:p w14:paraId="64C6B0D1">
            <w:pPr>
              <w:spacing w:line="400" w:lineRule="exact"/>
              <w:jc w:val="left"/>
              <w:rPr>
                <w:rFonts w:ascii="仿宋_GB2312" w:hAnsi="仿宋_GB2312" w:eastAsia="仿宋_GB2312" w:cs="仿宋_GB2312"/>
                <w:sz w:val="24"/>
              </w:rPr>
            </w:pPr>
          </w:p>
        </w:tc>
      </w:tr>
      <w:tr w14:paraId="4443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2256AC83">
            <w:pPr>
              <w:spacing w:line="400" w:lineRule="exact"/>
              <w:jc w:val="left"/>
              <w:rPr>
                <w:rFonts w:ascii="仿宋_GB2312" w:hAnsi="仿宋_GB2312" w:eastAsia="仿宋_GB2312" w:cs="仿宋_GB2312"/>
                <w:sz w:val="24"/>
              </w:rPr>
            </w:pPr>
          </w:p>
        </w:tc>
        <w:tc>
          <w:tcPr>
            <w:tcW w:w="363" w:type="pct"/>
            <w:gridSpan w:val="2"/>
            <w:vAlign w:val="center"/>
          </w:tcPr>
          <w:p w14:paraId="5946052B">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时间</w:t>
            </w:r>
          </w:p>
        </w:tc>
        <w:tc>
          <w:tcPr>
            <w:tcW w:w="1136" w:type="pct"/>
            <w:vAlign w:val="center"/>
          </w:tcPr>
          <w:p w14:paraId="3A306BD3">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在规定时间（4分钟）完成。</w:t>
            </w:r>
          </w:p>
        </w:tc>
        <w:tc>
          <w:tcPr>
            <w:tcW w:w="367" w:type="pct"/>
            <w:vAlign w:val="center"/>
          </w:tcPr>
          <w:p w14:paraId="582FC296">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73DDA57F">
            <w:pPr>
              <w:spacing w:line="400" w:lineRule="exact"/>
              <w:jc w:val="both"/>
              <w:rPr>
                <w:rFonts w:ascii="仿宋_GB2312" w:hAnsi="仿宋_GB2312" w:eastAsia="仿宋_GB2312" w:cs="仿宋_GB2312"/>
                <w:sz w:val="24"/>
              </w:rPr>
            </w:pPr>
          </w:p>
        </w:tc>
        <w:tc>
          <w:tcPr>
            <w:tcW w:w="2111" w:type="pct"/>
            <w:vMerge w:val="continue"/>
            <w:vAlign w:val="center"/>
          </w:tcPr>
          <w:p w14:paraId="132B4DEB">
            <w:pPr>
              <w:spacing w:line="400" w:lineRule="exact"/>
              <w:jc w:val="left"/>
              <w:rPr>
                <w:rFonts w:ascii="仿宋_GB2312" w:hAnsi="仿宋_GB2312" w:eastAsia="仿宋_GB2312" w:cs="仿宋_GB2312"/>
                <w:sz w:val="24"/>
              </w:rPr>
            </w:pPr>
          </w:p>
        </w:tc>
      </w:tr>
      <w:tr w14:paraId="28F1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6A64C64D">
            <w:pPr>
              <w:spacing w:line="400" w:lineRule="exact"/>
              <w:jc w:val="left"/>
              <w:rPr>
                <w:rFonts w:ascii="仿宋_GB2312" w:hAnsi="仿宋_GB2312" w:eastAsia="仿宋_GB2312" w:cs="仿宋_GB2312"/>
                <w:sz w:val="24"/>
              </w:rPr>
            </w:pPr>
          </w:p>
        </w:tc>
        <w:tc>
          <w:tcPr>
            <w:tcW w:w="363" w:type="pct"/>
            <w:gridSpan w:val="2"/>
            <w:vAlign w:val="center"/>
          </w:tcPr>
          <w:p w14:paraId="0AE52ECD">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效果</w:t>
            </w:r>
          </w:p>
        </w:tc>
        <w:tc>
          <w:tcPr>
            <w:tcW w:w="1136" w:type="pct"/>
            <w:vAlign w:val="center"/>
          </w:tcPr>
          <w:p w14:paraId="0FEEA32B">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程序完整、操作动作流畅。</w:t>
            </w:r>
          </w:p>
        </w:tc>
        <w:tc>
          <w:tcPr>
            <w:tcW w:w="367" w:type="pct"/>
            <w:vAlign w:val="center"/>
          </w:tcPr>
          <w:p w14:paraId="04F37980">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3F4E4487">
            <w:pPr>
              <w:spacing w:line="400" w:lineRule="exact"/>
              <w:jc w:val="both"/>
              <w:rPr>
                <w:rFonts w:ascii="仿宋_GB2312" w:hAnsi="仿宋_GB2312" w:eastAsia="仿宋_GB2312" w:cs="仿宋_GB2312"/>
                <w:sz w:val="24"/>
              </w:rPr>
            </w:pPr>
          </w:p>
        </w:tc>
        <w:tc>
          <w:tcPr>
            <w:tcW w:w="2111" w:type="pct"/>
            <w:vMerge w:val="continue"/>
            <w:vAlign w:val="center"/>
          </w:tcPr>
          <w:p w14:paraId="1AF274CD">
            <w:pPr>
              <w:spacing w:line="400" w:lineRule="exact"/>
              <w:jc w:val="left"/>
              <w:rPr>
                <w:rFonts w:ascii="仿宋_GB2312" w:hAnsi="仿宋_GB2312" w:eastAsia="仿宋_GB2312" w:cs="仿宋_GB2312"/>
                <w:sz w:val="24"/>
              </w:rPr>
            </w:pPr>
          </w:p>
        </w:tc>
      </w:tr>
    </w:tbl>
    <w:p w14:paraId="453EA59E">
      <w:pPr>
        <w:spacing w:line="400" w:lineRule="exact"/>
        <w:jc w:val="left"/>
        <w:rPr>
          <w:rFonts w:ascii="仿宋_GB2312" w:hAnsi="仿宋_GB2312" w:eastAsia="仿宋_GB2312" w:cs="仿宋_GB2312"/>
          <w:b/>
          <w:bCs/>
          <w:sz w:val="24"/>
        </w:rPr>
        <w:sectPr>
          <w:pgSz w:w="16838" w:h="11906" w:orient="landscape"/>
          <w:pgMar w:top="1417" w:right="1417" w:bottom="1417" w:left="1417" w:header="851" w:footer="992" w:gutter="0"/>
          <w:pgNumType w:fmt="decimal"/>
          <w:cols w:space="425" w:num="1"/>
          <w:docGrid w:type="lines" w:linePitch="312" w:charSpace="0"/>
        </w:sectPr>
      </w:pPr>
    </w:p>
    <w:p w14:paraId="64D49B05">
      <w:pPr>
        <w:spacing w:line="400" w:lineRule="exact"/>
        <w:ind w:left="420"/>
        <w:jc w:val="left"/>
        <w:rPr>
          <w:rFonts w:ascii="仿宋_GB2312" w:hAnsi="仿宋_GB2312" w:eastAsia="仿宋_GB2312" w:cs="仿宋_GB2312"/>
          <w:b/>
          <w:bCs/>
          <w:sz w:val="24"/>
        </w:rPr>
      </w:pPr>
      <w:r>
        <w:rPr>
          <w:rFonts w:hint="eastAsia" w:ascii="仿宋_GB2312" w:hAnsi="仿宋_GB2312" w:eastAsia="仿宋_GB2312" w:cs="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4D35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Pr>
          <w:p w14:paraId="179C3EBF">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自我评价</w:t>
            </w:r>
          </w:p>
        </w:tc>
        <w:tc>
          <w:tcPr>
            <w:tcW w:w="665" w:type="pct"/>
          </w:tcPr>
          <w:p w14:paraId="036DBC24">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小组</w:t>
            </w:r>
            <w:r>
              <w:rPr>
                <w:rFonts w:hint="eastAsia" w:ascii="仿宋_GB2312" w:hAnsi="仿宋_GB2312" w:eastAsia="仿宋_GB2312" w:cs="仿宋_GB2312"/>
                <w:b/>
                <w:bCs/>
                <w:sz w:val="24"/>
                <w:lang w:val="en-US" w:eastAsia="zh-CN"/>
              </w:rPr>
              <w:t>评价</w:t>
            </w:r>
          </w:p>
        </w:tc>
        <w:tc>
          <w:tcPr>
            <w:tcW w:w="665" w:type="pct"/>
          </w:tcPr>
          <w:p w14:paraId="7355B279">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教师</w:t>
            </w:r>
            <w:r>
              <w:rPr>
                <w:rFonts w:hint="eastAsia" w:ascii="仿宋_GB2312" w:hAnsi="仿宋_GB2312" w:eastAsia="仿宋_GB2312" w:cs="仿宋_GB2312"/>
                <w:b/>
                <w:bCs/>
                <w:sz w:val="24"/>
                <w:lang w:val="en-US" w:eastAsia="zh-CN"/>
              </w:rPr>
              <w:t>评价</w:t>
            </w:r>
          </w:p>
        </w:tc>
      </w:tr>
      <w:tr w14:paraId="0801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Pr>
          <w:p w14:paraId="58695230">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请根据自己任务完成的情况进行自我评价，并提出改进意见：</w:t>
            </w:r>
          </w:p>
          <w:p w14:paraId="5B7C20FF">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w:t>
            </w:r>
          </w:p>
          <w:p w14:paraId="4AF742D3">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w:t>
            </w:r>
          </w:p>
          <w:p w14:paraId="4A62645E">
            <w:pPr>
              <w:spacing w:line="400" w:lineRule="exact"/>
              <w:jc w:val="left"/>
              <w:rPr>
                <w:rFonts w:ascii="仿宋_GB2312" w:hAnsi="仿宋_GB2312" w:eastAsia="仿宋_GB2312" w:cs="仿宋_GB2312"/>
                <w:b/>
                <w:bCs/>
                <w:sz w:val="24"/>
              </w:rPr>
            </w:pPr>
            <w:r>
              <w:rPr>
                <w:rFonts w:hint="eastAsia" w:ascii="仿宋_GB2312" w:hAnsi="仿宋_GB2312" w:eastAsia="仿宋_GB2312" w:cs="仿宋_GB2312"/>
                <w:b w:val="0"/>
                <w:bCs w:val="0"/>
                <w:sz w:val="24"/>
              </w:rPr>
              <w:t>3.</w:t>
            </w:r>
          </w:p>
        </w:tc>
        <w:tc>
          <w:tcPr>
            <w:tcW w:w="665" w:type="pct"/>
          </w:tcPr>
          <w:p w14:paraId="1818C838">
            <w:pPr>
              <w:spacing w:line="400" w:lineRule="exact"/>
              <w:jc w:val="left"/>
              <w:rPr>
                <w:rFonts w:ascii="仿宋_GB2312" w:hAnsi="仿宋_GB2312" w:eastAsia="仿宋_GB2312" w:cs="仿宋_GB2312"/>
                <w:b/>
                <w:bCs/>
                <w:sz w:val="24"/>
              </w:rPr>
            </w:pPr>
          </w:p>
        </w:tc>
        <w:tc>
          <w:tcPr>
            <w:tcW w:w="665" w:type="pct"/>
          </w:tcPr>
          <w:p w14:paraId="67EFA333">
            <w:pPr>
              <w:spacing w:line="400" w:lineRule="exact"/>
              <w:jc w:val="left"/>
              <w:rPr>
                <w:rFonts w:ascii="仿宋_GB2312" w:hAnsi="仿宋_GB2312" w:eastAsia="仿宋_GB2312" w:cs="仿宋_GB2312"/>
                <w:b/>
                <w:bCs/>
                <w:sz w:val="24"/>
              </w:rPr>
            </w:pPr>
          </w:p>
        </w:tc>
      </w:tr>
    </w:tbl>
    <w:p w14:paraId="0AB20F5D">
      <w:pPr>
        <w:spacing w:line="400" w:lineRule="exact"/>
        <w:jc w:val="left"/>
        <w:rPr>
          <w:rFonts w:ascii="仿宋_GB2312" w:hAnsi="仿宋_GB2312" w:eastAsia="仿宋_GB2312" w:cs="仿宋_GB2312"/>
          <w:b/>
          <w:bCs/>
          <w:sz w:val="24"/>
        </w:rPr>
      </w:pPr>
    </w:p>
    <w:p w14:paraId="480DE0AE">
      <w:pPr>
        <w:spacing w:line="400" w:lineRule="exact"/>
        <w:ind w:left="420"/>
        <w:jc w:val="left"/>
        <w:rPr>
          <w:b/>
          <w:bCs/>
        </w:rPr>
      </w:pPr>
      <w:r>
        <w:rPr>
          <w:rFonts w:hint="eastAsia" w:ascii="仿宋_GB2312" w:hAnsi="仿宋_GB2312" w:eastAsia="仿宋_GB2312" w:cs="仿宋_GB2312"/>
          <w:b/>
          <w:bCs/>
          <w:sz w:val="24"/>
        </w:rPr>
        <w:t>四、课后任务</w:t>
      </w:r>
    </w:p>
    <w:p w14:paraId="1F86F129">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1.请写出分菜的注意事项。</w:t>
      </w:r>
    </w:p>
    <w:p w14:paraId="4E2594BB">
      <w:pPr>
        <w:spacing w:line="400" w:lineRule="exact"/>
        <w:ind w:firstLine="480" w:firstLineChars="200"/>
        <w:jc w:val="left"/>
        <w:rPr>
          <w:b/>
          <w:bCs/>
        </w:rPr>
      </w:pPr>
      <w:r>
        <w:rPr>
          <w:rFonts w:hint="eastAsia" w:ascii="仿宋_GB2312" w:hAnsi="仿宋_GB2312" w:eastAsia="仿宋_GB2312" w:cs="仿宋_GB2312"/>
          <w:sz w:val="24"/>
        </w:rPr>
        <w:t>2.根据分菜工具的使用方法、转盘式分菜微课视频，反复练习。</w:t>
      </w:r>
    </w:p>
    <w:p w14:paraId="1FFC7D0D">
      <w:pPr>
        <w:jc w:val="left"/>
      </w:pPr>
    </w:p>
    <w:p w14:paraId="23FBBFD1">
      <w:pPr>
        <w:jc w:val="left"/>
        <w:rPr>
          <w:rFonts w:hint="eastAsia" w:eastAsiaTheme="minorEastAsia"/>
          <w:color w:val="FF0000"/>
          <w:lang w:eastAsia="zh-CN"/>
        </w:rPr>
      </w:pPr>
    </w:p>
    <w:p w14:paraId="3E88B765">
      <w:pPr>
        <w:jc w:val="left"/>
        <w:rPr>
          <w:rFonts w:hint="eastAsia" w:eastAsiaTheme="minorEastAsia"/>
          <w:color w:val="FF0000"/>
          <w:lang w:eastAsia="zh-CN"/>
        </w:rPr>
      </w:pPr>
    </w:p>
    <w:p w14:paraId="058BB227">
      <w:pPr>
        <w:spacing w:before="120" w:after="120" w:line="360" w:lineRule="auto"/>
        <w:jc w:val="center"/>
        <w:rPr>
          <w:rFonts w:ascii="仿宋_GB2312" w:hAnsi="仿宋_GB2312" w:eastAsia="仿宋_GB2312" w:cs="仿宋_GB2312"/>
          <w:b/>
          <w:bCs/>
          <w:sz w:val="28"/>
          <w:szCs w:val="36"/>
        </w:rPr>
      </w:pPr>
    </w:p>
    <w:p w14:paraId="6C59B29E">
      <w:pPr>
        <w:spacing w:before="120" w:after="120" w:line="360" w:lineRule="auto"/>
        <w:jc w:val="center"/>
        <w:rPr>
          <w:rFonts w:ascii="仿宋_GB2312" w:hAnsi="仿宋_GB2312" w:eastAsia="仿宋_GB2312" w:cs="仿宋_GB2312"/>
          <w:b/>
          <w:bCs/>
          <w:sz w:val="28"/>
          <w:szCs w:val="36"/>
        </w:rPr>
      </w:pPr>
    </w:p>
    <w:p w14:paraId="01BE171D">
      <w:pPr>
        <w:spacing w:before="120" w:after="120" w:line="360" w:lineRule="auto"/>
        <w:jc w:val="center"/>
        <w:rPr>
          <w:rFonts w:ascii="仿宋_GB2312" w:hAnsi="仿宋_GB2312" w:eastAsia="仿宋_GB2312" w:cs="仿宋_GB2312"/>
          <w:b/>
          <w:bCs/>
          <w:sz w:val="28"/>
          <w:szCs w:val="36"/>
        </w:rPr>
      </w:pPr>
    </w:p>
    <w:p w14:paraId="2DC9A45E">
      <w:pPr>
        <w:spacing w:before="120" w:after="120" w:line="360" w:lineRule="auto"/>
        <w:jc w:val="center"/>
        <w:rPr>
          <w:rFonts w:ascii="仿宋_GB2312" w:hAnsi="仿宋_GB2312" w:eastAsia="仿宋_GB2312" w:cs="仿宋_GB2312"/>
          <w:b/>
          <w:bCs/>
          <w:sz w:val="28"/>
          <w:szCs w:val="36"/>
        </w:rPr>
      </w:pPr>
    </w:p>
    <w:p w14:paraId="363DD09B">
      <w:pPr>
        <w:spacing w:before="120" w:after="120" w:line="360" w:lineRule="auto"/>
        <w:jc w:val="center"/>
        <w:rPr>
          <w:rFonts w:ascii="仿宋_GB2312" w:hAnsi="仿宋_GB2312" w:eastAsia="仿宋_GB2312" w:cs="仿宋_GB2312"/>
          <w:b/>
          <w:bCs/>
          <w:sz w:val="28"/>
          <w:szCs w:val="36"/>
        </w:rPr>
      </w:pPr>
    </w:p>
    <w:p w14:paraId="37BC7AEF">
      <w:pPr>
        <w:spacing w:before="120" w:after="120" w:line="360" w:lineRule="auto"/>
        <w:jc w:val="center"/>
        <w:rPr>
          <w:rFonts w:ascii="仿宋_GB2312" w:hAnsi="仿宋_GB2312" w:eastAsia="仿宋_GB2312" w:cs="仿宋_GB2312"/>
          <w:b/>
          <w:bCs/>
          <w:sz w:val="28"/>
          <w:szCs w:val="36"/>
        </w:rPr>
      </w:pPr>
    </w:p>
    <w:p w14:paraId="124584BB">
      <w:pPr>
        <w:spacing w:before="120" w:after="120" w:line="360" w:lineRule="auto"/>
        <w:jc w:val="center"/>
        <w:rPr>
          <w:rFonts w:ascii="仿宋_GB2312" w:hAnsi="仿宋_GB2312" w:eastAsia="仿宋_GB2312" w:cs="仿宋_GB2312"/>
          <w:b/>
          <w:bCs/>
          <w:sz w:val="28"/>
          <w:szCs w:val="36"/>
        </w:rPr>
      </w:pPr>
    </w:p>
    <w:p w14:paraId="21C5AC42">
      <w:pPr>
        <w:spacing w:before="120" w:after="120" w:line="360" w:lineRule="auto"/>
        <w:jc w:val="center"/>
        <w:rPr>
          <w:rFonts w:ascii="仿宋_GB2312" w:hAnsi="仿宋_GB2312" w:eastAsia="仿宋_GB2312" w:cs="仿宋_GB2312"/>
          <w:b/>
          <w:bCs/>
          <w:sz w:val="28"/>
          <w:szCs w:val="36"/>
        </w:rPr>
      </w:pPr>
    </w:p>
    <w:p w14:paraId="61424112">
      <w:pPr>
        <w:spacing w:before="120" w:after="120" w:line="360" w:lineRule="auto"/>
        <w:jc w:val="center"/>
        <w:rPr>
          <w:rFonts w:ascii="仿宋_GB2312" w:hAnsi="仿宋_GB2312" w:eastAsia="仿宋_GB2312" w:cs="仿宋_GB2312"/>
          <w:b/>
          <w:bCs/>
          <w:sz w:val="28"/>
          <w:szCs w:val="36"/>
        </w:rPr>
      </w:pPr>
    </w:p>
    <w:p w14:paraId="23903028">
      <w:pPr>
        <w:rPr>
          <w:rFonts w:ascii="仿宋_GB2312" w:hAnsi="仿宋_GB2312" w:eastAsia="仿宋_GB2312" w:cs="仿宋_GB2312"/>
          <w:b/>
          <w:bCs/>
          <w:sz w:val="28"/>
          <w:szCs w:val="36"/>
        </w:rPr>
      </w:pPr>
      <w:r>
        <w:rPr>
          <w:rFonts w:ascii="仿宋_GB2312" w:hAnsi="仿宋_GB2312" w:eastAsia="仿宋_GB2312" w:cs="仿宋_GB2312"/>
          <w:b/>
          <w:bCs/>
          <w:sz w:val="28"/>
          <w:szCs w:val="36"/>
        </w:rPr>
        <w:br w:type="page"/>
      </w:r>
    </w:p>
    <w:p w14:paraId="40920228">
      <w:pPr>
        <w:pStyle w:val="2"/>
      </w:pPr>
      <w:bookmarkStart w:id="12" w:name="_Toc1149915813"/>
      <w:r>
        <w:rPr>
          <w:rFonts w:hint="eastAsia"/>
        </w:rPr>
        <w:t>任务工单1-13  旁桌式分菜训练</w:t>
      </w:r>
      <w:bookmarkEnd w:id="12"/>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069"/>
        <w:gridCol w:w="1439"/>
        <w:gridCol w:w="1451"/>
      </w:tblGrid>
      <w:tr w14:paraId="5695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1D5B92D3">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学生姓名</w:t>
            </w:r>
          </w:p>
        </w:tc>
        <w:tc>
          <w:tcPr>
            <w:tcW w:w="2924" w:type="dxa"/>
          </w:tcPr>
          <w:p w14:paraId="6D9B5EA8">
            <w:pPr>
              <w:spacing w:line="400" w:lineRule="exact"/>
              <w:jc w:val="center"/>
              <w:rPr>
                <w:rFonts w:ascii="仿宋_GB2312" w:hAnsi="仿宋_GB2312" w:eastAsia="仿宋_GB2312" w:cs="仿宋_GB2312"/>
                <w:sz w:val="24"/>
              </w:rPr>
            </w:pPr>
          </w:p>
        </w:tc>
        <w:tc>
          <w:tcPr>
            <w:tcW w:w="857" w:type="dxa"/>
          </w:tcPr>
          <w:p w14:paraId="477E20D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班级</w:t>
            </w:r>
          </w:p>
        </w:tc>
        <w:tc>
          <w:tcPr>
            <w:tcW w:w="1069" w:type="dxa"/>
          </w:tcPr>
          <w:p w14:paraId="3CA47245">
            <w:pPr>
              <w:spacing w:line="400" w:lineRule="exact"/>
              <w:jc w:val="center"/>
              <w:rPr>
                <w:rFonts w:ascii="仿宋_GB2312" w:hAnsi="仿宋_GB2312" w:eastAsia="仿宋_GB2312" w:cs="仿宋_GB2312"/>
                <w:sz w:val="24"/>
              </w:rPr>
            </w:pPr>
          </w:p>
        </w:tc>
        <w:tc>
          <w:tcPr>
            <w:tcW w:w="1439" w:type="dxa"/>
          </w:tcPr>
          <w:p w14:paraId="327255C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任务成绩</w:t>
            </w:r>
          </w:p>
        </w:tc>
        <w:tc>
          <w:tcPr>
            <w:tcW w:w="1451" w:type="dxa"/>
          </w:tcPr>
          <w:p w14:paraId="1CBB5331">
            <w:pPr>
              <w:spacing w:line="400" w:lineRule="exact"/>
              <w:jc w:val="center"/>
              <w:rPr>
                <w:rFonts w:ascii="仿宋_GB2312" w:hAnsi="仿宋_GB2312" w:eastAsia="仿宋_GB2312" w:cs="仿宋_GB2312"/>
                <w:sz w:val="24"/>
              </w:rPr>
            </w:pPr>
          </w:p>
        </w:tc>
      </w:tr>
      <w:tr w14:paraId="28E8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3BCAC3D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任务名称</w:t>
            </w:r>
          </w:p>
        </w:tc>
        <w:tc>
          <w:tcPr>
            <w:tcW w:w="2924" w:type="dxa"/>
          </w:tcPr>
          <w:p w14:paraId="16C2325F">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857" w:type="dxa"/>
          </w:tcPr>
          <w:p w14:paraId="1B1C576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学时</w:t>
            </w:r>
          </w:p>
        </w:tc>
        <w:tc>
          <w:tcPr>
            <w:tcW w:w="1069" w:type="dxa"/>
          </w:tcPr>
          <w:p w14:paraId="0D68C285">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439" w:type="dxa"/>
          </w:tcPr>
          <w:p w14:paraId="18D2DEB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日期</w:t>
            </w:r>
          </w:p>
        </w:tc>
        <w:tc>
          <w:tcPr>
            <w:tcW w:w="1451" w:type="dxa"/>
          </w:tcPr>
          <w:p w14:paraId="5FED1F5B">
            <w:pPr>
              <w:spacing w:line="400" w:lineRule="exact"/>
              <w:jc w:val="center"/>
              <w:rPr>
                <w:rFonts w:ascii="仿宋_GB2312" w:hAnsi="仿宋_GB2312" w:eastAsia="仿宋_GB2312" w:cs="仿宋_GB2312"/>
                <w:sz w:val="24"/>
              </w:rPr>
            </w:pPr>
          </w:p>
        </w:tc>
      </w:tr>
      <w:tr w14:paraId="04E4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0FA78AF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实训设备</w:t>
            </w:r>
          </w:p>
        </w:tc>
        <w:tc>
          <w:tcPr>
            <w:tcW w:w="4850" w:type="dxa"/>
            <w:gridSpan w:val="3"/>
          </w:tcPr>
          <w:p w14:paraId="002CC9B3">
            <w:pPr>
              <w:spacing w:line="40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439" w:type="dxa"/>
          </w:tcPr>
          <w:p w14:paraId="68506D3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实训场地</w:t>
            </w:r>
          </w:p>
        </w:tc>
        <w:tc>
          <w:tcPr>
            <w:tcW w:w="1451" w:type="dxa"/>
          </w:tcPr>
          <w:p w14:paraId="7424EC3D">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r>
      <w:tr w14:paraId="4916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548" w:type="dxa"/>
            <w:vAlign w:val="center"/>
          </w:tcPr>
          <w:p w14:paraId="20268B6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任务描述</w:t>
            </w:r>
          </w:p>
        </w:tc>
        <w:tc>
          <w:tcPr>
            <w:tcW w:w="7740" w:type="dxa"/>
            <w:gridSpan w:val="5"/>
            <w:vAlign w:val="center"/>
          </w:tcPr>
          <w:p w14:paraId="38202875">
            <w:pPr>
              <w:spacing w:line="400" w:lineRule="exact"/>
              <w:ind w:firstLine="480" w:firstLineChars="200"/>
              <w:jc w:val="both"/>
              <w:rPr>
                <w:rFonts w:hint="eastAsia" w:ascii="仿宋_GB2312" w:hAnsi="仿宋_GB2312" w:eastAsia="仿宋_GB2312" w:cs="仿宋_GB2312"/>
                <w:sz w:val="24"/>
              </w:rPr>
            </w:pPr>
            <w:r>
              <w:rPr>
                <w:rFonts w:hint="eastAsia" w:ascii="仿宋_GB2312" w:hAnsi="仿宋_GB2312" w:eastAsia="仿宋_GB2312" w:cs="仿宋_GB2312"/>
                <w:sz w:val="24"/>
              </w:rPr>
              <w:t>学生分组练习，５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８人一组进行训练，进行分菜（土豆丝凉水泡15分钟）训练，每个组员都应分别扮演学生与顾客不同的角色。</w:t>
            </w:r>
          </w:p>
        </w:tc>
      </w:tr>
      <w:tr w14:paraId="3A4C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vAlign w:val="center"/>
          </w:tcPr>
          <w:p w14:paraId="6EB6939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学习目标</w:t>
            </w:r>
          </w:p>
        </w:tc>
        <w:tc>
          <w:tcPr>
            <w:tcW w:w="7740" w:type="dxa"/>
            <w:gridSpan w:val="5"/>
            <w:vAlign w:val="center"/>
          </w:tcPr>
          <w:p w14:paraId="45531153">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1.使学生巩固旁桌式分菜的服务流程</w:t>
            </w:r>
            <w:r>
              <w:rPr>
                <w:rFonts w:hint="eastAsia" w:ascii="仿宋_GB2312" w:hAnsi="仿宋_GB2312" w:eastAsia="仿宋_GB2312" w:cs="仿宋_GB2312"/>
                <w:sz w:val="24"/>
                <w:lang w:eastAsia="zh-CN"/>
              </w:rPr>
              <w:t>；</w:t>
            </w:r>
          </w:p>
          <w:p w14:paraId="0E6E68AC">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2.强化旁桌式分菜服务具体操作细节</w:t>
            </w:r>
            <w:r>
              <w:rPr>
                <w:rFonts w:hint="eastAsia" w:ascii="仿宋_GB2312" w:hAnsi="仿宋_GB2312" w:eastAsia="仿宋_GB2312" w:cs="仿宋_GB2312"/>
                <w:sz w:val="24"/>
                <w:lang w:eastAsia="zh-CN"/>
              </w:rPr>
              <w:t>；</w:t>
            </w:r>
          </w:p>
          <w:p w14:paraId="29A29E6D">
            <w:pPr>
              <w:spacing w:line="400" w:lineRule="exact"/>
              <w:jc w:val="both"/>
              <w:rPr>
                <w:rFonts w:hint="eastAsia" w:ascii="仿宋_GB2312" w:hAnsi="仿宋_GB2312" w:eastAsia="仿宋_GB2312" w:cs="仿宋_GB2312"/>
                <w:sz w:val="24"/>
              </w:rPr>
            </w:pPr>
            <w:r>
              <w:rPr>
                <w:rFonts w:hint="eastAsia" w:ascii="仿宋_GB2312" w:hAnsi="仿宋_GB2312" w:eastAsia="仿宋_GB2312" w:cs="仿宋_GB2312"/>
                <w:sz w:val="24"/>
              </w:rPr>
              <w:t>3.快速、高效地为客人提供满意的分菜服务。</w:t>
            </w:r>
          </w:p>
        </w:tc>
      </w:tr>
    </w:tbl>
    <w:p w14:paraId="3A21932E">
      <w:pPr>
        <w:spacing w:line="40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bCs/>
          <w:sz w:val="24"/>
        </w:rPr>
        <w:t xml:space="preserve">     </w:t>
      </w:r>
    </w:p>
    <w:p w14:paraId="5D8AA44B">
      <w:pPr>
        <w:pStyle w:val="9"/>
        <w:numPr>
          <w:ilvl w:val="0"/>
          <w:numId w:val="7"/>
        </w:numPr>
        <w:tabs>
          <w:tab w:val="left" w:pos="814"/>
        </w:tabs>
        <w:spacing w:line="400" w:lineRule="exact"/>
        <w:ind w:firstLine="482" w:firstLineChars="200"/>
        <w:jc w:val="left"/>
        <w:rPr>
          <w:rFonts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实训准备</w:t>
      </w:r>
    </w:p>
    <w:p w14:paraId="15F0CE67">
      <w:pPr>
        <w:pStyle w:val="9"/>
        <w:numPr>
          <w:ilvl w:val="0"/>
          <w:numId w:val="0"/>
        </w:numPr>
        <w:tabs>
          <w:tab w:val="left" w:pos="814"/>
        </w:tabs>
        <w:spacing w:line="400" w:lineRule="exact"/>
        <w:ind w:firstLine="480" w:firstLineChars="200"/>
        <w:jc w:val="left"/>
        <w:rPr>
          <w:rFonts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1.个人准备</w:t>
      </w:r>
    </w:p>
    <w:p w14:paraId="681FEFDA">
      <w:pPr>
        <w:pStyle w:val="9"/>
        <w:numPr>
          <w:ilvl w:val="0"/>
          <w:numId w:val="0"/>
        </w:numPr>
        <w:tabs>
          <w:tab w:val="left" w:pos="814"/>
        </w:tabs>
        <w:spacing w:line="400" w:lineRule="exact"/>
        <w:ind w:firstLine="480" w:firstLineChars="200"/>
        <w:jc w:val="left"/>
        <w:rPr>
          <w:rFonts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检查中餐实训室环境，整理仪容仪表、着工装工鞋。</w:t>
      </w:r>
    </w:p>
    <w:p w14:paraId="6137239C">
      <w:pPr>
        <w:pStyle w:val="9"/>
        <w:tabs>
          <w:tab w:val="left" w:pos="814"/>
        </w:tabs>
        <w:spacing w:line="400" w:lineRule="exact"/>
        <w:ind w:firstLine="480" w:firstLineChars="200"/>
        <w:jc w:val="left"/>
        <w:rPr>
          <w:rFonts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2.物品准备（表1-13-1）</w:t>
      </w:r>
    </w:p>
    <w:tbl>
      <w:tblPr>
        <w:tblStyle w:val="7"/>
        <w:tblpPr w:leftFromText="180" w:rightFromText="180" w:vertAnchor="text" w:horzAnchor="page" w:tblpX="1295" w:tblpY="407"/>
        <w:tblOverlap w:val="never"/>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0099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right w:val="single" w:color="auto" w:sz="4" w:space="0"/>
            </w:tcBorders>
            <w:vAlign w:val="center"/>
          </w:tcPr>
          <w:p w14:paraId="0AABAE9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物品表 </w:t>
            </w:r>
          </w:p>
        </w:tc>
      </w:tr>
      <w:tr w14:paraId="49E9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2812097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tcBorders>
              <w:left w:val="single" w:color="auto" w:sz="4" w:space="0"/>
            </w:tcBorders>
            <w:vAlign w:val="center"/>
          </w:tcPr>
          <w:p w14:paraId="7AC1688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2319" w:type="dxa"/>
            <w:vAlign w:val="center"/>
          </w:tcPr>
          <w:p w14:paraId="1BB5823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vAlign w:val="center"/>
          </w:tcPr>
          <w:p w14:paraId="0F99AE3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r>
      <w:tr w14:paraId="03EE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7DF5591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餐桌、餐椅</w:t>
            </w:r>
          </w:p>
        </w:tc>
        <w:tc>
          <w:tcPr>
            <w:tcW w:w="2319" w:type="dxa"/>
            <w:tcBorders>
              <w:left w:val="single" w:color="auto" w:sz="4" w:space="0"/>
            </w:tcBorders>
            <w:vAlign w:val="center"/>
          </w:tcPr>
          <w:p w14:paraId="015F61E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6组</w:t>
            </w:r>
          </w:p>
        </w:tc>
        <w:tc>
          <w:tcPr>
            <w:tcW w:w="2319" w:type="dxa"/>
            <w:vAlign w:val="center"/>
          </w:tcPr>
          <w:p w14:paraId="31047454">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服务叉、勺</w:t>
            </w:r>
          </w:p>
        </w:tc>
        <w:tc>
          <w:tcPr>
            <w:tcW w:w="2319" w:type="dxa"/>
            <w:vAlign w:val="center"/>
          </w:tcPr>
          <w:p w14:paraId="7BE78BB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12套</w:t>
            </w:r>
          </w:p>
        </w:tc>
      </w:tr>
      <w:tr w14:paraId="06C7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5FC268A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托盘</w:t>
            </w:r>
          </w:p>
        </w:tc>
        <w:tc>
          <w:tcPr>
            <w:tcW w:w="2319" w:type="dxa"/>
            <w:tcBorders>
              <w:left w:val="single" w:color="auto" w:sz="4" w:space="0"/>
            </w:tcBorders>
            <w:vAlign w:val="center"/>
          </w:tcPr>
          <w:p w14:paraId="3E5951F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12个</w:t>
            </w:r>
          </w:p>
        </w:tc>
        <w:tc>
          <w:tcPr>
            <w:tcW w:w="2319" w:type="dxa"/>
            <w:vAlign w:val="center"/>
          </w:tcPr>
          <w:p w14:paraId="774ADBC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碗</w:t>
            </w:r>
          </w:p>
        </w:tc>
        <w:tc>
          <w:tcPr>
            <w:tcW w:w="2319" w:type="dxa"/>
            <w:vAlign w:val="center"/>
          </w:tcPr>
          <w:p w14:paraId="09F10AB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40个</w:t>
            </w:r>
          </w:p>
        </w:tc>
      </w:tr>
      <w:tr w14:paraId="1530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5725469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盘子</w:t>
            </w:r>
          </w:p>
        </w:tc>
        <w:tc>
          <w:tcPr>
            <w:tcW w:w="2319" w:type="dxa"/>
            <w:tcBorders>
              <w:left w:val="single" w:color="auto" w:sz="4" w:space="0"/>
            </w:tcBorders>
            <w:vAlign w:val="center"/>
          </w:tcPr>
          <w:p w14:paraId="6546901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40个</w:t>
            </w:r>
          </w:p>
        </w:tc>
        <w:tc>
          <w:tcPr>
            <w:tcW w:w="2319" w:type="dxa"/>
            <w:vAlign w:val="center"/>
          </w:tcPr>
          <w:p w14:paraId="5C28BCC9">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公用勺、筷</w:t>
            </w:r>
          </w:p>
        </w:tc>
        <w:tc>
          <w:tcPr>
            <w:tcW w:w="2319" w:type="dxa"/>
            <w:vAlign w:val="center"/>
          </w:tcPr>
          <w:p w14:paraId="0B65355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12套</w:t>
            </w:r>
          </w:p>
        </w:tc>
      </w:tr>
      <w:tr w14:paraId="3AB6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5A2EEDA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菜肴</w:t>
            </w:r>
          </w:p>
        </w:tc>
        <w:tc>
          <w:tcPr>
            <w:tcW w:w="2319" w:type="dxa"/>
            <w:tcBorders>
              <w:left w:val="single" w:color="auto" w:sz="4" w:space="0"/>
            </w:tcBorders>
            <w:vAlign w:val="center"/>
          </w:tcPr>
          <w:p w14:paraId="46F5E11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12份</w:t>
            </w:r>
          </w:p>
        </w:tc>
        <w:tc>
          <w:tcPr>
            <w:tcW w:w="2319" w:type="dxa"/>
            <w:vAlign w:val="center"/>
          </w:tcPr>
          <w:p w14:paraId="237566B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长柄汤勺</w:t>
            </w:r>
          </w:p>
        </w:tc>
        <w:tc>
          <w:tcPr>
            <w:tcW w:w="2319" w:type="dxa"/>
            <w:vAlign w:val="center"/>
          </w:tcPr>
          <w:p w14:paraId="3EBA328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12个</w:t>
            </w:r>
          </w:p>
        </w:tc>
      </w:tr>
    </w:tbl>
    <w:p w14:paraId="5C1D5CDC">
      <w:pPr>
        <w:pStyle w:val="9"/>
        <w:tabs>
          <w:tab w:val="left" w:pos="834"/>
        </w:tabs>
        <w:spacing w:line="400" w:lineRule="exact"/>
        <w:ind w:firstLine="360" w:firstLineChars="200"/>
        <w:jc w:val="center"/>
        <w:rPr>
          <w:rFonts w:ascii="仿宋_GB2312" w:hAnsi="仿宋_GB2312" w:eastAsia="仿宋_GB2312" w:cs="仿宋_GB2312"/>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ascii="仿宋_GB2312" w:hAnsi="仿宋_GB2312" w:eastAsia="仿宋_GB2312" w:cs="仿宋_GB2312"/>
          <w:lang w:val="en-US" w:eastAsia="zh-CN"/>
        </w:rPr>
        <w:t>表1-13-1物品表</w:t>
      </w:r>
    </w:p>
    <w:p w14:paraId="77B1E729">
      <w:pPr>
        <w:spacing w:line="400" w:lineRule="exact"/>
        <w:ind w:firstLine="723" w:firstLineChars="300"/>
        <w:jc w:val="left"/>
        <w:rPr>
          <w:rFonts w:ascii="仿宋_GB2312" w:hAnsi="仿宋_GB2312" w:eastAsia="仿宋_GB2312" w:cs="仿宋_GB2312"/>
          <w:b/>
          <w:bCs/>
          <w:sz w:val="24"/>
        </w:rPr>
      </w:pPr>
      <w:r>
        <w:rPr>
          <w:rFonts w:hint="eastAsia" w:ascii="仿宋_GB2312" w:hAnsi="仿宋_GB2312" w:eastAsia="仿宋_GB2312" w:cs="仿宋_GB2312"/>
          <w:b/>
          <w:bCs/>
          <w:sz w:val="24"/>
        </w:rPr>
        <w:t>二、操作步骤及评价标准</w:t>
      </w:r>
    </w:p>
    <w:tbl>
      <w:tblPr>
        <w:tblStyle w:val="7"/>
        <w:tblW w:w="47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979"/>
        <w:gridCol w:w="3064"/>
        <w:gridCol w:w="990"/>
        <w:gridCol w:w="1265"/>
        <w:gridCol w:w="5694"/>
      </w:tblGrid>
      <w:tr w14:paraId="72A1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pct"/>
          </w:tcPr>
          <w:p w14:paraId="20192A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步骤</w:t>
            </w:r>
          </w:p>
        </w:tc>
        <w:tc>
          <w:tcPr>
            <w:tcW w:w="2335" w:type="pct"/>
            <w:gridSpan w:val="4"/>
          </w:tcPr>
          <w:p w14:paraId="5C6D88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操作程序及标准</w:t>
            </w:r>
          </w:p>
        </w:tc>
        <w:tc>
          <w:tcPr>
            <w:tcW w:w="2111" w:type="pct"/>
          </w:tcPr>
          <w:p w14:paraId="1715EB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完成情况</w:t>
            </w:r>
          </w:p>
        </w:tc>
      </w:tr>
      <w:tr w14:paraId="04A1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Align w:val="center"/>
          </w:tcPr>
          <w:p w14:paraId="2E0FCD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分菜前的</w:t>
            </w:r>
          </w:p>
          <w:p w14:paraId="7ACCDA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准备工作</w:t>
            </w:r>
          </w:p>
        </w:tc>
        <w:tc>
          <w:tcPr>
            <w:tcW w:w="2335" w:type="pct"/>
            <w:gridSpan w:val="4"/>
            <w:vAlign w:val="center"/>
          </w:tcPr>
          <w:p w14:paraId="04EE93E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餐具准备。分菜前，应准备分菜所需相应数量的骨碟；分汤菜前，应准备分汤菜所需相应数量的汤碗与长把汤匙；分蟹类菜肴时，应按相应的人数准备好骨碟与蟹钳等。</w:t>
            </w:r>
          </w:p>
          <w:p w14:paraId="3EC5AB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2.用具准备。分菜服务前，应将分菜所需的用具准备齐全，如分菜所需的餐刀、餐叉、餐勺、筷子、汤匙及垫盘、布巾等。</w:t>
            </w:r>
          </w:p>
        </w:tc>
        <w:tc>
          <w:tcPr>
            <w:tcW w:w="2111" w:type="pct"/>
            <w:vAlign w:val="center"/>
          </w:tcPr>
          <w:p w14:paraId="186CF9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6F76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restart"/>
            <w:vAlign w:val="center"/>
          </w:tcPr>
          <w:p w14:paraId="2389A8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分菜工具</w:t>
            </w:r>
          </w:p>
        </w:tc>
        <w:tc>
          <w:tcPr>
            <w:tcW w:w="2335" w:type="pct"/>
            <w:gridSpan w:val="4"/>
            <w:vAlign w:val="center"/>
          </w:tcPr>
          <w:p w14:paraId="0DAFA2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1.服务叉、服务勺</w:t>
            </w:r>
          </w:p>
          <w:p w14:paraId="19D22C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方法：服务员右手握住叉和勺把的后部，勺心向上，叉的底部向勺心。在夹菜肴和点心时，主要依靠手指来控制。右食指插在叉把和勺把之间，与拇指配合捏住叉把；其余三指控制勺把，无名指和小指起稳定作用，中指支撑勺把中部。</w:t>
            </w:r>
          </w:p>
        </w:tc>
        <w:tc>
          <w:tcPr>
            <w:tcW w:w="2111" w:type="pct"/>
            <w:vAlign w:val="center"/>
          </w:tcPr>
          <w:p w14:paraId="00C6EF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36D5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55FBEA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23B5B8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2.公用勺、公用筷</w:t>
            </w:r>
          </w:p>
          <w:p w14:paraId="41BEF5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方法：服务员站在与主人位置90°角的位置上，右手握公筷，左手持公勺，相互配合将菜肴分到客人餐碟之中。</w:t>
            </w:r>
          </w:p>
        </w:tc>
        <w:tc>
          <w:tcPr>
            <w:tcW w:w="2111" w:type="pct"/>
            <w:vAlign w:val="center"/>
          </w:tcPr>
          <w:p w14:paraId="49A0AF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28BB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55D37F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5C761F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3.长柄汤勺</w:t>
            </w:r>
          </w:p>
          <w:p w14:paraId="1FBE77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方法：右手持长柄汤勺。</w:t>
            </w:r>
          </w:p>
        </w:tc>
        <w:tc>
          <w:tcPr>
            <w:tcW w:w="2111" w:type="pct"/>
            <w:vAlign w:val="center"/>
          </w:tcPr>
          <w:p w14:paraId="5BA1A0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1162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restart"/>
            <w:vAlign w:val="center"/>
          </w:tcPr>
          <w:p w14:paraId="0496F4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分菜的</w:t>
            </w:r>
          </w:p>
          <w:p w14:paraId="54997D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注意事项</w:t>
            </w:r>
          </w:p>
        </w:tc>
        <w:tc>
          <w:tcPr>
            <w:tcW w:w="2335" w:type="pct"/>
            <w:gridSpan w:val="4"/>
            <w:vAlign w:val="center"/>
          </w:tcPr>
          <w:p w14:paraId="6F09465F">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_GB2312" w:eastAsia="仿宋_GB2312" w:cs="仿宋_GB2312"/>
                <w:sz w:val="24"/>
              </w:rPr>
            </w:pPr>
            <w:r>
              <w:rPr>
                <w:rFonts w:hint="eastAsia" w:ascii="仿宋_GB2312" w:hAnsi="仿宋_GB2312" w:eastAsia="仿宋_GB2312" w:cs="仿宋_GB2312"/>
                <w:sz w:val="24"/>
              </w:rPr>
              <w:t>1.分菜的顺序：</w:t>
            </w:r>
            <w:r>
              <w:rPr>
                <w:rFonts w:ascii="仿宋_GB2312" w:hAnsi="仿宋_GB2312" w:eastAsia="仿宋_GB2312" w:cs="仿宋_GB2312"/>
                <w:sz w:val="24"/>
              </w:rPr>
              <w:t>先依次分送给主宾、副主宾、主人，然后按顺时针方向依次分送。</w:t>
            </w:r>
          </w:p>
        </w:tc>
        <w:tc>
          <w:tcPr>
            <w:tcW w:w="2111" w:type="pct"/>
            <w:vAlign w:val="center"/>
          </w:tcPr>
          <w:p w14:paraId="2A9B8E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09B7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2398A4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07810FDF">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_GB2312" w:eastAsia="仿宋_GB2312" w:cs="仿宋_GB2312"/>
                <w:sz w:val="24"/>
              </w:rPr>
            </w:pPr>
            <w:r>
              <w:rPr>
                <w:rFonts w:hint="eastAsia" w:ascii="仿宋_GB2312" w:hAnsi="仿宋_GB2312" w:eastAsia="仿宋_GB2312" w:cs="仿宋_GB2312"/>
                <w:sz w:val="24"/>
              </w:rPr>
              <w:t>2.餐厅服务员站在宾客左侧，站立要稳，身体不可斜靠于宾客身上，腰部稍向前弯。</w:t>
            </w:r>
          </w:p>
        </w:tc>
        <w:tc>
          <w:tcPr>
            <w:tcW w:w="2111" w:type="pct"/>
            <w:vAlign w:val="center"/>
          </w:tcPr>
          <w:p w14:paraId="08269E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4B3E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6721D4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4CA564C7">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_GB2312" w:eastAsia="仿宋_GB2312" w:cs="仿宋_GB2312"/>
                <w:sz w:val="24"/>
              </w:rPr>
            </w:pPr>
            <w:r>
              <w:rPr>
                <w:rFonts w:hint="eastAsia" w:ascii="仿宋_GB2312" w:hAnsi="仿宋_GB2312" w:eastAsia="仿宋_GB2312" w:cs="仿宋_GB2312"/>
                <w:sz w:val="24"/>
              </w:rPr>
              <w:t>3.分菜服务时，呼吸要均匀，可以边分边向宾客介绍菜点的名称、特色、风味、营养、典故等方面的内容，但要注意，讲话时头部不要距离宾客太近，鼻口部位要避开菜点。</w:t>
            </w:r>
          </w:p>
        </w:tc>
        <w:tc>
          <w:tcPr>
            <w:tcW w:w="2111" w:type="pct"/>
            <w:vAlign w:val="center"/>
          </w:tcPr>
          <w:p w14:paraId="092DE7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0EDC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0A4777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522989C3">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_GB2312" w:eastAsia="仿宋_GB2312" w:cs="仿宋_GB2312"/>
                <w:sz w:val="24"/>
              </w:rPr>
            </w:pPr>
            <w:r>
              <w:rPr>
                <w:rFonts w:hint="eastAsia" w:ascii="仿宋_GB2312" w:hAnsi="仿宋_GB2312" w:eastAsia="仿宋_GB2312" w:cs="仿宋_GB2312"/>
                <w:sz w:val="24"/>
              </w:rPr>
              <w:t>4.分菜服务时，要掌握好数量，做到分让均等。</w:t>
            </w:r>
          </w:p>
        </w:tc>
        <w:tc>
          <w:tcPr>
            <w:tcW w:w="2111" w:type="pct"/>
            <w:vAlign w:val="center"/>
          </w:tcPr>
          <w:p w14:paraId="1FB81A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683B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48FC34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02669D7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r>
              <w:rPr>
                <w:rFonts w:hint="eastAsia" w:ascii="仿宋_GB2312" w:hAnsi="仿宋_GB2312" w:eastAsia="仿宋_GB2312" w:cs="仿宋_GB2312"/>
                <w:sz w:val="24"/>
              </w:rPr>
              <w:t>5.分菜服务时要做到一勺准或一叉准，决不可将一勺（叉）菜同时分给两位客人，更不可当着客人的面从分得多的盘碗中匀给分得少的。</w:t>
            </w:r>
          </w:p>
        </w:tc>
        <w:tc>
          <w:tcPr>
            <w:tcW w:w="2111" w:type="pct"/>
            <w:vAlign w:val="center"/>
          </w:tcPr>
          <w:p w14:paraId="036329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73AF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restart"/>
            <w:vAlign w:val="center"/>
          </w:tcPr>
          <w:p w14:paraId="37BE90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旁桌式分菜的流程</w:t>
            </w:r>
          </w:p>
        </w:tc>
        <w:tc>
          <w:tcPr>
            <w:tcW w:w="2335" w:type="pct"/>
            <w:gridSpan w:val="4"/>
            <w:vAlign w:val="center"/>
          </w:tcPr>
          <w:p w14:paraId="12F155C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r>
              <w:rPr>
                <w:rFonts w:hint="eastAsia" w:ascii="仿宋_GB2312" w:hAnsi="仿宋_GB2312" w:eastAsia="仿宋_GB2312" w:cs="仿宋_GB2312"/>
                <w:sz w:val="24"/>
              </w:rPr>
              <w:t>1.在服务桌上，准备好干净的餐盘和分菜用具。</w:t>
            </w:r>
          </w:p>
        </w:tc>
        <w:tc>
          <w:tcPr>
            <w:tcW w:w="2111" w:type="pct"/>
            <w:vAlign w:val="center"/>
          </w:tcPr>
          <w:p w14:paraId="05C060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59E4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09D42C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372368C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r>
              <w:rPr>
                <w:rFonts w:hint="eastAsia" w:ascii="仿宋_GB2312" w:hAnsi="仿宋_GB2312" w:eastAsia="仿宋_GB2312" w:cs="仿宋_GB2312"/>
                <w:sz w:val="24"/>
              </w:rPr>
              <w:t>2.核对菜名，双手将菜端到餐桌，示菜、报菜名（醋溜土豆丝）</w:t>
            </w:r>
            <w:r>
              <w:rPr>
                <w:rFonts w:hint="eastAsia" w:ascii="仿宋_GB2312" w:hAnsi="仿宋_GB2312" w:eastAsia="仿宋_GB2312" w:cs="仿宋_GB2312"/>
                <w:sz w:val="24"/>
                <w:lang w:eastAsia="zh-CN"/>
              </w:rPr>
              <w:t>并作</w:t>
            </w:r>
            <w:r>
              <w:rPr>
                <w:rFonts w:hint="eastAsia" w:ascii="仿宋_GB2312" w:hAnsi="仿宋_GB2312" w:eastAsia="仿宋_GB2312" w:cs="仿宋_GB2312"/>
                <w:sz w:val="24"/>
              </w:rPr>
              <w:t>介绍；将菜取下放在服务桌上分菜。</w:t>
            </w:r>
          </w:p>
        </w:tc>
        <w:tc>
          <w:tcPr>
            <w:tcW w:w="2111" w:type="pct"/>
            <w:vAlign w:val="center"/>
          </w:tcPr>
          <w:p w14:paraId="028EE1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3A70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0EEFD3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3439F87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r>
              <w:rPr>
                <w:rFonts w:hint="eastAsia" w:ascii="仿宋_GB2312" w:hAnsi="仿宋_GB2312" w:eastAsia="仿宋_GB2312" w:cs="仿宋_GB2312"/>
                <w:sz w:val="24"/>
              </w:rPr>
              <w:t>3.菜分好后，用托盘，从主宾右侧开始，按顺时针方向将餐盘送上。</w:t>
            </w:r>
          </w:p>
        </w:tc>
        <w:tc>
          <w:tcPr>
            <w:tcW w:w="2111" w:type="pct"/>
            <w:vAlign w:val="center"/>
          </w:tcPr>
          <w:p w14:paraId="0DE2E4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1322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6A6345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c>
          <w:tcPr>
            <w:tcW w:w="2335" w:type="pct"/>
            <w:gridSpan w:val="4"/>
            <w:vAlign w:val="center"/>
          </w:tcPr>
          <w:p w14:paraId="21A4CE9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r>
              <w:rPr>
                <w:rFonts w:hint="eastAsia" w:ascii="仿宋_GB2312" w:hAnsi="仿宋_GB2312" w:eastAsia="仿宋_GB2312" w:cs="仿宋_GB2312"/>
                <w:sz w:val="24"/>
              </w:rPr>
              <w:t>4.注意在旁桌上分菜时应面对客人，以便客人欣赏。</w:t>
            </w:r>
          </w:p>
        </w:tc>
        <w:tc>
          <w:tcPr>
            <w:tcW w:w="2111" w:type="pct"/>
            <w:vAlign w:val="center"/>
          </w:tcPr>
          <w:p w14:paraId="7E8478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tc>
      </w:tr>
      <w:tr w14:paraId="7A67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restart"/>
            <w:vAlign w:val="center"/>
          </w:tcPr>
          <w:p w14:paraId="6DA8EC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评分标准</w:t>
            </w:r>
          </w:p>
        </w:tc>
        <w:tc>
          <w:tcPr>
            <w:tcW w:w="363" w:type="pct"/>
            <w:vAlign w:val="center"/>
          </w:tcPr>
          <w:p w14:paraId="7EA509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项目</w:t>
            </w:r>
          </w:p>
        </w:tc>
        <w:tc>
          <w:tcPr>
            <w:tcW w:w="1136" w:type="pct"/>
            <w:vAlign w:val="center"/>
          </w:tcPr>
          <w:p w14:paraId="7A7E7F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标准</w:t>
            </w:r>
          </w:p>
        </w:tc>
        <w:tc>
          <w:tcPr>
            <w:tcW w:w="367" w:type="pct"/>
            <w:vAlign w:val="center"/>
          </w:tcPr>
          <w:p w14:paraId="66C0DB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权重</w:t>
            </w:r>
          </w:p>
        </w:tc>
        <w:tc>
          <w:tcPr>
            <w:tcW w:w="469" w:type="pct"/>
            <w:vAlign w:val="center"/>
          </w:tcPr>
          <w:p w14:paraId="35099F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得分</w:t>
            </w:r>
          </w:p>
        </w:tc>
        <w:tc>
          <w:tcPr>
            <w:tcW w:w="2111" w:type="pct"/>
            <w:vMerge w:val="restart"/>
            <w:vAlign w:val="center"/>
          </w:tcPr>
          <w:p w14:paraId="073EEF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4"/>
              </w:rPr>
            </w:pPr>
          </w:p>
          <w:p w14:paraId="1EF8798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b/>
                <w:bCs/>
                <w:sz w:val="24"/>
              </w:rPr>
            </w:pPr>
          </w:p>
        </w:tc>
      </w:tr>
      <w:tr w14:paraId="56A5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0791E247">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tc>
        <w:tc>
          <w:tcPr>
            <w:tcW w:w="363" w:type="pct"/>
            <w:vAlign w:val="center"/>
          </w:tcPr>
          <w:p w14:paraId="58C295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程序</w:t>
            </w:r>
          </w:p>
        </w:tc>
        <w:tc>
          <w:tcPr>
            <w:tcW w:w="1136" w:type="pct"/>
            <w:vAlign w:val="center"/>
          </w:tcPr>
          <w:p w14:paraId="70A16FE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服务程序无遗漏。</w:t>
            </w:r>
          </w:p>
        </w:tc>
        <w:tc>
          <w:tcPr>
            <w:tcW w:w="367" w:type="pct"/>
            <w:vAlign w:val="center"/>
          </w:tcPr>
          <w:p w14:paraId="379366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c>
          <w:tcPr>
            <w:tcW w:w="469" w:type="pct"/>
            <w:vAlign w:val="center"/>
          </w:tcPr>
          <w:p w14:paraId="6AD0AC3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kern w:val="2"/>
                <w:sz w:val="24"/>
                <w:szCs w:val="24"/>
                <w:lang w:val="en-US" w:eastAsia="zh-CN" w:bidi="ar-SA"/>
              </w:rPr>
            </w:pPr>
          </w:p>
        </w:tc>
        <w:tc>
          <w:tcPr>
            <w:tcW w:w="2111" w:type="pct"/>
            <w:vMerge w:val="continue"/>
            <w:vAlign w:val="center"/>
          </w:tcPr>
          <w:p w14:paraId="0E334D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r>
      <w:tr w14:paraId="3D98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23B5F2F8">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tc>
        <w:tc>
          <w:tcPr>
            <w:tcW w:w="363" w:type="pct"/>
            <w:vAlign w:val="center"/>
          </w:tcPr>
          <w:p w14:paraId="379B52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动作</w:t>
            </w:r>
          </w:p>
        </w:tc>
        <w:tc>
          <w:tcPr>
            <w:tcW w:w="1136" w:type="pct"/>
            <w:vAlign w:val="center"/>
          </w:tcPr>
          <w:p w14:paraId="001360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分菜和剔鱼动作准备、一次到位。</w:t>
            </w:r>
          </w:p>
        </w:tc>
        <w:tc>
          <w:tcPr>
            <w:tcW w:w="367" w:type="pct"/>
            <w:vAlign w:val="center"/>
          </w:tcPr>
          <w:p w14:paraId="0B4189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30</w:t>
            </w:r>
          </w:p>
        </w:tc>
        <w:tc>
          <w:tcPr>
            <w:tcW w:w="469" w:type="pct"/>
            <w:vAlign w:val="center"/>
          </w:tcPr>
          <w:p w14:paraId="7F7BB23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p>
        </w:tc>
        <w:tc>
          <w:tcPr>
            <w:tcW w:w="2111" w:type="pct"/>
            <w:vMerge w:val="continue"/>
            <w:vAlign w:val="center"/>
          </w:tcPr>
          <w:p w14:paraId="2DBDF9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r>
      <w:tr w14:paraId="26B7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45EAFA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c>
          <w:tcPr>
            <w:tcW w:w="363" w:type="pct"/>
            <w:vAlign w:val="center"/>
          </w:tcPr>
          <w:p w14:paraId="158E3E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整型</w:t>
            </w:r>
          </w:p>
        </w:tc>
        <w:tc>
          <w:tcPr>
            <w:tcW w:w="1136" w:type="pct"/>
            <w:vAlign w:val="center"/>
          </w:tcPr>
          <w:p w14:paraId="7142AE7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菜量均匀和鱼肉无破碎、可较好保持鱼的原型。</w:t>
            </w:r>
          </w:p>
        </w:tc>
        <w:tc>
          <w:tcPr>
            <w:tcW w:w="367" w:type="pct"/>
            <w:vAlign w:val="center"/>
          </w:tcPr>
          <w:p w14:paraId="73605F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c>
          <w:tcPr>
            <w:tcW w:w="469" w:type="pct"/>
            <w:vAlign w:val="center"/>
          </w:tcPr>
          <w:p w14:paraId="540CEAA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p>
        </w:tc>
        <w:tc>
          <w:tcPr>
            <w:tcW w:w="2111" w:type="pct"/>
            <w:vMerge w:val="continue"/>
            <w:vAlign w:val="center"/>
          </w:tcPr>
          <w:p w14:paraId="3A81E6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r>
      <w:tr w14:paraId="15AE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060E54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c>
          <w:tcPr>
            <w:tcW w:w="363" w:type="pct"/>
            <w:vAlign w:val="center"/>
          </w:tcPr>
          <w:p w14:paraId="550032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分派</w:t>
            </w:r>
          </w:p>
        </w:tc>
        <w:tc>
          <w:tcPr>
            <w:tcW w:w="1136" w:type="pct"/>
            <w:vAlign w:val="center"/>
          </w:tcPr>
          <w:p w14:paraId="077672D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分派分量均匀。</w:t>
            </w:r>
          </w:p>
        </w:tc>
        <w:tc>
          <w:tcPr>
            <w:tcW w:w="367" w:type="pct"/>
            <w:vAlign w:val="center"/>
          </w:tcPr>
          <w:p w14:paraId="64A83D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476216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p>
        </w:tc>
        <w:tc>
          <w:tcPr>
            <w:tcW w:w="2111" w:type="pct"/>
            <w:vMerge w:val="continue"/>
            <w:vAlign w:val="center"/>
          </w:tcPr>
          <w:p w14:paraId="0FFF08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r>
      <w:tr w14:paraId="467E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45529F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c>
          <w:tcPr>
            <w:tcW w:w="363" w:type="pct"/>
            <w:vAlign w:val="center"/>
          </w:tcPr>
          <w:p w14:paraId="755BDF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时间</w:t>
            </w:r>
          </w:p>
        </w:tc>
        <w:tc>
          <w:tcPr>
            <w:tcW w:w="1136" w:type="pct"/>
            <w:vAlign w:val="center"/>
          </w:tcPr>
          <w:p w14:paraId="62F094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在规定时间（4分钟）完成。</w:t>
            </w:r>
          </w:p>
        </w:tc>
        <w:tc>
          <w:tcPr>
            <w:tcW w:w="367" w:type="pct"/>
            <w:vAlign w:val="center"/>
          </w:tcPr>
          <w:p w14:paraId="614FAB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5C16E9B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p>
        </w:tc>
        <w:tc>
          <w:tcPr>
            <w:tcW w:w="2111" w:type="pct"/>
            <w:vMerge w:val="continue"/>
            <w:vAlign w:val="center"/>
          </w:tcPr>
          <w:p w14:paraId="6C76AD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r>
      <w:tr w14:paraId="4B87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13AA6F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c>
          <w:tcPr>
            <w:tcW w:w="363" w:type="pct"/>
            <w:vAlign w:val="center"/>
          </w:tcPr>
          <w:p w14:paraId="0E32D4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效果</w:t>
            </w:r>
          </w:p>
        </w:tc>
        <w:tc>
          <w:tcPr>
            <w:tcW w:w="1136" w:type="pct"/>
            <w:vAlign w:val="center"/>
          </w:tcPr>
          <w:p w14:paraId="3D9D5F2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程序完整、操作动作流畅。</w:t>
            </w:r>
          </w:p>
        </w:tc>
        <w:tc>
          <w:tcPr>
            <w:tcW w:w="367" w:type="pct"/>
            <w:vAlign w:val="center"/>
          </w:tcPr>
          <w:p w14:paraId="0C35A3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1A0BD4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仿宋_GB2312" w:hAnsi="仿宋_GB2312" w:eastAsia="仿宋_GB2312" w:cs="仿宋_GB2312"/>
                <w:sz w:val="24"/>
              </w:rPr>
            </w:pPr>
          </w:p>
        </w:tc>
        <w:tc>
          <w:tcPr>
            <w:tcW w:w="2111" w:type="pct"/>
            <w:vMerge w:val="continue"/>
            <w:vAlign w:val="center"/>
          </w:tcPr>
          <w:p w14:paraId="3C3CF4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4"/>
              </w:rPr>
            </w:pPr>
          </w:p>
        </w:tc>
      </w:tr>
    </w:tbl>
    <w:p w14:paraId="6F04FD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b/>
          <w:bCs/>
          <w:sz w:val="24"/>
        </w:rPr>
        <w:sectPr>
          <w:pgSz w:w="16838" w:h="11906" w:orient="landscape"/>
          <w:pgMar w:top="1417" w:right="1417" w:bottom="1417" w:left="1417" w:header="851" w:footer="992" w:gutter="0"/>
          <w:pgNumType w:fmt="decimal"/>
          <w:cols w:space="425" w:num="1"/>
          <w:docGrid w:type="lines" w:linePitch="312" w:charSpace="0"/>
        </w:sectPr>
      </w:pPr>
    </w:p>
    <w:p w14:paraId="087DB9F1">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3D2E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Pr>
          <w:p w14:paraId="348A59E1">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自我评价</w:t>
            </w:r>
          </w:p>
        </w:tc>
        <w:tc>
          <w:tcPr>
            <w:tcW w:w="665" w:type="pct"/>
          </w:tcPr>
          <w:p w14:paraId="0C0B4FA3">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小组</w:t>
            </w:r>
            <w:r>
              <w:rPr>
                <w:rFonts w:hint="eastAsia" w:ascii="仿宋_GB2312" w:hAnsi="仿宋_GB2312" w:eastAsia="仿宋_GB2312" w:cs="仿宋_GB2312"/>
                <w:b/>
                <w:bCs/>
                <w:sz w:val="24"/>
                <w:lang w:val="en-US" w:eastAsia="zh-CN"/>
              </w:rPr>
              <w:t>评价</w:t>
            </w:r>
          </w:p>
        </w:tc>
        <w:tc>
          <w:tcPr>
            <w:tcW w:w="665" w:type="pct"/>
          </w:tcPr>
          <w:p w14:paraId="58B54185">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教师</w:t>
            </w:r>
            <w:r>
              <w:rPr>
                <w:rFonts w:hint="eastAsia" w:ascii="仿宋_GB2312" w:hAnsi="仿宋_GB2312" w:eastAsia="仿宋_GB2312" w:cs="仿宋_GB2312"/>
                <w:b/>
                <w:bCs/>
                <w:sz w:val="24"/>
                <w:lang w:val="en-US" w:eastAsia="zh-CN"/>
              </w:rPr>
              <w:t>评价</w:t>
            </w:r>
          </w:p>
        </w:tc>
      </w:tr>
      <w:tr w14:paraId="3ED3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Pr>
          <w:p w14:paraId="0CF5770E">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请根据自己任务完成的情况进行自我评价，并提出改进意见：</w:t>
            </w:r>
          </w:p>
          <w:p w14:paraId="17B8872D">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w:t>
            </w:r>
          </w:p>
          <w:p w14:paraId="5FBD2913">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w:t>
            </w:r>
          </w:p>
          <w:p w14:paraId="0CD671FB">
            <w:pPr>
              <w:spacing w:line="400" w:lineRule="exact"/>
              <w:jc w:val="left"/>
              <w:rPr>
                <w:rFonts w:ascii="仿宋_GB2312" w:hAnsi="仿宋_GB2312" w:eastAsia="仿宋_GB2312" w:cs="仿宋_GB2312"/>
                <w:b/>
                <w:bCs/>
                <w:sz w:val="24"/>
              </w:rPr>
            </w:pPr>
            <w:r>
              <w:rPr>
                <w:rFonts w:hint="eastAsia" w:ascii="仿宋_GB2312" w:hAnsi="仿宋_GB2312" w:eastAsia="仿宋_GB2312" w:cs="仿宋_GB2312"/>
                <w:b w:val="0"/>
                <w:bCs w:val="0"/>
                <w:sz w:val="24"/>
              </w:rPr>
              <w:t>3.</w:t>
            </w:r>
          </w:p>
        </w:tc>
        <w:tc>
          <w:tcPr>
            <w:tcW w:w="665" w:type="pct"/>
          </w:tcPr>
          <w:p w14:paraId="3D77FC5D">
            <w:pPr>
              <w:spacing w:line="400" w:lineRule="exact"/>
              <w:jc w:val="left"/>
              <w:rPr>
                <w:rFonts w:ascii="仿宋_GB2312" w:hAnsi="仿宋_GB2312" w:eastAsia="仿宋_GB2312" w:cs="仿宋_GB2312"/>
                <w:b/>
                <w:bCs/>
                <w:sz w:val="24"/>
              </w:rPr>
            </w:pPr>
          </w:p>
        </w:tc>
        <w:tc>
          <w:tcPr>
            <w:tcW w:w="665" w:type="pct"/>
          </w:tcPr>
          <w:p w14:paraId="49FC1267">
            <w:pPr>
              <w:spacing w:line="400" w:lineRule="exact"/>
              <w:jc w:val="left"/>
              <w:rPr>
                <w:rFonts w:ascii="仿宋_GB2312" w:hAnsi="仿宋_GB2312" w:eastAsia="仿宋_GB2312" w:cs="仿宋_GB2312"/>
                <w:b/>
                <w:bCs/>
                <w:sz w:val="24"/>
              </w:rPr>
            </w:pPr>
          </w:p>
        </w:tc>
      </w:tr>
    </w:tbl>
    <w:p w14:paraId="3118DC12">
      <w:pPr>
        <w:spacing w:line="400" w:lineRule="exact"/>
        <w:jc w:val="left"/>
        <w:rPr>
          <w:rFonts w:ascii="仿宋_GB2312" w:hAnsi="仿宋_GB2312" w:eastAsia="仿宋_GB2312" w:cs="仿宋_GB2312"/>
          <w:b/>
          <w:bCs/>
          <w:sz w:val="24"/>
        </w:rPr>
      </w:pPr>
    </w:p>
    <w:p w14:paraId="6471E539">
      <w:pPr>
        <w:spacing w:line="400" w:lineRule="exact"/>
        <w:ind w:left="420"/>
        <w:jc w:val="left"/>
        <w:rPr>
          <w:b/>
          <w:bCs/>
        </w:rPr>
      </w:pPr>
      <w:r>
        <w:rPr>
          <w:rFonts w:hint="eastAsia" w:ascii="仿宋_GB2312" w:hAnsi="仿宋_GB2312" w:eastAsia="仿宋_GB2312" w:cs="仿宋_GB2312"/>
          <w:b/>
          <w:bCs/>
          <w:sz w:val="24"/>
        </w:rPr>
        <w:t>四、课后任务</w:t>
      </w:r>
    </w:p>
    <w:p w14:paraId="1888E262">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1.请写出分菜的注意事项。</w:t>
      </w:r>
    </w:p>
    <w:p w14:paraId="140155ED">
      <w:pPr>
        <w:spacing w:line="400" w:lineRule="exact"/>
        <w:ind w:firstLine="480" w:firstLineChars="200"/>
        <w:jc w:val="left"/>
        <w:rPr>
          <w:b/>
          <w:bCs/>
        </w:rPr>
      </w:pPr>
      <w:r>
        <w:rPr>
          <w:rFonts w:hint="eastAsia" w:ascii="仿宋_GB2312" w:hAnsi="仿宋_GB2312" w:eastAsia="仿宋_GB2312" w:cs="仿宋_GB2312"/>
          <w:sz w:val="24"/>
        </w:rPr>
        <w:t>2.根据分菜工具的使用方法、旁桌式分菜微课视频，反复练习。</w:t>
      </w:r>
    </w:p>
    <w:p w14:paraId="7635224E">
      <w:pPr>
        <w:jc w:val="left"/>
      </w:pPr>
    </w:p>
    <w:p w14:paraId="3DC31739">
      <w:pPr>
        <w:jc w:val="left"/>
        <w:rPr>
          <w:rFonts w:hint="eastAsia" w:eastAsiaTheme="minorEastAsia"/>
          <w:color w:val="FF0000"/>
          <w:lang w:eastAsia="zh-CN"/>
        </w:rPr>
      </w:pPr>
    </w:p>
    <w:p w14:paraId="5C821762">
      <w:pPr>
        <w:jc w:val="left"/>
        <w:rPr>
          <w:rFonts w:hint="eastAsia" w:eastAsiaTheme="minorEastAsia"/>
          <w:color w:val="FF0000"/>
          <w:lang w:eastAsia="zh-CN"/>
        </w:rPr>
      </w:pPr>
    </w:p>
    <w:p w14:paraId="43B4FBE5">
      <w:pPr>
        <w:spacing w:before="120" w:after="120" w:line="360" w:lineRule="auto"/>
        <w:jc w:val="center"/>
        <w:rPr>
          <w:rFonts w:ascii="仿宋_GB2312" w:hAnsi="仿宋_GB2312" w:eastAsia="仿宋_GB2312" w:cs="仿宋_GB2312"/>
          <w:b/>
          <w:bCs/>
          <w:sz w:val="28"/>
          <w:szCs w:val="36"/>
        </w:rPr>
      </w:pPr>
    </w:p>
    <w:p w14:paraId="1182C9A2">
      <w:pPr>
        <w:spacing w:before="120" w:after="120" w:line="360" w:lineRule="auto"/>
        <w:jc w:val="center"/>
        <w:rPr>
          <w:rFonts w:ascii="仿宋_GB2312" w:hAnsi="仿宋_GB2312" w:eastAsia="仿宋_GB2312" w:cs="仿宋_GB2312"/>
          <w:b/>
          <w:bCs/>
          <w:sz w:val="28"/>
          <w:szCs w:val="36"/>
        </w:rPr>
      </w:pPr>
    </w:p>
    <w:p w14:paraId="016EB306">
      <w:pPr>
        <w:spacing w:before="120" w:after="120" w:line="360" w:lineRule="auto"/>
        <w:jc w:val="center"/>
        <w:rPr>
          <w:rFonts w:ascii="仿宋_GB2312" w:hAnsi="仿宋_GB2312" w:eastAsia="仿宋_GB2312" w:cs="仿宋_GB2312"/>
          <w:b/>
          <w:bCs/>
          <w:sz w:val="28"/>
          <w:szCs w:val="36"/>
        </w:rPr>
      </w:pPr>
    </w:p>
    <w:p w14:paraId="1E654B83">
      <w:pPr>
        <w:spacing w:before="120" w:after="120" w:line="360" w:lineRule="auto"/>
        <w:jc w:val="center"/>
        <w:rPr>
          <w:rFonts w:ascii="仿宋_GB2312" w:hAnsi="仿宋_GB2312" w:eastAsia="仿宋_GB2312" w:cs="仿宋_GB2312"/>
          <w:b/>
          <w:bCs/>
          <w:sz w:val="28"/>
          <w:szCs w:val="36"/>
        </w:rPr>
      </w:pPr>
    </w:p>
    <w:p w14:paraId="18BB5DFD">
      <w:pPr>
        <w:spacing w:before="120" w:after="120" w:line="360" w:lineRule="auto"/>
        <w:jc w:val="center"/>
        <w:rPr>
          <w:rFonts w:ascii="仿宋_GB2312" w:hAnsi="仿宋_GB2312" w:eastAsia="仿宋_GB2312" w:cs="仿宋_GB2312"/>
          <w:b/>
          <w:bCs/>
          <w:sz w:val="28"/>
          <w:szCs w:val="36"/>
        </w:rPr>
      </w:pPr>
    </w:p>
    <w:p w14:paraId="3045CCE4">
      <w:pPr>
        <w:spacing w:before="120" w:after="120" w:line="360" w:lineRule="auto"/>
        <w:jc w:val="center"/>
        <w:rPr>
          <w:rFonts w:ascii="仿宋_GB2312" w:hAnsi="仿宋_GB2312" w:eastAsia="仿宋_GB2312" w:cs="仿宋_GB2312"/>
          <w:b/>
          <w:bCs/>
          <w:sz w:val="28"/>
          <w:szCs w:val="36"/>
        </w:rPr>
      </w:pPr>
    </w:p>
    <w:p w14:paraId="56FA9759">
      <w:pPr>
        <w:spacing w:before="120" w:after="120" w:line="360" w:lineRule="auto"/>
        <w:jc w:val="center"/>
        <w:rPr>
          <w:rFonts w:ascii="仿宋_GB2312" w:hAnsi="仿宋_GB2312" w:eastAsia="仿宋_GB2312" w:cs="仿宋_GB2312"/>
          <w:b/>
          <w:bCs/>
          <w:sz w:val="28"/>
          <w:szCs w:val="36"/>
        </w:rPr>
      </w:pPr>
    </w:p>
    <w:p w14:paraId="247BD04A">
      <w:pPr>
        <w:spacing w:before="120" w:after="120" w:line="360" w:lineRule="auto"/>
        <w:jc w:val="center"/>
        <w:rPr>
          <w:rFonts w:ascii="仿宋_GB2312" w:hAnsi="仿宋_GB2312" w:eastAsia="仿宋_GB2312" w:cs="仿宋_GB2312"/>
          <w:b/>
          <w:bCs/>
          <w:sz w:val="28"/>
          <w:szCs w:val="36"/>
        </w:rPr>
      </w:pPr>
    </w:p>
    <w:p w14:paraId="5066EEE6">
      <w:pPr>
        <w:spacing w:before="120" w:after="120" w:line="360" w:lineRule="auto"/>
        <w:jc w:val="center"/>
        <w:rPr>
          <w:rFonts w:ascii="仿宋_GB2312" w:hAnsi="仿宋_GB2312" w:eastAsia="仿宋_GB2312" w:cs="仿宋_GB2312"/>
          <w:b/>
          <w:bCs/>
          <w:sz w:val="28"/>
          <w:szCs w:val="36"/>
        </w:rPr>
      </w:pPr>
    </w:p>
    <w:p w14:paraId="7569D8C0">
      <w:pPr>
        <w:rPr>
          <w:rFonts w:ascii="仿宋_GB2312" w:hAnsi="仿宋_GB2312" w:eastAsia="仿宋_GB2312" w:cs="仿宋_GB2312"/>
          <w:b/>
          <w:bCs/>
          <w:sz w:val="28"/>
          <w:szCs w:val="36"/>
        </w:rPr>
      </w:pPr>
      <w:r>
        <w:rPr>
          <w:rFonts w:ascii="仿宋_GB2312" w:hAnsi="仿宋_GB2312" w:eastAsia="仿宋_GB2312" w:cs="仿宋_GB2312"/>
          <w:b/>
          <w:bCs/>
          <w:sz w:val="28"/>
          <w:szCs w:val="36"/>
        </w:rPr>
        <w:br w:type="page"/>
      </w:r>
    </w:p>
    <w:p w14:paraId="4EBFEADB">
      <w:pPr>
        <w:pStyle w:val="2"/>
      </w:pPr>
      <w:bookmarkStart w:id="13" w:name="_Toc1429729738"/>
      <w:r>
        <w:rPr>
          <w:rFonts w:hint="eastAsia"/>
        </w:rPr>
        <w:t>任务工单1-14  特殊菜品分菜训练</w:t>
      </w:r>
      <w:bookmarkEnd w:id="13"/>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924"/>
        <w:gridCol w:w="857"/>
        <w:gridCol w:w="1069"/>
        <w:gridCol w:w="1439"/>
        <w:gridCol w:w="1451"/>
      </w:tblGrid>
      <w:tr w14:paraId="7BD3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31E91315">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学生姓名</w:t>
            </w:r>
          </w:p>
        </w:tc>
        <w:tc>
          <w:tcPr>
            <w:tcW w:w="2924" w:type="dxa"/>
          </w:tcPr>
          <w:p w14:paraId="3E435DE8">
            <w:pPr>
              <w:spacing w:line="400" w:lineRule="exact"/>
              <w:jc w:val="center"/>
              <w:rPr>
                <w:rFonts w:ascii="仿宋_GB2312" w:hAnsi="仿宋_GB2312" w:eastAsia="仿宋_GB2312" w:cs="仿宋_GB2312"/>
                <w:sz w:val="24"/>
              </w:rPr>
            </w:pPr>
          </w:p>
        </w:tc>
        <w:tc>
          <w:tcPr>
            <w:tcW w:w="857" w:type="dxa"/>
          </w:tcPr>
          <w:p w14:paraId="0BE1868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班级</w:t>
            </w:r>
          </w:p>
        </w:tc>
        <w:tc>
          <w:tcPr>
            <w:tcW w:w="1069" w:type="dxa"/>
          </w:tcPr>
          <w:p w14:paraId="00D08D43">
            <w:pPr>
              <w:spacing w:line="400" w:lineRule="exact"/>
              <w:jc w:val="center"/>
              <w:rPr>
                <w:rFonts w:ascii="仿宋_GB2312" w:hAnsi="仿宋_GB2312" w:eastAsia="仿宋_GB2312" w:cs="仿宋_GB2312"/>
                <w:sz w:val="24"/>
              </w:rPr>
            </w:pPr>
          </w:p>
        </w:tc>
        <w:tc>
          <w:tcPr>
            <w:tcW w:w="1439" w:type="dxa"/>
          </w:tcPr>
          <w:p w14:paraId="315A2D5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任务成绩</w:t>
            </w:r>
          </w:p>
        </w:tc>
        <w:tc>
          <w:tcPr>
            <w:tcW w:w="1451" w:type="dxa"/>
          </w:tcPr>
          <w:p w14:paraId="04566E3C">
            <w:pPr>
              <w:spacing w:line="400" w:lineRule="exact"/>
              <w:jc w:val="center"/>
              <w:rPr>
                <w:rFonts w:ascii="仿宋_GB2312" w:hAnsi="仿宋_GB2312" w:eastAsia="仿宋_GB2312" w:cs="仿宋_GB2312"/>
                <w:sz w:val="24"/>
              </w:rPr>
            </w:pPr>
          </w:p>
        </w:tc>
      </w:tr>
      <w:tr w14:paraId="57B1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E2A37E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任务名称</w:t>
            </w:r>
          </w:p>
        </w:tc>
        <w:tc>
          <w:tcPr>
            <w:tcW w:w="2924" w:type="dxa"/>
          </w:tcPr>
          <w:p w14:paraId="2079BB66">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857" w:type="dxa"/>
          </w:tcPr>
          <w:p w14:paraId="5B02C57E">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学时</w:t>
            </w:r>
          </w:p>
        </w:tc>
        <w:tc>
          <w:tcPr>
            <w:tcW w:w="1069" w:type="dxa"/>
          </w:tcPr>
          <w:p w14:paraId="4F7AEBE3">
            <w:pPr>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439" w:type="dxa"/>
          </w:tcPr>
          <w:p w14:paraId="4BBD189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日期</w:t>
            </w:r>
          </w:p>
        </w:tc>
        <w:tc>
          <w:tcPr>
            <w:tcW w:w="1451" w:type="dxa"/>
          </w:tcPr>
          <w:p w14:paraId="57108D76">
            <w:pPr>
              <w:spacing w:line="400" w:lineRule="exact"/>
              <w:jc w:val="center"/>
              <w:rPr>
                <w:rFonts w:ascii="仿宋_GB2312" w:hAnsi="仿宋_GB2312" w:eastAsia="仿宋_GB2312" w:cs="仿宋_GB2312"/>
                <w:sz w:val="24"/>
              </w:rPr>
            </w:pPr>
          </w:p>
        </w:tc>
      </w:tr>
      <w:tr w14:paraId="1949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6B58DB4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实训设备</w:t>
            </w:r>
          </w:p>
        </w:tc>
        <w:tc>
          <w:tcPr>
            <w:tcW w:w="4850" w:type="dxa"/>
            <w:gridSpan w:val="3"/>
          </w:tcPr>
          <w:p w14:paraId="1D5A2AE4">
            <w:pPr>
              <w:spacing w:line="40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c>
          <w:tcPr>
            <w:tcW w:w="1439" w:type="dxa"/>
          </w:tcPr>
          <w:p w14:paraId="702F5C62">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实训场地</w:t>
            </w:r>
          </w:p>
        </w:tc>
        <w:tc>
          <w:tcPr>
            <w:tcW w:w="1451" w:type="dxa"/>
          </w:tcPr>
          <w:p w14:paraId="4B29A690">
            <w:pPr>
              <w:spacing w:line="40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 xml:space="preserve"> </w:t>
            </w:r>
          </w:p>
        </w:tc>
      </w:tr>
      <w:tr w14:paraId="2871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548" w:type="dxa"/>
            <w:vAlign w:val="center"/>
          </w:tcPr>
          <w:p w14:paraId="6BB2F30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任务描述</w:t>
            </w:r>
          </w:p>
        </w:tc>
        <w:tc>
          <w:tcPr>
            <w:tcW w:w="7740" w:type="dxa"/>
            <w:gridSpan w:val="5"/>
            <w:vAlign w:val="center"/>
          </w:tcPr>
          <w:p w14:paraId="7FE51CB2">
            <w:pPr>
              <w:spacing w:line="400" w:lineRule="exact"/>
              <w:ind w:firstLine="480" w:firstLineChars="200"/>
              <w:jc w:val="both"/>
              <w:rPr>
                <w:rFonts w:hint="eastAsia" w:ascii="仿宋_GB2312" w:hAnsi="仿宋_GB2312" w:eastAsia="仿宋_GB2312" w:cs="仿宋_GB2312"/>
                <w:sz w:val="24"/>
              </w:rPr>
            </w:pPr>
            <w:r>
              <w:rPr>
                <w:rFonts w:hint="eastAsia" w:ascii="仿宋_GB2312" w:hAnsi="仿宋_GB2312" w:eastAsia="仿宋_GB2312" w:cs="仿宋_GB2312"/>
                <w:sz w:val="24"/>
              </w:rPr>
              <w:t>学生分组练习，５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８人一组进行训练，进行分鱼、分汤训练，每个组员都应分别扮演学生与顾客不同的角色。</w:t>
            </w:r>
          </w:p>
        </w:tc>
      </w:tr>
      <w:tr w14:paraId="3BDE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48" w:type="dxa"/>
            <w:vAlign w:val="center"/>
          </w:tcPr>
          <w:p w14:paraId="0F061390">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学习目标</w:t>
            </w:r>
          </w:p>
        </w:tc>
        <w:tc>
          <w:tcPr>
            <w:tcW w:w="7740" w:type="dxa"/>
            <w:gridSpan w:val="5"/>
            <w:vAlign w:val="center"/>
          </w:tcPr>
          <w:p w14:paraId="247F7379">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1.使学生巩固旁桌式分菜的服务流程；</w:t>
            </w:r>
          </w:p>
          <w:p w14:paraId="52005AAC">
            <w:pPr>
              <w:spacing w:line="400" w:lineRule="exac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2.强化旁桌式分菜服务具体操作细；</w:t>
            </w:r>
          </w:p>
          <w:p w14:paraId="1236EFAF">
            <w:pPr>
              <w:spacing w:line="400" w:lineRule="exact"/>
              <w:jc w:val="both"/>
              <w:rPr>
                <w:rFonts w:hint="eastAsia" w:ascii="仿宋_GB2312" w:hAnsi="仿宋_GB2312" w:eastAsia="仿宋_GB2312" w:cs="仿宋_GB2312"/>
                <w:sz w:val="24"/>
              </w:rPr>
            </w:pPr>
            <w:r>
              <w:rPr>
                <w:rFonts w:hint="eastAsia" w:ascii="仿宋_GB2312" w:hAnsi="仿宋_GB2312" w:eastAsia="仿宋_GB2312" w:cs="仿宋_GB2312"/>
                <w:sz w:val="24"/>
              </w:rPr>
              <w:t>3.快速、高效地为客人提供满意的分菜服务。</w:t>
            </w:r>
          </w:p>
        </w:tc>
      </w:tr>
    </w:tbl>
    <w:p w14:paraId="04E5F625">
      <w:pPr>
        <w:spacing w:line="40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bCs/>
          <w:sz w:val="24"/>
        </w:rPr>
        <w:t xml:space="preserve">    </w:t>
      </w:r>
    </w:p>
    <w:p w14:paraId="06F1863C">
      <w:pPr>
        <w:pStyle w:val="9"/>
        <w:numPr>
          <w:ilvl w:val="0"/>
          <w:numId w:val="0"/>
        </w:numPr>
        <w:tabs>
          <w:tab w:val="left" w:pos="814"/>
        </w:tabs>
        <w:spacing w:line="400" w:lineRule="exact"/>
        <w:ind w:firstLine="482" w:firstLineChars="200"/>
        <w:jc w:val="left"/>
        <w:rPr>
          <w:rFonts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一、实训准备</w:t>
      </w:r>
    </w:p>
    <w:p w14:paraId="7E1D72BA">
      <w:pPr>
        <w:pStyle w:val="9"/>
        <w:numPr>
          <w:ilvl w:val="0"/>
          <w:numId w:val="0"/>
        </w:numPr>
        <w:tabs>
          <w:tab w:val="left" w:pos="814"/>
        </w:tabs>
        <w:spacing w:line="400" w:lineRule="exact"/>
        <w:ind w:firstLine="480" w:firstLineChars="200"/>
        <w:jc w:val="left"/>
        <w:rPr>
          <w:rFonts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1.个人准备</w:t>
      </w:r>
    </w:p>
    <w:p w14:paraId="619E2B8F">
      <w:pPr>
        <w:pStyle w:val="9"/>
        <w:numPr>
          <w:ilvl w:val="0"/>
          <w:numId w:val="0"/>
        </w:numPr>
        <w:tabs>
          <w:tab w:val="left" w:pos="814"/>
        </w:tabs>
        <w:spacing w:line="400" w:lineRule="exact"/>
        <w:ind w:firstLine="480" w:firstLineChars="200"/>
        <w:jc w:val="left"/>
        <w:rPr>
          <w:rFonts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检查中餐实训室环境，整理仪容仪表、着工装工鞋。</w:t>
      </w:r>
    </w:p>
    <w:p w14:paraId="7FB7A674">
      <w:pPr>
        <w:pStyle w:val="9"/>
        <w:tabs>
          <w:tab w:val="left" w:pos="814"/>
        </w:tabs>
        <w:spacing w:line="400" w:lineRule="exact"/>
        <w:ind w:firstLine="480" w:firstLineChars="200"/>
        <w:jc w:val="left"/>
        <w:rPr>
          <w:rFonts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2.物品准备（表1-14-1）</w:t>
      </w:r>
    </w:p>
    <w:tbl>
      <w:tblPr>
        <w:tblStyle w:val="7"/>
        <w:tblpPr w:leftFromText="180" w:rightFromText="180" w:vertAnchor="text" w:horzAnchor="page" w:tblpX="1445" w:tblpY="401"/>
        <w:tblOverlap w:val="never"/>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19"/>
        <w:gridCol w:w="2319"/>
        <w:gridCol w:w="2319"/>
      </w:tblGrid>
      <w:tr w14:paraId="189D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5" w:type="dxa"/>
            <w:gridSpan w:val="4"/>
            <w:tcBorders>
              <w:top w:val="single" w:color="auto" w:sz="4" w:space="0"/>
              <w:left w:val="single" w:color="auto" w:sz="4" w:space="0"/>
              <w:right w:val="single" w:color="auto" w:sz="4" w:space="0"/>
            </w:tcBorders>
            <w:vAlign w:val="center"/>
          </w:tcPr>
          <w:p w14:paraId="30B7500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物品表 </w:t>
            </w:r>
          </w:p>
        </w:tc>
      </w:tr>
      <w:tr w14:paraId="48C9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501C207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tcBorders>
              <w:left w:val="single" w:color="auto" w:sz="4" w:space="0"/>
            </w:tcBorders>
            <w:vAlign w:val="center"/>
          </w:tcPr>
          <w:p w14:paraId="1AFBA72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2319" w:type="dxa"/>
            <w:vAlign w:val="center"/>
          </w:tcPr>
          <w:p w14:paraId="3F760D5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2319" w:type="dxa"/>
            <w:vAlign w:val="center"/>
          </w:tcPr>
          <w:p w14:paraId="72F3CBBC">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数量</w:t>
            </w:r>
          </w:p>
        </w:tc>
      </w:tr>
      <w:tr w14:paraId="621E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2078F02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餐桌、餐椅</w:t>
            </w:r>
          </w:p>
        </w:tc>
        <w:tc>
          <w:tcPr>
            <w:tcW w:w="2319" w:type="dxa"/>
            <w:tcBorders>
              <w:left w:val="single" w:color="auto" w:sz="4" w:space="0"/>
            </w:tcBorders>
            <w:vAlign w:val="center"/>
          </w:tcPr>
          <w:p w14:paraId="3E1D452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6组</w:t>
            </w:r>
          </w:p>
        </w:tc>
        <w:tc>
          <w:tcPr>
            <w:tcW w:w="2319" w:type="dxa"/>
            <w:vAlign w:val="center"/>
          </w:tcPr>
          <w:p w14:paraId="5D40862D">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服务叉、勺</w:t>
            </w:r>
          </w:p>
        </w:tc>
        <w:tc>
          <w:tcPr>
            <w:tcW w:w="2319" w:type="dxa"/>
            <w:vAlign w:val="center"/>
          </w:tcPr>
          <w:p w14:paraId="422ED498">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12套</w:t>
            </w:r>
          </w:p>
        </w:tc>
      </w:tr>
      <w:tr w14:paraId="75F2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21D55F9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托盘</w:t>
            </w:r>
          </w:p>
        </w:tc>
        <w:tc>
          <w:tcPr>
            <w:tcW w:w="2319" w:type="dxa"/>
            <w:tcBorders>
              <w:left w:val="single" w:color="auto" w:sz="4" w:space="0"/>
            </w:tcBorders>
            <w:vAlign w:val="center"/>
          </w:tcPr>
          <w:p w14:paraId="53BF2D3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12个</w:t>
            </w:r>
          </w:p>
        </w:tc>
        <w:tc>
          <w:tcPr>
            <w:tcW w:w="2319" w:type="dxa"/>
            <w:vAlign w:val="center"/>
          </w:tcPr>
          <w:p w14:paraId="09DFB65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碗</w:t>
            </w:r>
          </w:p>
        </w:tc>
        <w:tc>
          <w:tcPr>
            <w:tcW w:w="2319" w:type="dxa"/>
            <w:vAlign w:val="center"/>
          </w:tcPr>
          <w:p w14:paraId="6439A6B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40个</w:t>
            </w:r>
          </w:p>
        </w:tc>
      </w:tr>
      <w:tr w14:paraId="007C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1AA53EB6">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盘子</w:t>
            </w:r>
          </w:p>
        </w:tc>
        <w:tc>
          <w:tcPr>
            <w:tcW w:w="2319" w:type="dxa"/>
            <w:tcBorders>
              <w:left w:val="single" w:color="auto" w:sz="4" w:space="0"/>
            </w:tcBorders>
            <w:vAlign w:val="center"/>
          </w:tcPr>
          <w:p w14:paraId="5A1EF35F">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40个</w:t>
            </w:r>
          </w:p>
        </w:tc>
        <w:tc>
          <w:tcPr>
            <w:tcW w:w="2319" w:type="dxa"/>
            <w:vAlign w:val="center"/>
          </w:tcPr>
          <w:p w14:paraId="3BBB961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公用勺、筷</w:t>
            </w:r>
          </w:p>
        </w:tc>
        <w:tc>
          <w:tcPr>
            <w:tcW w:w="2319" w:type="dxa"/>
            <w:vAlign w:val="center"/>
          </w:tcPr>
          <w:p w14:paraId="1B19590B">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12套</w:t>
            </w:r>
          </w:p>
        </w:tc>
      </w:tr>
      <w:tr w14:paraId="13AA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8" w:type="dxa"/>
            <w:tcBorders>
              <w:left w:val="single" w:color="auto" w:sz="4" w:space="0"/>
              <w:right w:val="single" w:color="auto" w:sz="4" w:space="0"/>
            </w:tcBorders>
            <w:vAlign w:val="center"/>
          </w:tcPr>
          <w:p w14:paraId="19826C03">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菜肴</w:t>
            </w:r>
          </w:p>
        </w:tc>
        <w:tc>
          <w:tcPr>
            <w:tcW w:w="2319" w:type="dxa"/>
            <w:tcBorders>
              <w:left w:val="single" w:color="auto" w:sz="4" w:space="0"/>
            </w:tcBorders>
            <w:vAlign w:val="center"/>
          </w:tcPr>
          <w:p w14:paraId="5DB4A30A">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12份</w:t>
            </w:r>
          </w:p>
        </w:tc>
        <w:tc>
          <w:tcPr>
            <w:tcW w:w="2319" w:type="dxa"/>
            <w:vAlign w:val="center"/>
          </w:tcPr>
          <w:p w14:paraId="37B22007">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长柄汤勺</w:t>
            </w:r>
          </w:p>
        </w:tc>
        <w:tc>
          <w:tcPr>
            <w:tcW w:w="2319" w:type="dxa"/>
            <w:vAlign w:val="center"/>
          </w:tcPr>
          <w:p w14:paraId="13E349E1">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12个</w:t>
            </w:r>
          </w:p>
        </w:tc>
      </w:tr>
    </w:tbl>
    <w:p w14:paraId="15D591EB">
      <w:pPr>
        <w:pStyle w:val="9"/>
        <w:tabs>
          <w:tab w:val="left" w:pos="834"/>
        </w:tabs>
        <w:spacing w:line="400" w:lineRule="exact"/>
        <w:ind w:firstLine="360" w:firstLineChars="200"/>
        <w:jc w:val="center"/>
        <w:rPr>
          <w:rFonts w:ascii="仿宋_GB2312" w:hAnsi="仿宋_GB2312" w:eastAsia="仿宋_GB2312" w:cs="仿宋_GB2312"/>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ascii="仿宋_GB2312" w:hAnsi="仿宋_GB2312" w:eastAsia="仿宋_GB2312" w:cs="仿宋_GB2312"/>
          <w:lang w:val="en-US" w:eastAsia="zh-CN"/>
        </w:rPr>
        <w:t>表1-14-1物品表</w:t>
      </w:r>
    </w:p>
    <w:p w14:paraId="506011B2">
      <w:pPr>
        <w:spacing w:line="400" w:lineRule="exact"/>
        <w:ind w:firstLine="964" w:firstLineChars="400"/>
        <w:jc w:val="left"/>
        <w:rPr>
          <w:rFonts w:ascii="仿宋_GB2312" w:hAnsi="仿宋_GB2312" w:eastAsia="仿宋_GB2312" w:cs="仿宋_GB2312"/>
          <w:b/>
          <w:bCs/>
          <w:sz w:val="24"/>
        </w:rPr>
      </w:pPr>
      <w:r>
        <w:rPr>
          <w:rFonts w:hint="eastAsia" w:ascii="仿宋_GB2312" w:hAnsi="仿宋_GB2312" w:eastAsia="仿宋_GB2312" w:cs="仿宋_GB2312"/>
          <w:b/>
          <w:bCs/>
          <w:sz w:val="24"/>
          <w:lang w:val="en-US" w:eastAsia="zh-CN"/>
        </w:rPr>
        <w:t>二、</w:t>
      </w:r>
      <w:r>
        <w:rPr>
          <w:rFonts w:hint="eastAsia" w:ascii="仿宋_GB2312" w:hAnsi="仿宋_GB2312" w:eastAsia="仿宋_GB2312" w:cs="仿宋_GB2312"/>
          <w:b/>
          <w:bCs/>
          <w:sz w:val="24"/>
        </w:rPr>
        <w:t>操作步骤及评价标准</w:t>
      </w:r>
    </w:p>
    <w:tbl>
      <w:tblPr>
        <w:tblStyle w:val="7"/>
        <w:tblW w:w="47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1"/>
        <w:gridCol w:w="968"/>
        <w:gridCol w:w="3064"/>
        <w:gridCol w:w="990"/>
        <w:gridCol w:w="1265"/>
        <w:gridCol w:w="5694"/>
      </w:tblGrid>
      <w:tr w14:paraId="2F3E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pct"/>
            <w:gridSpan w:val="2"/>
          </w:tcPr>
          <w:p w14:paraId="20790374">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步骤</w:t>
            </w:r>
          </w:p>
        </w:tc>
        <w:tc>
          <w:tcPr>
            <w:tcW w:w="2331" w:type="pct"/>
            <w:gridSpan w:val="4"/>
          </w:tcPr>
          <w:p w14:paraId="50EC2848">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操作程序及标准</w:t>
            </w:r>
          </w:p>
        </w:tc>
        <w:tc>
          <w:tcPr>
            <w:tcW w:w="2111" w:type="pct"/>
          </w:tcPr>
          <w:p w14:paraId="7682CF08">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完成情况</w:t>
            </w:r>
          </w:p>
        </w:tc>
      </w:tr>
      <w:tr w14:paraId="27E0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Align w:val="center"/>
          </w:tcPr>
          <w:p w14:paraId="255CBAA9">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分鱼前的</w:t>
            </w:r>
          </w:p>
          <w:p w14:paraId="398D0E4A">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准备工作</w:t>
            </w:r>
          </w:p>
        </w:tc>
        <w:tc>
          <w:tcPr>
            <w:tcW w:w="2331" w:type="pct"/>
            <w:gridSpan w:val="4"/>
            <w:vAlign w:val="center"/>
          </w:tcPr>
          <w:p w14:paraId="694A7450">
            <w:pPr>
              <w:numPr>
                <w:ilvl w:val="0"/>
                <w:numId w:val="0"/>
              </w:num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分鱼用具有鱼刀、鱼叉、鱼勺。</w:t>
            </w:r>
          </w:p>
          <w:p w14:paraId="6766C1A6">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将要拆分的整形鱼向客人进行展示。展示的方法有两种，一种为端托式展示，即餐厅服务员用托盘将盛鱼的盘子托至客人面前，向客人介绍菜肴，在介绍的过程中向客人进行菜肴的展示；另一种为桌展，即将烹制好的鱼放在餐台上，然后餐厅服务员向客人介绍菜肴，在介绍的过程中，客人也观察到了鱼的形状。</w:t>
            </w:r>
          </w:p>
        </w:tc>
        <w:tc>
          <w:tcPr>
            <w:tcW w:w="2111" w:type="pct"/>
            <w:vAlign w:val="center"/>
          </w:tcPr>
          <w:p w14:paraId="4F463951">
            <w:pPr>
              <w:spacing w:line="400" w:lineRule="exact"/>
              <w:jc w:val="center"/>
              <w:rPr>
                <w:rFonts w:ascii="仿宋_GB2312" w:hAnsi="仿宋_GB2312" w:eastAsia="仿宋_GB2312" w:cs="仿宋_GB2312"/>
                <w:b/>
                <w:bCs/>
                <w:sz w:val="24"/>
              </w:rPr>
            </w:pPr>
          </w:p>
        </w:tc>
      </w:tr>
      <w:tr w14:paraId="4889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Align w:val="center"/>
          </w:tcPr>
          <w:p w14:paraId="6EF7BD6D">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分鱼的</w:t>
            </w:r>
          </w:p>
          <w:p w14:paraId="33677BC5">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注意事项</w:t>
            </w:r>
          </w:p>
        </w:tc>
        <w:tc>
          <w:tcPr>
            <w:tcW w:w="2331" w:type="pct"/>
            <w:gridSpan w:val="4"/>
            <w:vAlign w:val="center"/>
          </w:tcPr>
          <w:p w14:paraId="05B9CBA1">
            <w:pPr>
              <w:numPr>
                <w:ilvl w:val="0"/>
                <w:numId w:val="0"/>
              </w:num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要求餐刀、叉、勺使用手法得当，不得在操作中发出声响。</w:t>
            </w:r>
          </w:p>
          <w:p w14:paraId="10EE8706">
            <w:pPr>
              <w:numPr>
                <w:ilvl w:val="0"/>
                <w:numId w:val="0"/>
              </w:num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做到汤汁不滴不洒，保持盛器四周清洁卫生。</w:t>
            </w:r>
          </w:p>
          <w:p w14:paraId="7FAAD3E9">
            <w:pPr>
              <w:numPr>
                <w:ilvl w:val="0"/>
                <w:numId w:val="0"/>
              </w:num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操作时，动作要干净利落。</w:t>
            </w:r>
          </w:p>
          <w:p w14:paraId="7142C87C">
            <w:pPr>
              <w:numPr>
                <w:ilvl w:val="0"/>
                <w:numId w:val="0"/>
              </w:num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鱼骨剔出后头尾相连、完整不断，鱼肉去骨后完整美观。分鱼装碟时要均匀、准确。</w:t>
            </w:r>
          </w:p>
        </w:tc>
        <w:tc>
          <w:tcPr>
            <w:tcW w:w="2111" w:type="pct"/>
            <w:vAlign w:val="center"/>
          </w:tcPr>
          <w:p w14:paraId="30CB91BB">
            <w:pPr>
              <w:spacing w:line="400" w:lineRule="exact"/>
              <w:jc w:val="center"/>
              <w:rPr>
                <w:rFonts w:ascii="仿宋_GB2312" w:hAnsi="仿宋_GB2312" w:eastAsia="仿宋_GB2312" w:cs="仿宋_GB2312"/>
                <w:b/>
                <w:bCs/>
                <w:sz w:val="24"/>
              </w:rPr>
            </w:pPr>
          </w:p>
        </w:tc>
      </w:tr>
      <w:tr w14:paraId="6927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restart"/>
            <w:vAlign w:val="center"/>
          </w:tcPr>
          <w:p w14:paraId="489C4DA7">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分鱼的方法</w:t>
            </w:r>
          </w:p>
        </w:tc>
        <w:tc>
          <w:tcPr>
            <w:tcW w:w="2331" w:type="pct"/>
            <w:gridSpan w:val="4"/>
            <w:vAlign w:val="center"/>
          </w:tcPr>
          <w:p w14:paraId="58FC0498">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1.分糖醋整鱼时，左手握餐勺压在鱼头处，右手拿餐叉从鱼腹两侧将鱼肉切离鱼骨。由于糖醋鱼较焦脆，因此在操作时要用力得当，待鱼肉切开后，将鱼块分装餐碟中，并用餐勺盛糖醋汁浇于鱼块上，便可分送给客人食用。分糖醋鱼时，要速度快，因为它属火候菜，如时间间隔过长，往往直接影响菜肴的质量。</w:t>
            </w:r>
          </w:p>
        </w:tc>
        <w:tc>
          <w:tcPr>
            <w:tcW w:w="2111" w:type="pct"/>
            <w:vAlign w:val="center"/>
          </w:tcPr>
          <w:p w14:paraId="18F6F533">
            <w:pPr>
              <w:spacing w:line="400" w:lineRule="exact"/>
              <w:jc w:val="center"/>
              <w:rPr>
                <w:rFonts w:ascii="仿宋_GB2312" w:hAnsi="仿宋_GB2312" w:eastAsia="仿宋_GB2312" w:cs="仿宋_GB2312"/>
                <w:b/>
                <w:bCs/>
                <w:sz w:val="24"/>
              </w:rPr>
            </w:pPr>
          </w:p>
        </w:tc>
      </w:tr>
      <w:tr w14:paraId="5E76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7208BBF8">
            <w:pPr>
              <w:spacing w:line="400" w:lineRule="exact"/>
              <w:jc w:val="center"/>
              <w:rPr>
                <w:rFonts w:ascii="仿宋_GB2312" w:hAnsi="仿宋_GB2312" w:eastAsia="仿宋_GB2312" w:cs="仿宋_GB2312"/>
                <w:b/>
                <w:bCs/>
                <w:sz w:val="24"/>
              </w:rPr>
            </w:pPr>
          </w:p>
        </w:tc>
        <w:tc>
          <w:tcPr>
            <w:tcW w:w="2331" w:type="pct"/>
            <w:gridSpan w:val="4"/>
            <w:vAlign w:val="center"/>
          </w:tcPr>
          <w:p w14:paraId="7005641A">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2.分清蒸整鱼时，左手握餐叉将鱼头固定，右手用餐刀从鱼中骨由头顺切至鱼尾，然后将切开的鱼肉分向两侧脱离鱼骨，待鱼骨露出后，将餐刀横于鱼骨与鱼肉之间，刀刃向鱼头，由鱼尾向鱼头处将鱼骨与鱼肉切开，当骨、肉分离后，用刀、叉轻轻将鱼骨托起放于鱼盘靠桌心一侧的盘边处，再将上片鱼肉与下片鱼肉吻合，使之仍呈一整鱼状（无头尾），同时餐叉与餐刀配合，将鱼肉切成10等份（按10人用餐），并用餐叉、餐勺将鱼肉分别盛于餐碟中送与客人。分干烧鱼、油浸鱼与分清蒸鱼步骤相同。</w:t>
            </w:r>
          </w:p>
        </w:tc>
        <w:tc>
          <w:tcPr>
            <w:tcW w:w="2111" w:type="pct"/>
            <w:vAlign w:val="center"/>
          </w:tcPr>
          <w:p w14:paraId="6831B6F5">
            <w:pPr>
              <w:spacing w:line="400" w:lineRule="exact"/>
              <w:jc w:val="center"/>
              <w:rPr>
                <w:rFonts w:ascii="仿宋_GB2312" w:hAnsi="仿宋_GB2312" w:eastAsia="仿宋_GB2312" w:cs="仿宋_GB2312"/>
                <w:b/>
                <w:bCs/>
                <w:sz w:val="24"/>
              </w:rPr>
            </w:pPr>
          </w:p>
        </w:tc>
      </w:tr>
      <w:tr w14:paraId="23F5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Align w:val="center"/>
          </w:tcPr>
          <w:p w14:paraId="380CFED2">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分汤前的</w:t>
            </w:r>
          </w:p>
          <w:p w14:paraId="75BC9BCF">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准备工作</w:t>
            </w:r>
          </w:p>
        </w:tc>
        <w:tc>
          <w:tcPr>
            <w:tcW w:w="2331" w:type="pct"/>
            <w:gridSpan w:val="4"/>
            <w:vAlign w:val="center"/>
          </w:tcPr>
          <w:p w14:paraId="46A2CCE8">
            <w:pPr>
              <w:numPr>
                <w:ilvl w:val="0"/>
                <w:numId w:val="0"/>
              </w:num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分汤的工具：大汤勺、筷子、餐刀、餐叉等。</w:t>
            </w:r>
          </w:p>
          <w:p w14:paraId="3FF59E46">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注意手法卫生、动作利索、分量均匀、跟上佐料</w:t>
            </w:r>
            <w:r>
              <w:rPr>
                <w:rFonts w:hint="eastAsia" w:ascii="仿宋_GB2312" w:hAnsi="仿宋_GB2312" w:eastAsia="仿宋_GB2312" w:cs="仿宋_GB2312"/>
                <w:sz w:val="24"/>
              </w:rPr>
              <w:t>。</w:t>
            </w:r>
          </w:p>
        </w:tc>
        <w:tc>
          <w:tcPr>
            <w:tcW w:w="2111" w:type="pct"/>
            <w:vAlign w:val="center"/>
          </w:tcPr>
          <w:p w14:paraId="02B73A53">
            <w:pPr>
              <w:spacing w:line="400" w:lineRule="exact"/>
              <w:jc w:val="center"/>
              <w:rPr>
                <w:rFonts w:ascii="仿宋_GB2312" w:hAnsi="仿宋_GB2312" w:eastAsia="仿宋_GB2312" w:cs="仿宋_GB2312"/>
                <w:b/>
                <w:bCs/>
                <w:sz w:val="24"/>
              </w:rPr>
            </w:pPr>
          </w:p>
        </w:tc>
      </w:tr>
      <w:tr w14:paraId="1D27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restart"/>
            <w:vAlign w:val="center"/>
          </w:tcPr>
          <w:p w14:paraId="3E3C0FD4">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分汤的</w:t>
            </w:r>
          </w:p>
          <w:p w14:paraId="41776309">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注意事项</w:t>
            </w:r>
          </w:p>
        </w:tc>
        <w:tc>
          <w:tcPr>
            <w:tcW w:w="2331" w:type="pct"/>
            <w:gridSpan w:val="4"/>
            <w:vAlign w:val="center"/>
          </w:tcPr>
          <w:p w14:paraId="30E948E3">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1.从主宾位开始分汤，站在客人的左侧，再按顺时针方向依次为客人分让。</w:t>
            </w:r>
          </w:p>
        </w:tc>
        <w:tc>
          <w:tcPr>
            <w:tcW w:w="2111" w:type="pct"/>
            <w:vAlign w:val="center"/>
          </w:tcPr>
          <w:p w14:paraId="1DD436B9">
            <w:pPr>
              <w:spacing w:line="400" w:lineRule="exact"/>
              <w:jc w:val="center"/>
              <w:rPr>
                <w:rFonts w:ascii="仿宋_GB2312" w:hAnsi="仿宋_GB2312" w:eastAsia="仿宋_GB2312" w:cs="仿宋_GB2312"/>
                <w:b/>
                <w:bCs/>
                <w:sz w:val="24"/>
              </w:rPr>
            </w:pPr>
          </w:p>
        </w:tc>
      </w:tr>
      <w:tr w14:paraId="291A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19305E81">
            <w:pPr>
              <w:spacing w:line="400" w:lineRule="exact"/>
              <w:jc w:val="center"/>
              <w:rPr>
                <w:rFonts w:ascii="仿宋_GB2312" w:hAnsi="仿宋_GB2312" w:eastAsia="仿宋_GB2312" w:cs="仿宋_GB2312"/>
                <w:b/>
                <w:bCs/>
                <w:sz w:val="24"/>
              </w:rPr>
            </w:pPr>
          </w:p>
        </w:tc>
        <w:tc>
          <w:tcPr>
            <w:tcW w:w="2331" w:type="pct"/>
            <w:gridSpan w:val="4"/>
            <w:vAlign w:val="center"/>
          </w:tcPr>
          <w:p w14:paraId="00FA14CC">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2.如果原料为整体的，</w:t>
            </w:r>
            <w:r>
              <w:rPr>
                <w:rFonts w:hint="eastAsia" w:ascii="仿宋_GB2312" w:hAnsi="仿宋_GB2312" w:eastAsia="仿宋_GB2312" w:cs="仿宋_GB2312"/>
                <w:sz w:val="24"/>
                <w:lang w:eastAsia="zh-CN"/>
              </w:rPr>
              <w:t>如</w:t>
            </w:r>
            <w:r>
              <w:rPr>
                <w:rFonts w:hint="eastAsia" w:ascii="仿宋_GB2312" w:hAnsi="仿宋_GB2312" w:eastAsia="仿宋_GB2312" w:cs="仿宋_GB2312"/>
                <w:sz w:val="24"/>
              </w:rPr>
              <w:t>整鸡、整鸭等，可以在餐桌，也可以在服务台，先将其分割好，再进行分汤。</w:t>
            </w:r>
          </w:p>
        </w:tc>
        <w:tc>
          <w:tcPr>
            <w:tcW w:w="2111" w:type="pct"/>
            <w:vAlign w:val="center"/>
          </w:tcPr>
          <w:p w14:paraId="5AEF5BC9">
            <w:pPr>
              <w:spacing w:line="400" w:lineRule="exact"/>
              <w:jc w:val="center"/>
              <w:rPr>
                <w:rFonts w:ascii="仿宋_GB2312" w:hAnsi="仿宋_GB2312" w:eastAsia="仿宋_GB2312" w:cs="仿宋_GB2312"/>
                <w:b/>
                <w:bCs/>
                <w:sz w:val="24"/>
              </w:rPr>
            </w:pPr>
          </w:p>
        </w:tc>
      </w:tr>
      <w:tr w14:paraId="69E4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1624FD50">
            <w:pPr>
              <w:spacing w:line="400" w:lineRule="exact"/>
              <w:jc w:val="center"/>
              <w:rPr>
                <w:rFonts w:ascii="仿宋_GB2312" w:hAnsi="仿宋_GB2312" w:eastAsia="仿宋_GB2312" w:cs="仿宋_GB2312"/>
                <w:b/>
                <w:bCs/>
                <w:sz w:val="24"/>
              </w:rPr>
            </w:pPr>
          </w:p>
        </w:tc>
        <w:tc>
          <w:tcPr>
            <w:tcW w:w="2331" w:type="pct"/>
            <w:gridSpan w:val="4"/>
            <w:vAlign w:val="center"/>
          </w:tcPr>
          <w:p w14:paraId="7AF8570C">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3.一般分盛至汤碗的8分处。</w:t>
            </w:r>
          </w:p>
        </w:tc>
        <w:tc>
          <w:tcPr>
            <w:tcW w:w="2111" w:type="pct"/>
            <w:vAlign w:val="center"/>
          </w:tcPr>
          <w:p w14:paraId="40C40B23">
            <w:pPr>
              <w:spacing w:line="400" w:lineRule="exact"/>
              <w:jc w:val="center"/>
              <w:rPr>
                <w:rFonts w:ascii="仿宋_GB2312" w:hAnsi="仿宋_GB2312" w:eastAsia="仿宋_GB2312" w:cs="仿宋_GB2312"/>
                <w:b/>
                <w:bCs/>
                <w:sz w:val="24"/>
              </w:rPr>
            </w:pPr>
          </w:p>
        </w:tc>
      </w:tr>
      <w:tr w14:paraId="4097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restart"/>
            <w:vAlign w:val="center"/>
          </w:tcPr>
          <w:p w14:paraId="4C14B87A">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分汤的方法</w:t>
            </w:r>
          </w:p>
        </w:tc>
        <w:tc>
          <w:tcPr>
            <w:tcW w:w="2331" w:type="pct"/>
            <w:gridSpan w:val="4"/>
            <w:vAlign w:val="center"/>
          </w:tcPr>
          <w:p w14:paraId="69A2DCEB">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1.当汤与原料有明显区分时：先将盛器内的汤分进客人的碗内，然后再将汤中的原料均匀地分入客人的汤碗中。</w:t>
            </w:r>
          </w:p>
        </w:tc>
        <w:tc>
          <w:tcPr>
            <w:tcW w:w="2111" w:type="pct"/>
            <w:vAlign w:val="center"/>
          </w:tcPr>
          <w:p w14:paraId="27877B67">
            <w:pPr>
              <w:spacing w:line="400" w:lineRule="exact"/>
              <w:jc w:val="center"/>
              <w:rPr>
                <w:rFonts w:ascii="仿宋_GB2312" w:hAnsi="仿宋_GB2312" w:eastAsia="仿宋_GB2312" w:cs="仿宋_GB2312"/>
                <w:b/>
                <w:bCs/>
                <w:sz w:val="24"/>
              </w:rPr>
            </w:pPr>
          </w:p>
        </w:tc>
      </w:tr>
      <w:tr w14:paraId="5C4A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5EBFFE4A">
            <w:pPr>
              <w:spacing w:line="400" w:lineRule="exact"/>
              <w:jc w:val="center"/>
              <w:rPr>
                <w:rFonts w:ascii="仿宋_GB2312" w:hAnsi="仿宋_GB2312" w:eastAsia="仿宋_GB2312" w:cs="仿宋_GB2312"/>
                <w:b/>
                <w:bCs/>
                <w:sz w:val="24"/>
              </w:rPr>
            </w:pPr>
          </w:p>
        </w:tc>
        <w:tc>
          <w:tcPr>
            <w:tcW w:w="2331" w:type="pct"/>
            <w:gridSpan w:val="4"/>
            <w:vAlign w:val="center"/>
          </w:tcPr>
          <w:p w14:paraId="29BF04B1">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2.当汤与原料有明显区分时：先将盛器里原料均匀地分到汤碗中，再将汤分到汤碗中。以上两种方法各有所长，视不同的汤类而定。</w:t>
            </w:r>
          </w:p>
        </w:tc>
        <w:tc>
          <w:tcPr>
            <w:tcW w:w="2111" w:type="pct"/>
            <w:vAlign w:val="center"/>
          </w:tcPr>
          <w:p w14:paraId="650D1768">
            <w:pPr>
              <w:spacing w:line="400" w:lineRule="exact"/>
              <w:jc w:val="center"/>
              <w:rPr>
                <w:rFonts w:ascii="仿宋_GB2312" w:hAnsi="仿宋_GB2312" w:eastAsia="仿宋_GB2312" w:cs="仿宋_GB2312"/>
                <w:b/>
                <w:bCs/>
                <w:sz w:val="24"/>
              </w:rPr>
            </w:pPr>
          </w:p>
        </w:tc>
      </w:tr>
      <w:tr w14:paraId="0DA5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gridSpan w:val="2"/>
            <w:vMerge w:val="continue"/>
            <w:vAlign w:val="center"/>
          </w:tcPr>
          <w:p w14:paraId="717522F3">
            <w:pPr>
              <w:spacing w:line="400" w:lineRule="exact"/>
              <w:jc w:val="center"/>
              <w:rPr>
                <w:rFonts w:ascii="仿宋_GB2312" w:hAnsi="仿宋_GB2312" w:eastAsia="仿宋_GB2312" w:cs="仿宋_GB2312"/>
                <w:b/>
                <w:bCs/>
                <w:sz w:val="24"/>
              </w:rPr>
            </w:pPr>
          </w:p>
        </w:tc>
        <w:tc>
          <w:tcPr>
            <w:tcW w:w="2331" w:type="pct"/>
            <w:gridSpan w:val="4"/>
            <w:vAlign w:val="center"/>
          </w:tcPr>
          <w:p w14:paraId="400ACAC5">
            <w:pPr>
              <w:spacing w:line="400" w:lineRule="exact"/>
              <w:jc w:val="both"/>
              <w:rPr>
                <w:rFonts w:ascii="仿宋_GB2312" w:hAnsi="仿宋_GB2312" w:eastAsia="仿宋_GB2312" w:cs="仿宋_GB2312"/>
                <w:sz w:val="24"/>
              </w:rPr>
            </w:pPr>
            <w:r>
              <w:rPr>
                <w:rFonts w:hint="eastAsia" w:ascii="仿宋_GB2312" w:hAnsi="仿宋_GB2312" w:eastAsia="仿宋_GB2312" w:cs="仿宋_GB2312"/>
                <w:sz w:val="24"/>
              </w:rPr>
              <w:t>3.第三种是汤与原料没有明显区分时，一次性将汤分到汤碗即可。</w:t>
            </w:r>
          </w:p>
        </w:tc>
        <w:tc>
          <w:tcPr>
            <w:tcW w:w="2111" w:type="pct"/>
            <w:vAlign w:val="center"/>
          </w:tcPr>
          <w:p w14:paraId="4F14E9A6">
            <w:pPr>
              <w:spacing w:line="400" w:lineRule="exact"/>
              <w:jc w:val="center"/>
              <w:rPr>
                <w:rFonts w:ascii="仿宋_GB2312" w:hAnsi="仿宋_GB2312" w:eastAsia="仿宋_GB2312" w:cs="仿宋_GB2312"/>
                <w:b/>
                <w:bCs/>
                <w:sz w:val="24"/>
              </w:rPr>
            </w:pPr>
          </w:p>
        </w:tc>
      </w:tr>
      <w:tr w14:paraId="031E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restart"/>
            <w:vAlign w:val="center"/>
          </w:tcPr>
          <w:p w14:paraId="0EF08158">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评分标准</w:t>
            </w:r>
          </w:p>
        </w:tc>
        <w:tc>
          <w:tcPr>
            <w:tcW w:w="363" w:type="pct"/>
            <w:gridSpan w:val="2"/>
            <w:vAlign w:val="center"/>
          </w:tcPr>
          <w:p w14:paraId="523463F3">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项目</w:t>
            </w:r>
          </w:p>
        </w:tc>
        <w:tc>
          <w:tcPr>
            <w:tcW w:w="1136" w:type="pct"/>
            <w:vAlign w:val="center"/>
          </w:tcPr>
          <w:p w14:paraId="29C5709A">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标准</w:t>
            </w:r>
          </w:p>
        </w:tc>
        <w:tc>
          <w:tcPr>
            <w:tcW w:w="367" w:type="pct"/>
            <w:vAlign w:val="center"/>
          </w:tcPr>
          <w:p w14:paraId="51DCA95A">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权重</w:t>
            </w:r>
          </w:p>
        </w:tc>
        <w:tc>
          <w:tcPr>
            <w:tcW w:w="469" w:type="pct"/>
            <w:vAlign w:val="center"/>
          </w:tcPr>
          <w:p w14:paraId="6953C8E0">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得分</w:t>
            </w:r>
          </w:p>
        </w:tc>
        <w:tc>
          <w:tcPr>
            <w:tcW w:w="2111" w:type="pct"/>
            <w:vMerge w:val="restart"/>
            <w:vAlign w:val="center"/>
          </w:tcPr>
          <w:p w14:paraId="7F30B20C">
            <w:pPr>
              <w:spacing w:line="400" w:lineRule="exact"/>
              <w:jc w:val="center"/>
              <w:rPr>
                <w:rFonts w:ascii="仿宋_GB2312" w:hAnsi="仿宋_GB2312" w:eastAsia="仿宋_GB2312" w:cs="仿宋_GB2312"/>
                <w:b/>
                <w:bCs/>
                <w:sz w:val="24"/>
              </w:rPr>
            </w:pPr>
          </w:p>
          <w:p w14:paraId="32308A57">
            <w:pPr>
              <w:spacing w:line="400" w:lineRule="exact"/>
              <w:jc w:val="both"/>
              <w:rPr>
                <w:rFonts w:ascii="仿宋_GB2312" w:hAnsi="仿宋_GB2312" w:eastAsia="仿宋_GB2312" w:cs="仿宋_GB2312"/>
                <w:b/>
                <w:bCs/>
                <w:sz w:val="24"/>
              </w:rPr>
            </w:pPr>
          </w:p>
        </w:tc>
      </w:tr>
      <w:tr w14:paraId="05FB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49BA9A09">
            <w:pPr>
              <w:spacing w:line="400" w:lineRule="exact"/>
              <w:jc w:val="left"/>
            </w:pPr>
          </w:p>
        </w:tc>
        <w:tc>
          <w:tcPr>
            <w:tcW w:w="363" w:type="pct"/>
            <w:gridSpan w:val="2"/>
            <w:vAlign w:val="center"/>
          </w:tcPr>
          <w:p w14:paraId="5AA044E8">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程序</w:t>
            </w:r>
          </w:p>
        </w:tc>
        <w:tc>
          <w:tcPr>
            <w:tcW w:w="1136" w:type="pct"/>
            <w:vAlign w:val="center"/>
          </w:tcPr>
          <w:p w14:paraId="486072FB">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服务程序无遗漏。</w:t>
            </w:r>
          </w:p>
        </w:tc>
        <w:tc>
          <w:tcPr>
            <w:tcW w:w="367" w:type="pct"/>
            <w:vAlign w:val="center"/>
          </w:tcPr>
          <w:p w14:paraId="53F9EE64">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c>
          <w:tcPr>
            <w:tcW w:w="469" w:type="pct"/>
            <w:vAlign w:val="center"/>
          </w:tcPr>
          <w:p w14:paraId="4A87139F">
            <w:pPr>
              <w:spacing w:line="400" w:lineRule="exact"/>
              <w:jc w:val="both"/>
              <w:rPr>
                <w:rFonts w:ascii="仿宋_GB2312" w:hAnsi="仿宋_GB2312" w:eastAsia="仿宋_GB2312" w:cs="仿宋_GB2312"/>
                <w:kern w:val="2"/>
                <w:sz w:val="24"/>
                <w:szCs w:val="24"/>
                <w:lang w:val="en-US" w:eastAsia="zh-CN" w:bidi="ar-SA"/>
              </w:rPr>
            </w:pPr>
          </w:p>
        </w:tc>
        <w:tc>
          <w:tcPr>
            <w:tcW w:w="2111" w:type="pct"/>
            <w:vMerge w:val="continue"/>
            <w:vAlign w:val="center"/>
          </w:tcPr>
          <w:p w14:paraId="2C6CD996">
            <w:pPr>
              <w:spacing w:line="400" w:lineRule="exact"/>
              <w:jc w:val="left"/>
              <w:rPr>
                <w:rFonts w:ascii="仿宋_GB2312" w:hAnsi="仿宋_GB2312" w:eastAsia="仿宋_GB2312" w:cs="仿宋_GB2312"/>
                <w:sz w:val="24"/>
              </w:rPr>
            </w:pPr>
          </w:p>
        </w:tc>
      </w:tr>
      <w:tr w14:paraId="5F0A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38B8B814">
            <w:pPr>
              <w:spacing w:line="400" w:lineRule="exact"/>
              <w:jc w:val="left"/>
            </w:pPr>
          </w:p>
        </w:tc>
        <w:tc>
          <w:tcPr>
            <w:tcW w:w="363" w:type="pct"/>
            <w:gridSpan w:val="2"/>
            <w:vAlign w:val="center"/>
          </w:tcPr>
          <w:p w14:paraId="5B67ED66">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动作</w:t>
            </w:r>
          </w:p>
        </w:tc>
        <w:tc>
          <w:tcPr>
            <w:tcW w:w="1136" w:type="pct"/>
            <w:vAlign w:val="center"/>
          </w:tcPr>
          <w:p w14:paraId="42EB5A2E">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分菜和剔鱼动作准备、一次到位。</w:t>
            </w:r>
          </w:p>
        </w:tc>
        <w:tc>
          <w:tcPr>
            <w:tcW w:w="367" w:type="pct"/>
            <w:vAlign w:val="center"/>
          </w:tcPr>
          <w:p w14:paraId="304DC9A1">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30</w:t>
            </w:r>
          </w:p>
        </w:tc>
        <w:tc>
          <w:tcPr>
            <w:tcW w:w="469" w:type="pct"/>
            <w:vAlign w:val="center"/>
          </w:tcPr>
          <w:p w14:paraId="746C9F93">
            <w:pPr>
              <w:spacing w:line="400" w:lineRule="exact"/>
              <w:jc w:val="both"/>
              <w:rPr>
                <w:rFonts w:ascii="仿宋_GB2312" w:hAnsi="仿宋_GB2312" w:eastAsia="仿宋_GB2312" w:cs="仿宋_GB2312"/>
                <w:sz w:val="24"/>
              </w:rPr>
            </w:pPr>
          </w:p>
        </w:tc>
        <w:tc>
          <w:tcPr>
            <w:tcW w:w="2111" w:type="pct"/>
            <w:vMerge w:val="continue"/>
            <w:vAlign w:val="center"/>
          </w:tcPr>
          <w:p w14:paraId="22DE655F">
            <w:pPr>
              <w:spacing w:line="400" w:lineRule="exact"/>
              <w:jc w:val="left"/>
              <w:rPr>
                <w:rFonts w:ascii="仿宋_GB2312" w:hAnsi="仿宋_GB2312" w:eastAsia="仿宋_GB2312" w:cs="仿宋_GB2312"/>
                <w:sz w:val="24"/>
              </w:rPr>
            </w:pPr>
          </w:p>
        </w:tc>
      </w:tr>
      <w:tr w14:paraId="4F7E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52" w:type="pct"/>
            <w:vMerge w:val="continue"/>
            <w:vAlign w:val="center"/>
          </w:tcPr>
          <w:p w14:paraId="237FA0A4">
            <w:pPr>
              <w:spacing w:line="400" w:lineRule="exact"/>
              <w:jc w:val="left"/>
              <w:rPr>
                <w:rFonts w:ascii="仿宋_GB2312" w:hAnsi="仿宋_GB2312" w:eastAsia="仿宋_GB2312" w:cs="仿宋_GB2312"/>
                <w:sz w:val="24"/>
              </w:rPr>
            </w:pPr>
          </w:p>
        </w:tc>
        <w:tc>
          <w:tcPr>
            <w:tcW w:w="363" w:type="pct"/>
            <w:gridSpan w:val="2"/>
            <w:vAlign w:val="center"/>
          </w:tcPr>
          <w:p w14:paraId="1B8B9C60">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整型</w:t>
            </w:r>
          </w:p>
        </w:tc>
        <w:tc>
          <w:tcPr>
            <w:tcW w:w="1136" w:type="pct"/>
            <w:vAlign w:val="center"/>
          </w:tcPr>
          <w:p w14:paraId="1271DF02">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菜量均匀和鱼肉无破碎、可较好保持鱼的原型。</w:t>
            </w:r>
          </w:p>
        </w:tc>
        <w:tc>
          <w:tcPr>
            <w:tcW w:w="367" w:type="pct"/>
            <w:vAlign w:val="center"/>
          </w:tcPr>
          <w:p w14:paraId="6EB5D09C">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c>
          <w:tcPr>
            <w:tcW w:w="469" w:type="pct"/>
            <w:vAlign w:val="center"/>
          </w:tcPr>
          <w:p w14:paraId="25542694">
            <w:pPr>
              <w:spacing w:line="400" w:lineRule="exact"/>
              <w:jc w:val="both"/>
              <w:rPr>
                <w:rFonts w:ascii="仿宋_GB2312" w:hAnsi="仿宋_GB2312" w:eastAsia="仿宋_GB2312" w:cs="仿宋_GB2312"/>
                <w:sz w:val="24"/>
              </w:rPr>
            </w:pPr>
          </w:p>
        </w:tc>
        <w:tc>
          <w:tcPr>
            <w:tcW w:w="2111" w:type="pct"/>
            <w:vMerge w:val="continue"/>
            <w:vAlign w:val="center"/>
          </w:tcPr>
          <w:p w14:paraId="669B970F">
            <w:pPr>
              <w:spacing w:line="400" w:lineRule="exact"/>
              <w:jc w:val="left"/>
              <w:rPr>
                <w:rFonts w:ascii="仿宋_GB2312" w:hAnsi="仿宋_GB2312" w:eastAsia="仿宋_GB2312" w:cs="仿宋_GB2312"/>
                <w:sz w:val="24"/>
              </w:rPr>
            </w:pPr>
          </w:p>
        </w:tc>
      </w:tr>
      <w:tr w14:paraId="14EC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15690311">
            <w:pPr>
              <w:spacing w:line="400" w:lineRule="exact"/>
              <w:jc w:val="left"/>
              <w:rPr>
                <w:rFonts w:ascii="仿宋_GB2312" w:hAnsi="仿宋_GB2312" w:eastAsia="仿宋_GB2312" w:cs="仿宋_GB2312"/>
                <w:sz w:val="24"/>
              </w:rPr>
            </w:pPr>
          </w:p>
        </w:tc>
        <w:tc>
          <w:tcPr>
            <w:tcW w:w="363" w:type="pct"/>
            <w:gridSpan w:val="2"/>
            <w:vAlign w:val="center"/>
          </w:tcPr>
          <w:p w14:paraId="1E920B29">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分派</w:t>
            </w:r>
          </w:p>
        </w:tc>
        <w:tc>
          <w:tcPr>
            <w:tcW w:w="1136" w:type="pct"/>
            <w:vAlign w:val="center"/>
          </w:tcPr>
          <w:p w14:paraId="3E8CF4D6">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分派分量均匀。</w:t>
            </w:r>
          </w:p>
        </w:tc>
        <w:tc>
          <w:tcPr>
            <w:tcW w:w="367" w:type="pct"/>
            <w:vAlign w:val="center"/>
          </w:tcPr>
          <w:p w14:paraId="3CCA8C99">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7E967CC6">
            <w:pPr>
              <w:spacing w:line="400" w:lineRule="exact"/>
              <w:jc w:val="both"/>
              <w:rPr>
                <w:rFonts w:ascii="仿宋_GB2312" w:hAnsi="仿宋_GB2312" w:eastAsia="仿宋_GB2312" w:cs="仿宋_GB2312"/>
                <w:sz w:val="24"/>
              </w:rPr>
            </w:pPr>
          </w:p>
        </w:tc>
        <w:tc>
          <w:tcPr>
            <w:tcW w:w="2111" w:type="pct"/>
            <w:vMerge w:val="continue"/>
            <w:vAlign w:val="center"/>
          </w:tcPr>
          <w:p w14:paraId="396DA260">
            <w:pPr>
              <w:spacing w:line="400" w:lineRule="exact"/>
              <w:jc w:val="left"/>
              <w:rPr>
                <w:rFonts w:ascii="仿宋_GB2312" w:hAnsi="仿宋_GB2312" w:eastAsia="仿宋_GB2312" w:cs="仿宋_GB2312"/>
                <w:sz w:val="24"/>
              </w:rPr>
            </w:pPr>
          </w:p>
        </w:tc>
      </w:tr>
      <w:tr w14:paraId="6A02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14B069E5">
            <w:pPr>
              <w:spacing w:line="400" w:lineRule="exact"/>
              <w:jc w:val="left"/>
              <w:rPr>
                <w:rFonts w:ascii="仿宋_GB2312" w:hAnsi="仿宋_GB2312" w:eastAsia="仿宋_GB2312" w:cs="仿宋_GB2312"/>
                <w:sz w:val="24"/>
              </w:rPr>
            </w:pPr>
          </w:p>
        </w:tc>
        <w:tc>
          <w:tcPr>
            <w:tcW w:w="363" w:type="pct"/>
            <w:gridSpan w:val="2"/>
            <w:vAlign w:val="center"/>
          </w:tcPr>
          <w:p w14:paraId="161C0B1A">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时间</w:t>
            </w:r>
          </w:p>
        </w:tc>
        <w:tc>
          <w:tcPr>
            <w:tcW w:w="1136" w:type="pct"/>
            <w:vAlign w:val="center"/>
          </w:tcPr>
          <w:p w14:paraId="72712B7A">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在规定时间（4分钟）完成。</w:t>
            </w:r>
          </w:p>
        </w:tc>
        <w:tc>
          <w:tcPr>
            <w:tcW w:w="367" w:type="pct"/>
            <w:vAlign w:val="center"/>
          </w:tcPr>
          <w:p w14:paraId="00E35DFF">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4FA24BC8">
            <w:pPr>
              <w:spacing w:line="400" w:lineRule="exact"/>
              <w:jc w:val="both"/>
              <w:rPr>
                <w:rFonts w:ascii="仿宋_GB2312" w:hAnsi="仿宋_GB2312" w:eastAsia="仿宋_GB2312" w:cs="仿宋_GB2312"/>
                <w:sz w:val="24"/>
              </w:rPr>
            </w:pPr>
          </w:p>
        </w:tc>
        <w:tc>
          <w:tcPr>
            <w:tcW w:w="2111" w:type="pct"/>
            <w:vMerge w:val="continue"/>
            <w:vAlign w:val="center"/>
          </w:tcPr>
          <w:p w14:paraId="2D799508">
            <w:pPr>
              <w:spacing w:line="400" w:lineRule="exact"/>
              <w:jc w:val="left"/>
              <w:rPr>
                <w:rFonts w:ascii="仿宋_GB2312" w:hAnsi="仿宋_GB2312" w:eastAsia="仿宋_GB2312" w:cs="仿宋_GB2312"/>
                <w:sz w:val="24"/>
              </w:rPr>
            </w:pPr>
          </w:p>
        </w:tc>
      </w:tr>
      <w:tr w14:paraId="252C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pct"/>
            <w:vMerge w:val="continue"/>
            <w:vAlign w:val="center"/>
          </w:tcPr>
          <w:p w14:paraId="1C20D05F">
            <w:pPr>
              <w:spacing w:line="400" w:lineRule="exact"/>
              <w:jc w:val="left"/>
              <w:rPr>
                <w:rFonts w:ascii="仿宋_GB2312" w:hAnsi="仿宋_GB2312" w:eastAsia="仿宋_GB2312" w:cs="仿宋_GB2312"/>
                <w:sz w:val="24"/>
              </w:rPr>
            </w:pPr>
          </w:p>
        </w:tc>
        <w:tc>
          <w:tcPr>
            <w:tcW w:w="363" w:type="pct"/>
            <w:gridSpan w:val="2"/>
            <w:vAlign w:val="center"/>
          </w:tcPr>
          <w:p w14:paraId="602E787D">
            <w:pPr>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效果</w:t>
            </w:r>
          </w:p>
        </w:tc>
        <w:tc>
          <w:tcPr>
            <w:tcW w:w="1136" w:type="pct"/>
            <w:vAlign w:val="center"/>
          </w:tcPr>
          <w:p w14:paraId="0DB28554">
            <w:pPr>
              <w:spacing w:line="400" w:lineRule="exact"/>
              <w:jc w:val="both"/>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程序完整、操作动作流畅。</w:t>
            </w:r>
          </w:p>
        </w:tc>
        <w:tc>
          <w:tcPr>
            <w:tcW w:w="367" w:type="pct"/>
            <w:vAlign w:val="center"/>
          </w:tcPr>
          <w:p w14:paraId="3A89F40A">
            <w:pPr>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469" w:type="pct"/>
            <w:vAlign w:val="center"/>
          </w:tcPr>
          <w:p w14:paraId="7854282D">
            <w:pPr>
              <w:spacing w:line="400" w:lineRule="exact"/>
              <w:jc w:val="both"/>
              <w:rPr>
                <w:rFonts w:ascii="仿宋_GB2312" w:hAnsi="仿宋_GB2312" w:eastAsia="仿宋_GB2312" w:cs="仿宋_GB2312"/>
                <w:sz w:val="24"/>
              </w:rPr>
            </w:pPr>
          </w:p>
        </w:tc>
        <w:tc>
          <w:tcPr>
            <w:tcW w:w="2111" w:type="pct"/>
            <w:vMerge w:val="continue"/>
            <w:vAlign w:val="center"/>
          </w:tcPr>
          <w:p w14:paraId="7AF5707C">
            <w:pPr>
              <w:spacing w:line="400" w:lineRule="exact"/>
              <w:jc w:val="left"/>
              <w:rPr>
                <w:rFonts w:ascii="仿宋_GB2312" w:hAnsi="仿宋_GB2312" w:eastAsia="仿宋_GB2312" w:cs="仿宋_GB2312"/>
                <w:sz w:val="24"/>
              </w:rPr>
            </w:pPr>
          </w:p>
        </w:tc>
      </w:tr>
    </w:tbl>
    <w:p w14:paraId="5E91231D">
      <w:pPr>
        <w:spacing w:line="400" w:lineRule="exact"/>
        <w:jc w:val="left"/>
        <w:rPr>
          <w:rFonts w:ascii="仿宋_GB2312" w:hAnsi="仿宋_GB2312" w:eastAsia="仿宋_GB2312" w:cs="仿宋_GB2312"/>
          <w:b/>
          <w:bCs/>
          <w:sz w:val="24"/>
        </w:rPr>
        <w:sectPr>
          <w:pgSz w:w="16838" w:h="11906" w:orient="landscape"/>
          <w:pgMar w:top="1417" w:right="1417" w:bottom="1417" w:left="1417" w:header="851" w:footer="992" w:gutter="0"/>
          <w:pgNumType w:fmt="decimal"/>
          <w:cols w:space="425" w:num="1"/>
          <w:docGrid w:type="lines" w:linePitch="312" w:charSpace="0"/>
        </w:sectPr>
      </w:pPr>
    </w:p>
    <w:p w14:paraId="70D4D819">
      <w:pPr>
        <w:spacing w:line="40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三、任务评价</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1"/>
        <w:gridCol w:w="1235"/>
        <w:gridCol w:w="1235"/>
      </w:tblGrid>
      <w:tr w14:paraId="3075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9" w:type="pct"/>
          </w:tcPr>
          <w:p w14:paraId="6A58EAF5">
            <w:pPr>
              <w:spacing w:line="4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自我评价</w:t>
            </w:r>
          </w:p>
        </w:tc>
        <w:tc>
          <w:tcPr>
            <w:tcW w:w="665" w:type="pct"/>
          </w:tcPr>
          <w:p w14:paraId="1F139172">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小组</w:t>
            </w:r>
            <w:r>
              <w:rPr>
                <w:rFonts w:hint="eastAsia" w:ascii="仿宋_GB2312" w:hAnsi="仿宋_GB2312" w:eastAsia="仿宋_GB2312" w:cs="仿宋_GB2312"/>
                <w:b/>
                <w:bCs/>
                <w:sz w:val="24"/>
                <w:lang w:val="en-US" w:eastAsia="zh-CN"/>
              </w:rPr>
              <w:t>评价</w:t>
            </w:r>
          </w:p>
        </w:tc>
        <w:tc>
          <w:tcPr>
            <w:tcW w:w="665" w:type="pct"/>
          </w:tcPr>
          <w:p w14:paraId="4112C5F0">
            <w:pPr>
              <w:spacing w:line="400" w:lineRule="exact"/>
              <w:jc w:val="cente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rPr>
              <w:t>教师</w:t>
            </w:r>
            <w:r>
              <w:rPr>
                <w:rFonts w:hint="eastAsia" w:ascii="仿宋_GB2312" w:hAnsi="仿宋_GB2312" w:eastAsia="仿宋_GB2312" w:cs="仿宋_GB2312"/>
                <w:b/>
                <w:bCs/>
                <w:sz w:val="24"/>
                <w:lang w:val="en-US" w:eastAsia="zh-CN"/>
              </w:rPr>
              <w:t>评价</w:t>
            </w:r>
          </w:p>
        </w:tc>
      </w:tr>
      <w:tr w14:paraId="6F96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669" w:type="pct"/>
          </w:tcPr>
          <w:p w14:paraId="5B902CAA">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请根据自己任务完成的情况进行自我评价，并提出改进意见：</w:t>
            </w:r>
          </w:p>
          <w:p w14:paraId="0A10E6DB">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w:t>
            </w:r>
          </w:p>
          <w:p w14:paraId="624CD6E0">
            <w:pPr>
              <w:spacing w:line="400" w:lineRule="exact"/>
              <w:jc w:val="lef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w:t>
            </w:r>
          </w:p>
          <w:p w14:paraId="48D8A864">
            <w:pPr>
              <w:spacing w:line="400" w:lineRule="exact"/>
              <w:jc w:val="left"/>
              <w:rPr>
                <w:rFonts w:ascii="仿宋_GB2312" w:hAnsi="仿宋_GB2312" w:eastAsia="仿宋_GB2312" w:cs="仿宋_GB2312"/>
                <w:b/>
                <w:bCs/>
                <w:sz w:val="24"/>
              </w:rPr>
            </w:pPr>
            <w:r>
              <w:rPr>
                <w:rFonts w:hint="eastAsia" w:ascii="仿宋_GB2312" w:hAnsi="仿宋_GB2312" w:eastAsia="仿宋_GB2312" w:cs="仿宋_GB2312"/>
                <w:b w:val="0"/>
                <w:bCs w:val="0"/>
                <w:sz w:val="24"/>
              </w:rPr>
              <w:t>3.</w:t>
            </w:r>
          </w:p>
        </w:tc>
        <w:tc>
          <w:tcPr>
            <w:tcW w:w="665" w:type="pct"/>
          </w:tcPr>
          <w:p w14:paraId="61FBFEC6">
            <w:pPr>
              <w:spacing w:line="400" w:lineRule="exact"/>
              <w:jc w:val="left"/>
              <w:rPr>
                <w:rFonts w:ascii="仿宋_GB2312" w:hAnsi="仿宋_GB2312" w:eastAsia="仿宋_GB2312" w:cs="仿宋_GB2312"/>
                <w:b/>
                <w:bCs/>
                <w:sz w:val="24"/>
              </w:rPr>
            </w:pPr>
          </w:p>
        </w:tc>
        <w:tc>
          <w:tcPr>
            <w:tcW w:w="665" w:type="pct"/>
          </w:tcPr>
          <w:p w14:paraId="32DC83C0">
            <w:pPr>
              <w:spacing w:line="400" w:lineRule="exact"/>
              <w:jc w:val="left"/>
              <w:rPr>
                <w:rFonts w:ascii="仿宋_GB2312" w:hAnsi="仿宋_GB2312" w:eastAsia="仿宋_GB2312" w:cs="仿宋_GB2312"/>
                <w:b/>
                <w:bCs/>
                <w:sz w:val="24"/>
              </w:rPr>
            </w:pPr>
          </w:p>
        </w:tc>
      </w:tr>
    </w:tbl>
    <w:p w14:paraId="44C26EBA">
      <w:pPr>
        <w:spacing w:line="400" w:lineRule="exact"/>
        <w:ind w:left="420"/>
        <w:jc w:val="left"/>
        <w:rPr>
          <w:rFonts w:hint="eastAsia" w:ascii="仿宋_GB2312" w:hAnsi="仿宋_GB2312" w:eastAsia="仿宋_GB2312" w:cs="仿宋_GB2312"/>
          <w:b/>
          <w:bCs/>
          <w:sz w:val="24"/>
        </w:rPr>
      </w:pPr>
    </w:p>
    <w:p w14:paraId="1C4F3D0A">
      <w:pPr>
        <w:spacing w:line="400" w:lineRule="exact"/>
        <w:ind w:left="420"/>
        <w:jc w:val="left"/>
        <w:rPr>
          <w:b/>
          <w:bCs/>
        </w:rPr>
      </w:pPr>
      <w:r>
        <w:rPr>
          <w:rFonts w:hint="eastAsia" w:ascii="仿宋_GB2312" w:hAnsi="仿宋_GB2312" w:eastAsia="仿宋_GB2312" w:cs="仿宋_GB2312"/>
          <w:b/>
          <w:bCs/>
          <w:sz w:val="24"/>
        </w:rPr>
        <w:t>四、课后任务</w:t>
      </w:r>
    </w:p>
    <w:p w14:paraId="693900E8">
      <w:pPr>
        <w:spacing w:line="40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1.请写出分鱼、分汤的注意事项。</w:t>
      </w:r>
    </w:p>
    <w:p w14:paraId="24A3D3B5">
      <w:pPr>
        <w:spacing w:line="400" w:lineRule="exact"/>
        <w:ind w:firstLine="480" w:firstLineChars="200"/>
        <w:jc w:val="left"/>
        <w:rPr>
          <w:b/>
          <w:bCs/>
        </w:rPr>
      </w:pPr>
      <w:r>
        <w:rPr>
          <w:rFonts w:hint="eastAsia" w:ascii="仿宋_GB2312" w:hAnsi="仿宋_GB2312" w:eastAsia="仿宋_GB2312" w:cs="仿宋_GB2312"/>
          <w:sz w:val="24"/>
        </w:rPr>
        <w:t>2.根据分鱼、分汤的微课视频，反复练习。</w:t>
      </w:r>
    </w:p>
    <w:p w14:paraId="7B27A89A">
      <w:pPr>
        <w:jc w:val="left"/>
      </w:pPr>
    </w:p>
    <w:p w14:paraId="28C9540D">
      <w:pPr>
        <w:jc w:val="left"/>
        <w:rPr>
          <w:color w:val="FF0000"/>
        </w:rPr>
      </w:pPr>
    </w:p>
    <w:p w14:paraId="092A7D94">
      <w:pPr>
        <w:spacing w:before="120" w:after="120" w:line="360" w:lineRule="auto"/>
        <w:jc w:val="center"/>
        <w:rPr>
          <w:rFonts w:ascii="仿宋_GB2312" w:hAnsi="仿宋_GB2312" w:eastAsia="仿宋_GB2312" w:cs="仿宋_GB2312"/>
          <w:b/>
          <w:bCs/>
          <w:sz w:val="28"/>
          <w:szCs w:val="36"/>
        </w:rPr>
      </w:pPr>
    </w:p>
    <w:p w14:paraId="1C73937C">
      <w:pPr>
        <w:spacing w:before="120" w:after="120" w:line="360" w:lineRule="auto"/>
        <w:jc w:val="center"/>
        <w:rPr>
          <w:rFonts w:ascii="仿宋_GB2312" w:hAnsi="仿宋_GB2312" w:eastAsia="仿宋_GB2312" w:cs="仿宋_GB2312"/>
          <w:b/>
          <w:bCs/>
          <w:sz w:val="28"/>
          <w:szCs w:val="36"/>
        </w:rPr>
      </w:pPr>
    </w:p>
    <w:p w14:paraId="0F949D1A">
      <w:pPr>
        <w:spacing w:before="120" w:after="120" w:line="360" w:lineRule="auto"/>
        <w:jc w:val="center"/>
        <w:rPr>
          <w:rFonts w:ascii="仿宋_GB2312" w:hAnsi="仿宋_GB2312" w:eastAsia="仿宋_GB2312" w:cs="仿宋_GB2312"/>
          <w:b/>
          <w:bCs/>
          <w:sz w:val="28"/>
          <w:szCs w:val="36"/>
        </w:rPr>
      </w:pPr>
    </w:p>
    <w:p w14:paraId="7DA07E79">
      <w:pPr>
        <w:spacing w:before="120" w:after="120" w:line="360" w:lineRule="auto"/>
        <w:jc w:val="center"/>
        <w:rPr>
          <w:rFonts w:ascii="仿宋_GB2312" w:hAnsi="仿宋_GB2312" w:eastAsia="仿宋_GB2312" w:cs="仿宋_GB2312"/>
          <w:b/>
          <w:bCs/>
          <w:sz w:val="28"/>
          <w:szCs w:val="36"/>
        </w:rPr>
      </w:pPr>
    </w:p>
    <w:p w14:paraId="37466F82">
      <w:pPr>
        <w:spacing w:before="120" w:after="120" w:line="360" w:lineRule="auto"/>
        <w:jc w:val="center"/>
        <w:rPr>
          <w:rFonts w:ascii="仿宋_GB2312" w:hAnsi="仿宋_GB2312" w:eastAsia="仿宋_GB2312" w:cs="仿宋_GB2312"/>
          <w:b/>
          <w:bCs/>
          <w:sz w:val="28"/>
          <w:szCs w:val="36"/>
        </w:rPr>
      </w:pPr>
    </w:p>
    <w:p w14:paraId="3439EF1B">
      <w:pPr>
        <w:spacing w:before="120" w:after="120" w:line="360" w:lineRule="auto"/>
        <w:jc w:val="center"/>
        <w:rPr>
          <w:rFonts w:ascii="仿宋_GB2312" w:hAnsi="仿宋_GB2312" w:eastAsia="仿宋_GB2312" w:cs="仿宋_GB2312"/>
          <w:b/>
          <w:bCs/>
          <w:sz w:val="28"/>
          <w:szCs w:val="36"/>
        </w:rPr>
      </w:pPr>
    </w:p>
    <w:p w14:paraId="62A176E5">
      <w:pPr>
        <w:spacing w:before="120" w:after="120" w:line="360" w:lineRule="auto"/>
        <w:jc w:val="center"/>
        <w:rPr>
          <w:rFonts w:ascii="仿宋_GB2312" w:hAnsi="仿宋_GB2312" w:eastAsia="仿宋_GB2312" w:cs="仿宋_GB2312"/>
          <w:b/>
          <w:bCs/>
          <w:sz w:val="28"/>
          <w:szCs w:val="36"/>
        </w:rPr>
      </w:pPr>
    </w:p>
    <w:p w14:paraId="1EF68D18">
      <w:pPr>
        <w:spacing w:before="120" w:after="120" w:line="360" w:lineRule="auto"/>
        <w:jc w:val="center"/>
        <w:rPr>
          <w:rFonts w:ascii="仿宋_GB2312" w:hAnsi="仿宋_GB2312" w:eastAsia="仿宋_GB2312" w:cs="仿宋_GB2312"/>
          <w:b/>
          <w:bCs/>
          <w:sz w:val="28"/>
          <w:szCs w:val="36"/>
        </w:rPr>
      </w:pPr>
    </w:p>
    <w:p w14:paraId="474CD12A">
      <w:pPr>
        <w:spacing w:before="120" w:after="120" w:line="360" w:lineRule="auto"/>
        <w:jc w:val="center"/>
        <w:rPr>
          <w:rFonts w:ascii="仿宋_GB2312" w:hAnsi="仿宋_GB2312" w:eastAsia="仿宋_GB2312" w:cs="仿宋_GB2312"/>
          <w:b/>
          <w:bCs/>
          <w:sz w:val="28"/>
          <w:szCs w:val="36"/>
        </w:rPr>
      </w:pPr>
    </w:p>
    <w:p w14:paraId="2D3DE5A5">
      <w:pPr>
        <w:spacing w:before="120" w:after="120" w:line="360" w:lineRule="auto"/>
        <w:jc w:val="center"/>
        <w:rPr>
          <w:rFonts w:ascii="仿宋_GB2312" w:hAnsi="仿宋_GB2312" w:eastAsia="仿宋_GB2312" w:cs="仿宋_GB2312"/>
          <w:b/>
          <w:bCs/>
          <w:sz w:val="28"/>
          <w:szCs w:val="36"/>
        </w:rPr>
      </w:pPr>
    </w:p>
    <w:p w14:paraId="1CAF39CB">
      <w:bookmarkStart w:id="14" w:name="_GoBack"/>
      <w:bookmarkEnd w:id="14"/>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PMingLiU-ExtB"/>
    <w:panose1 w:val="02010601000101010101"/>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EDC15">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110CD">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F5110CD">
                    <w:pPr>
                      <w:pStyle w:val="4"/>
                    </w:pPr>
                    <w:r>
                      <w:fldChar w:fldCharType="begin"/>
                    </w:r>
                    <w:r>
                      <w:instrText xml:space="preserve"> PAGE  \* MERGEFORMAT </w:instrText>
                    </w:r>
                    <w:r>
                      <w:fldChar w:fldCharType="separate"/>
                    </w:r>
                    <w:r>
                      <w:t>3</w:t>
                    </w:r>
                    <w:r>
                      <w:fldChar w:fldCharType="end"/>
                    </w:r>
                  </w:p>
                </w:txbxContent>
              </v:textbox>
            </v:shape>
          </w:pict>
        </mc:Fallback>
      </mc:AlternateContent>
    </w:r>
  </w:p>
  <w:p w14:paraId="3BD0F0A5">
    <w:pPr>
      <w:spacing w:line="196" w:lineRule="auto"/>
      <w:ind w:firstLine="4080"/>
      <w:rPr>
        <w:rFonts w:hint="eastAsia" w:ascii="Times New Roman" w:hAnsi="Times New Roman" w:eastAsia="宋体" w:cs="Times New Roman"/>
        <w:sz w:val="17"/>
        <w:szCs w:val="17"/>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E5501">
    <w:pPr>
      <w:pStyle w:val="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docPartObj>
                              <w:docPartGallery w:val="autotext"/>
                            </w:docPartObj>
                          </w:sdtPr>
                          <w:sdtContent>
                            <w:p w14:paraId="3C5FDFC2">
                              <w:pPr>
                                <w:pStyle w:val="4"/>
                                <w:jc w:val="center"/>
                              </w:pPr>
                              <w:r>
                                <w:fldChar w:fldCharType="begin"/>
                              </w:r>
                              <w:r>
                                <w:instrText xml:space="preserve">PAGE   \* MERGEFORMAT</w:instrText>
                              </w:r>
                              <w:r>
                                <w:fldChar w:fldCharType="separate"/>
                              </w:r>
                              <w:r>
                                <w:rPr>
                                  <w:lang w:val="zh-CN"/>
                                </w:rPr>
                                <w:t>2</w:t>
                              </w:r>
                              <w:r>
                                <w:fldChar w:fldCharType="end"/>
                              </w:r>
                            </w:p>
                          </w:sdtContent>
                        </w:sdt>
                        <w:p w14:paraId="00C43BB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sdt>
                    <w:sdtPr>
                      <w:id w:val="-1"/>
                      <w:docPartObj>
                        <w:docPartGallery w:val="autotext"/>
                      </w:docPartObj>
                    </w:sdtPr>
                    <w:sdtContent>
                      <w:p w14:paraId="3C5FDFC2">
                        <w:pPr>
                          <w:pStyle w:val="4"/>
                          <w:jc w:val="center"/>
                        </w:pPr>
                        <w:r>
                          <w:fldChar w:fldCharType="begin"/>
                        </w:r>
                        <w:r>
                          <w:instrText xml:space="preserve">PAGE   \* MERGEFORMAT</w:instrText>
                        </w:r>
                        <w:r>
                          <w:fldChar w:fldCharType="separate"/>
                        </w:r>
                        <w:r>
                          <w:rPr>
                            <w:lang w:val="zh-CN"/>
                          </w:rPr>
                          <w:t>2</w:t>
                        </w:r>
                        <w:r>
                          <w:fldChar w:fldCharType="end"/>
                        </w:r>
                      </w:p>
                    </w:sdtContent>
                  </w:sdt>
                  <w:p w14:paraId="00C43BBB"/>
                </w:txbxContent>
              </v:textbox>
            </v:shape>
          </w:pict>
        </mc:Fallback>
      </mc:AlternateContent>
    </w:r>
  </w:p>
  <w:p w14:paraId="4A492F6C">
    <w:pPr>
      <w:spacing w:line="196" w:lineRule="auto"/>
      <w:ind w:firstLine="4080"/>
      <w:rPr>
        <w:rFonts w:ascii="Times New Roman" w:hAnsi="Times New Roman" w:eastAsia="宋体"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FAFEE">
    <w:pPr>
      <w:pStyle w:val="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17557995"/>
                            <w:docPartObj>
                              <w:docPartGallery w:val="autotext"/>
                            </w:docPartObj>
                          </w:sdtPr>
                          <w:sdtContent>
                            <w:p w14:paraId="2F9D79E7">
                              <w:pPr>
                                <w:pStyle w:val="4"/>
                                <w:jc w:val="center"/>
                              </w:pPr>
                              <w:r>
                                <w:fldChar w:fldCharType="begin"/>
                              </w:r>
                              <w:r>
                                <w:instrText xml:space="preserve">PAGE   \* MERGEFORMAT</w:instrText>
                              </w:r>
                              <w:r>
                                <w:fldChar w:fldCharType="separate"/>
                              </w:r>
                              <w:r>
                                <w:rPr>
                                  <w:lang w:val="zh-CN"/>
                                </w:rPr>
                                <w:t>2</w:t>
                              </w:r>
                              <w:r>
                                <w:fldChar w:fldCharType="end"/>
                              </w:r>
                            </w:p>
                          </w:sdtContent>
                        </w:sdt>
                        <w:p w14:paraId="7B8809A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sdt>
                    <w:sdtPr>
                      <w:id w:val="2117557995"/>
                      <w:docPartObj>
                        <w:docPartGallery w:val="autotext"/>
                      </w:docPartObj>
                    </w:sdtPr>
                    <w:sdtContent>
                      <w:p w14:paraId="2F9D79E7">
                        <w:pPr>
                          <w:pStyle w:val="4"/>
                          <w:jc w:val="center"/>
                        </w:pPr>
                        <w:r>
                          <w:fldChar w:fldCharType="begin"/>
                        </w:r>
                        <w:r>
                          <w:instrText xml:space="preserve">PAGE   \* MERGEFORMAT</w:instrText>
                        </w:r>
                        <w:r>
                          <w:fldChar w:fldCharType="separate"/>
                        </w:r>
                        <w:r>
                          <w:rPr>
                            <w:lang w:val="zh-CN"/>
                          </w:rPr>
                          <w:t>2</w:t>
                        </w:r>
                        <w:r>
                          <w:fldChar w:fldCharType="end"/>
                        </w:r>
                      </w:p>
                    </w:sdtContent>
                  </w:sdt>
                  <w:p w14:paraId="7B8809A2"/>
                </w:txbxContent>
              </v:textbox>
            </v:shape>
          </w:pict>
        </mc:Fallback>
      </mc:AlternateContent>
    </w:r>
  </w:p>
  <w:p w14:paraId="7F4A2053">
    <w:pPr>
      <w:spacing w:line="196" w:lineRule="auto"/>
      <w:ind w:firstLine="4080"/>
      <w:rPr>
        <w:rFonts w:ascii="Times New Roman" w:hAnsi="Times New Roman" w:eastAsia="宋体"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066C6">
    <w:pPr>
      <w:pStyle w:val="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582"/>
                            <w:docPartObj>
                              <w:docPartGallery w:val="autotext"/>
                            </w:docPartObj>
                          </w:sdtPr>
                          <w:sdtContent>
                            <w:p w14:paraId="2FFBB0C9">
                              <w:pPr>
                                <w:pStyle w:val="4"/>
                                <w:jc w:val="center"/>
                              </w:pPr>
                              <w:r>
                                <w:fldChar w:fldCharType="begin"/>
                              </w:r>
                              <w:r>
                                <w:instrText xml:space="preserve">PAGE   \* MERGEFORMAT</w:instrText>
                              </w:r>
                              <w:r>
                                <w:fldChar w:fldCharType="separate"/>
                              </w:r>
                              <w:r>
                                <w:rPr>
                                  <w:lang w:val="zh-CN"/>
                                </w:rPr>
                                <w:t>2</w:t>
                              </w:r>
                              <w:r>
                                <w:fldChar w:fldCharType="end"/>
                              </w:r>
                            </w:p>
                          </w:sdtContent>
                        </w:sdt>
                        <w:p w14:paraId="449A0D0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sdt>
                    <w:sdtPr>
                      <w:id w:val="147478582"/>
                      <w:docPartObj>
                        <w:docPartGallery w:val="autotext"/>
                      </w:docPartObj>
                    </w:sdtPr>
                    <w:sdtContent>
                      <w:p w14:paraId="2FFBB0C9">
                        <w:pPr>
                          <w:pStyle w:val="4"/>
                          <w:jc w:val="center"/>
                        </w:pPr>
                        <w:r>
                          <w:fldChar w:fldCharType="begin"/>
                        </w:r>
                        <w:r>
                          <w:instrText xml:space="preserve">PAGE   \* MERGEFORMAT</w:instrText>
                        </w:r>
                        <w:r>
                          <w:fldChar w:fldCharType="separate"/>
                        </w:r>
                        <w:r>
                          <w:rPr>
                            <w:lang w:val="zh-CN"/>
                          </w:rPr>
                          <w:t>2</w:t>
                        </w:r>
                        <w:r>
                          <w:fldChar w:fldCharType="end"/>
                        </w:r>
                      </w:p>
                    </w:sdtContent>
                  </w:sdt>
                  <w:p w14:paraId="449A0D06"/>
                </w:txbxContent>
              </v:textbox>
            </v:shape>
          </w:pict>
        </mc:Fallback>
      </mc:AlternateContent>
    </w:r>
  </w:p>
  <w:p w14:paraId="2EB1C697">
    <w:pPr>
      <w:spacing w:line="196" w:lineRule="auto"/>
      <w:ind w:firstLine="4080"/>
      <w:rPr>
        <w:rFonts w:ascii="Times New Roman" w:hAnsi="Times New Roman" w:eastAsia="宋体" w:cs="Times New Roman"/>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A1F61">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3114"/>
                            <w:docPartObj>
                              <w:docPartGallery w:val="autotext"/>
                            </w:docPartObj>
                          </w:sdtPr>
                          <w:sdtContent>
                            <w:p w14:paraId="7CAEA499">
                              <w:pPr>
                                <w:pStyle w:val="4"/>
                                <w:jc w:val="center"/>
                              </w:pPr>
                              <w:r>
                                <w:fldChar w:fldCharType="begin"/>
                              </w:r>
                              <w:r>
                                <w:instrText xml:space="preserve">PAGE   \* MERGEFORMAT</w:instrText>
                              </w:r>
                              <w:r>
                                <w:fldChar w:fldCharType="separate"/>
                              </w:r>
                              <w:r>
                                <w:rPr>
                                  <w:lang w:val="zh-CN"/>
                                </w:rPr>
                                <w:t>2</w:t>
                              </w:r>
                              <w:r>
                                <w:fldChar w:fldCharType="end"/>
                              </w:r>
                            </w:p>
                          </w:sdtContent>
                        </w:sdt>
                        <w:p w14:paraId="425C2FD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sdt>
                    <w:sdtPr>
                      <w:id w:val="147483114"/>
                      <w:docPartObj>
                        <w:docPartGallery w:val="autotext"/>
                      </w:docPartObj>
                    </w:sdtPr>
                    <w:sdtContent>
                      <w:p w14:paraId="7CAEA499">
                        <w:pPr>
                          <w:pStyle w:val="4"/>
                          <w:jc w:val="center"/>
                        </w:pPr>
                        <w:r>
                          <w:fldChar w:fldCharType="begin"/>
                        </w:r>
                        <w:r>
                          <w:instrText xml:space="preserve">PAGE   \* MERGEFORMAT</w:instrText>
                        </w:r>
                        <w:r>
                          <w:fldChar w:fldCharType="separate"/>
                        </w:r>
                        <w:r>
                          <w:rPr>
                            <w:lang w:val="zh-CN"/>
                          </w:rPr>
                          <w:t>2</w:t>
                        </w:r>
                        <w:r>
                          <w:fldChar w:fldCharType="end"/>
                        </w:r>
                      </w:p>
                    </w:sdtContent>
                  </w:sdt>
                  <w:p w14:paraId="425C2FD2"/>
                </w:txbxContent>
              </v:textbox>
            </v:shape>
          </w:pict>
        </mc:Fallback>
      </mc:AlternateContent>
    </w:r>
  </w:p>
  <w:p w14:paraId="5E423721">
    <w:pPr>
      <w:spacing w:line="196" w:lineRule="auto"/>
      <w:ind w:firstLine="4080"/>
      <w:rPr>
        <w:rFonts w:ascii="Times New Roman" w:hAnsi="Times New Roman" w:eastAsia="宋体" w:cs="Times New Roman"/>
        <w:sz w:val="17"/>
        <w:szCs w:val="1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C27EF">
    <w:pPr>
      <w:pStyle w:val="4"/>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4055"/>
                            <w:docPartObj>
                              <w:docPartGallery w:val="autotext"/>
                            </w:docPartObj>
                          </w:sdtPr>
                          <w:sdtContent>
                            <w:p w14:paraId="6AA83108">
                              <w:pPr>
                                <w:pStyle w:val="4"/>
                                <w:jc w:val="center"/>
                              </w:pPr>
                              <w:r>
                                <w:fldChar w:fldCharType="begin"/>
                              </w:r>
                              <w:r>
                                <w:instrText xml:space="preserve">PAGE   \* MERGEFORMAT</w:instrText>
                              </w:r>
                              <w:r>
                                <w:fldChar w:fldCharType="separate"/>
                              </w:r>
                              <w:r>
                                <w:rPr>
                                  <w:lang w:val="zh-CN"/>
                                </w:rPr>
                                <w:t>2</w:t>
                              </w:r>
                              <w:r>
                                <w:fldChar w:fldCharType="end"/>
                              </w:r>
                            </w:p>
                          </w:sdtContent>
                        </w:sdt>
                        <w:p w14:paraId="21CCEF5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64055"/>
                      <w:docPartObj>
                        <w:docPartGallery w:val="autotext"/>
                      </w:docPartObj>
                    </w:sdtPr>
                    <w:sdtContent>
                      <w:p w14:paraId="6AA83108">
                        <w:pPr>
                          <w:pStyle w:val="4"/>
                          <w:jc w:val="center"/>
                        </w:pPr>
                        <w:r>
                          <w:fldChar w:fldCharType="begin"/>
                        </w:r>
                        <w:r>
                          <w:instrText xml:space="preserve">PAGE   \* MERGEFORMAT</w:instrText>
                        </w:r>
                        <w:r>
                          <w:fldChar w:fldCharType="separate"/>
                        </w:r>
                        <w:r>
                          <w:rPr>
                            <w:lang w:val="zh-CN"/>
                          </w:rPr>
                          <w:t>2</w:t>
                        </w:r>
                        <w:r>
                          <w:fldChar w:fldCharType="end"/>
                        </w:r>
                      </w:p>
                    </w:sdtContent>
                  </w:sdt>
                  <w:p w14:paraId="21CCEF5B"/>
                </w:txbxContent>
              </v:textbox>
            </v:shape>
          </w:pict>
        </mc:Fallback>
      </mc:AlternateContent>
    </w:r>
  </w:p>
  <w:p w14:paraId="4A028CA6">
    <w:pPr>
      <w:spacing w:line="196" w:lineRule="auto"/>
      <w:ind w:firstLine="4080"/>
      <w:rPr>
        <w:rFonts w:ascii="Times New Roman" w:hAnsi="Times New Roman" w:eastAsia="宋体" w:cs="Times New Roman"/>
        <w:sz w:val="17"/>
        <w:szCs w:val="17"/>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1D514">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C8A18">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2DBC0">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531B4">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E17A60"/>
    <w:multiLevelType w:val="singleLevel"/>
    <w:tmpl w:val="87E17A60"/>
    <w:lvl w:ilvl="0" w:tentative="0">
      <w:start w:val="1"/>
      <w:numFmt w:val="chineseCounting"/>
      <w:suff w:val="nothing"/>
      <w:lvlText w:val="%1、"/>
      <w:lvlJc w:val="left"/>
      <w:rPr>
        <w:rFonts w:hint="eastAsia"/>
      </w:rPr>
    </w:lvl>
  </w:abstractNum>
  <w:abstractNum w:abstractNumId="1">
    <w:nsid w:val="BB3762B1"/>
    <w:multiLevelType w:val="singleLevel"/>
    <w:tmpl w:val="BB3762B1"/>
    <w:lvl w:ilvl="0" w:tentative="0">
      <w:start w:val="1"/>
      <w:numFmt w:val="chineseCounting"/>
      <w:suff w:val="nothing"/>
      <w:lvlText w:val="%1、"/>
      <w:lvlJc w:val="left"/>
      <w:rPr>
        <w:rFonts w:hint="eastAsia"/>
      </w:rPr>
    </w:lvl>
  </w:abstractNum>
  <w:abstractNum w:abstractNumId="2">
    <w:nsid w:val="D49A6979"/>
    <w:multiLevelType w:val="singleLevel"/>
    <w:tmpl w:val="D49A6979"/>
    <w:lvl w:ilvl="0" w:tentative="0">
      <w:start w:val="1"/>
      <w:numFmt w:val="chineseCounting"/>
      <w:suff w:val="nothing"/>
      <w:lvlText w:val="%1、"/>
      <w:lvlJc w:val="left"/>
      <w:rPr>
        <w:rFonts w:hint="eastAsia"/>
      </w:rPr>
    </w:lvl>
  </w:abstractNum>
  <w:abstractNum w:abstractNumId="3">
    <w:nsid w:val="EF5AA566"/>
    <w:multiLevelType w:val="singleLevel"/>
    <w:tmpl w:val="EF5AA566"/>
    <w:lvl w:ilvl="0" w:tentative="0">
      <w:start w:val="1"/>
      <w:numFmt w:val="chineseCounting"/>
      <w:suff w:val="nothing"/>
      <w:lvlText w:val="%1、"/>
      <w:lvlJc w:val="left"/>
      <w:rPr>
        <w:rFonts w:hint="eastAsia"/>
      </w:rPr>
    </w:lvl>
  </w:abstractNum>
  <w:abstractNum w:abstractNumId="4">
    <w:nsid w:val="1D126ABF"/>
    <w:multiLevelType w:val="multilevel"/>
    <w:tmpl w:val="1D126ABF"/>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A3743E4"/>
    <w:multiLevelType w:val="multilevel"/>
    <w:tmpl w:val="5A3743E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C387261"/>
    <w:multiLevelType w:val="multilevel"/>
    <w:tmpl w:val="6C38726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0"/>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053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outlineLvl w:val="0"/>
    </w:p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0"/>
    <w:pPr>
      <w:spacing w:before="120" w:after="120" w:line="360" w:lineRule="auto"/>
      <w:ind w:firstLine="562" w:firstLineChars="200"/>
      <w:jc w:val="center"/>
    </w:pPr>
    <w:rPr>
      <w:rFonts w:ascii="仿宋_GB2312" w:hAnsi="仿宋_GB2312" w:eastAsia="仿宋_GB2312" w:cs="仿宋_GB2312"/>
      <w:b/>
      <w:bCs/>
      <w:sz w:val="28"/>
      <w:szCs w:val="36"/>
    </w:r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Other|1"/>
    <w:basedOn w:val="1"/>
    <w:qFormat/>
    <w:uiPriority w:val="0"/>
    <w:pPr>
      <w:spacing w:line="307" w:lineRule="exact"/>
      <w:ind w:firstLine="280"/>
    </w:pPr>
    <w:rPr>
      <w:rFonts w:ascii="宋体" w:hAnsi="宋体" w:eastAsia="宋体" w:cs="宋体"/>
      <w:sz w:val="18"/>
      <w:szCs w:val="18"/>
      <w:lang w:val="zh-TW" w:eastAsia="zh-TW" w:bidi="zh-TW"/>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yyx</dc:creator>
  <cp:lastModifiedBy>敏</cp:lastModifiedBy>
  <dcterms:modified xsi:type="dcterms:W3CDTF">2025-02-24T12:52:45Z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eyJoZGlkIjoiMmIxZTAxYTQ3OWM3ODVhNjIxZGJmYjY0MGY4YzljMGIiLCJ1c2VySWQiOiI0MDMyMDk1NDEifQ==</vt:lpwstr>
  </property>
  <property fmtid="{D5CDD505-2E9C-101B-9397-08002B2CF9AE}" pid="4" name="ICV">
    <vt:lpwstr>F267B4FFC224400EA2C4368E3AA37BC5_12</vt:lpwstr>
  </property>
</Properties>
</file>